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62E0BD" w14:textId="77777777" w:rsidR="001D39A5" w:rsidRPr="006C4434" w:rsidRDefault="001D39A5" w:rsidP="001D39A5">
      <w:pPr>
        <w:ind w:left="426" w:hanging="426"/>
        <w:jc w:val="center"/>
        <w:rPr>
          <w:rFonts w:ascii="Bookman Old Style" w:hAnsi="Bookman Old Style"/>
          <w:b/>
          <w:bCs/>
          <w:i/>
          <w:iCs/>
          <w:sz w:val="18"/>
          <w:szCs w:val="18"/>
          <w:lang w:eastAsia="pl-PL"/>
        </w:rPr>
      </w:pPr>
      <w:r w:rsidRPr="006C4434">
        <w:rPr>
          <w:rFonts w:ascii="Bookman Old Style" w:hAnsi="Bookman Old Style"/>
          <w:b/>
          <w:bCs/>
          <w:i/>
          <w:iCs/>
          <w:sz w:val="18"/>
          <w:szCs w:val="18"/>
          <w:lang w:eastAsia="pl-PL"/>
        </w:rPr>
        <w:t>Wzór umowy na roboty budowlane podprogowe z wynagrodzeniem ryczałtowym</w:t>
      </w:r>
    </w:p>
    <w:p w14:paraId="6354993C" w14:textId="77777777" w:rsidR="001D39A5" w:rsidRPr="006C4434" w:rsidRDefault="001D39A5" w:rsidP="001D39A5">
      <w:pPr>
        <w:ind w:left="426" w:hanging="426"/>
        <w:jc w:val="center"/>
        <w:rPr>
          <w:rFonts w:ascii="Bookman Old Style" w:hAnsi="Bookman Old Style"/>
          <w:b/>
          <w:bCs/>
          <w:i/>
          <w:iCs/>
          <w:sz w:val="18"/>
          <w:szCs w:val="18"/>
          <w:lang w:eastAsia="pl-PL"/>
        </w:rPr>
      </w:pPr>
    </w:p>
    <w:p w14:paraId="3F878630" w14:textId="77777777" w:rsidR="001D39A5" w:rsidRPr="006C4434" w:rsidRDefault="001D39A5" w:rsidP="001D39A5">
      <w:pPr>
        <w:ind w:left="426" w:hanging="426"/>
        <w:jc w:val="center"/>
        <w:rPr>
          <w:rFonts w:ascii="Bookman Old Style" w:hAnsi="Bookman Old Style"/>
          <w:b/>
          <w:bCs/>
          <w:sz w:val="32"/>
          <w:szCs w:val="32"/>
          <w:lang w:eastAsia="pl-PL"/>
        </w:rPr>
      </w:pPr>
    </w:p>
    <w:p w14:paraId="4D33AEC9" w14:textId="77777777" w:rsidR="001D39A5" w:rsidRPr="006C4434" w:rsidRDefault="001D39A5" w:rsidP="001D39A5">
      <w:pPr>
        <w:ind w:left="426" w:hanging="426"/>
        <w:jc w:val="center"/>
        <w:rPr>
          <w:rFonts w:ascii="Bookman Old Style" w:hAnsi="Bookman Old Style"/>
          <w:b/>
          <w:bCs/>
          <w:sz w:val="32"/>
          <w:szCs w:val="32"/>
          <w:lang w:eastAsia="pl-PL"/>
        </w:rPr>
      </w:pPr>
      <w:r w:rsidRPr="006C4434">
        <w:rPr>
          <w:rFonts w:ascii="Bookman Old Style" w:hAnsi="Bookman Old Style"/>
          <w:b/>
          <w:bCs/>
          <w:sz w:val="32"/>
          <w:szCs w:val="32"/>
          <w:lang w:eastAsia="pl-PL"/>
        </w:rPr>
        <w:t>UMOWA</w:t>
      </w:r>
    </w:p>
    <w:p w14:paraId="52C53C92" w14:textId="77777777" w:rsidR="001D39A5" w:rsidRPr="006C4434" w:rsidRDefault="001D39A5" w:rsidP="001D39A5">
      <w:pPr>
        <w:ind w:left="426" w:hanging="426"/>
        <w:jc w:val="center"/>
        <w:rPr>
          <w:rFonts w:ascii="Bookman Old Style" w:hAnsi="Bookman Old Style"/>
          <w:bCs/>
          <w:sz w:val="32"/>
          <w:szCs w:val="32"/>
          <w:lang w:eastAsia="pl-PL"/>
        </w:rPr>
      </w:pPr>
      <w:r w:rsidRPr="006C4434">
        <w:rPr>
          <w:rFonts w:ascii="Bookman Old Style" w:hAnsi="Bookman Old Style"/>
          <w:b/>
          <w:bCs/>
          <w:sz w:val="32"/>
          <w:szCs w:val="32"/>
          <w:lang w:eastAsia="pl-PL"/>
        </w:rPr>
        <w:t xml:space="preserve">    </w:t>
      </w:r>
      <w:r w:rsidRPr="006C4434">
        <w:rPr>
          <w:rFonts w:ascii="Bookman Old Style" w:hAnsi="Bookman Old Style"/>
          <w:bCs/>
          <w:sz w:val="32"/>
          <w:szCs w:val="32"/>
          <w:lang w:eastAsia="pl-PL"/>
        </w:rPr>
        <w:t>nr ………………………...</w:t>
      </w:r>
    </w:p>
    <w:p w14:paraId="73B187ED" w14:textId="77777777" w:rsidR="001D39A5" w:rsidRPr="006C4434" w:rsidRDefault="001D39A5" w:rsidP="001D39A5">
      <w:pPr>
        <w:ind w:left="426" w:hanging="426"/>
        <w:jc w:val="center"/>
        <w:rPr>
          <w:rFonts w:ascii="Bookman Old Style" w:hAnsi="Bookman Old Style"/>
          <w:b/>
          <w:lang w:eastAsia="pl-PL"/>
        </w:rPr>
      </w:pPr>
    </w:p>
    <w:p w14:paraId="7CB87599" w14:textId="77777777" w:rsidR="001D39A5" w:rsidRPr="006C4434" w:rsidRDefault="001D39A5" w:rsidP="001D39A5">
      <w:pPr>
        <w:ind w:left="426" w:hanging="426"/>
        <w:jc w:val="center"/>
        <w:rPr>
          <w:rFonts w:ascii="Bookman Old Style" w:hAnsi="Bookman Old Style"/>
          <w:b/>
          <w:lang w:eastAsia="pl-PL"/>
        </w:rPr>
      </w:pPr>
    </w:p>
    <w:p w14:paraId="4B845B01" w14:textId="77777777" w:rsidR="001D39A5" w:rsidRPr="006C4434" w:rsidRDefault="001D39A5" w:rsidP="001D39A5">
      <w:pPr>
        <w:ind w:left="426" w:hanging="426"/>
        <w:rPr>
          <w:rFonts w:ascii="Bookman Old Style" w:hAnsi="Bookman Old Style"/>
          <w:lang w:eastAsia="pl-PL"/>
        </w:rPr>
      </w:pPr>
      <w:r w:rsidRPr="006C4434">
        <w:rPr>
          <w:rFonts w:ascii="Bookman Old Style" w:hAnsi="Bookman Old Style"/>
          <w:lang w:eastAsia="pl-PL"/>
        </w:rPr>
        <w:t>W dniu………………</w:t>
      </w:r>
      <w:r w:rsidRPr="006C4434">
        <w:rPr>
          <w:rFonts w:ascii="Bookman Old Style" w:hAnsi="Bookman Old Style"/>
          <w:bCs/>
          <w:lang w:eastAsia="pl-PL"/>
        </w:rPr>
        <w:t xml:space="preserve">20…. </w:t>
      </w:r>
      <w:r w:rsidRPr="006C4434">
        <w:rPr>
          <w:rFonts w:ascii="Bookman Old Style" w:hAnsi="Bookman Old Style"/>
          <w:lang w:eastAsia="pl-PL"/>
        </w:rPr>
        <w:t>r. w Warszawie pomiędzy:</w:t>
      </w:r>
    </w:p>
    <w:p w14:paraId="2FA408E9" w14:textId="77777777" w:rsidR="001D39A5" w:rsidRPr="006C4434" w:rsidRDefault="001D39A5" w:rsidP="001D39A5">
      <w:pPr>
        <w:rPr>
          <w:rFonts w:ascii="Bookman Old Style" w:hAnsi="Bookman Old Style"/>
          <w:lang w:eastAsia="pl-PL"/>
        </w:rPr>
      </w:pPr>
      <w:r w:rsidRPr="006C4434">
        <w:rPr>
          <w:rFonts w:ascii="Bookman Old Style" w:hAnsi="Bookman Old Style"/>
          <w:bCs/>
          <w:lang w:eastAsia="pl-PL"/>
        </w:rPr>
        <w:t>Politechniką Warszawską;</w:t>
      </w:r>
      <w:r w:rsidRPr="006C4434">
        <w:rPr>
          <w:rFonts w:ascii="Bookman Old Style" w:hAnsi="Bookman Old Style"/>
          <w:lang w:eastAsia="pl-PL"/>
        </w:rPr>
        <w:t xml:space="preserve"> z siedzibą: 00-661 Warszawa, Pl. Politechniki 1 </w:t>
      </w:r>
      <w:r w:rsidRPr="006C4434">
        <w:rPr>
          <w:rFonts w:ascii="Bookman Old Style" w:hAnsi="Bookman Old Style"/>
          <w:lang w:eastAsia="pl-PL"/>
        </w:rPr>
        <w:br/>
        <w:t>REGON: 000001554; NIP: 525-000-58-34</w:t>
      </w:r>
      <w:r w:rsidRPr="006C4434">
        <w:rPr>
          <w:rFonts w:ascii="Bookman Old Style" w:hAnsi="Bookman Old Style"/>
          <w:lang w:eastAsia="pl-PL"/>
        </w:rPr>
        <w:br/>
        <w:t>zwaną dalej  „</w:t>
      </w:r>
      <w:r w:rsidRPr="006C4434">
        <w:rPr>
          <w:rFonts w:ascii="Bookman Old Style" w:hAnsi="Bookman Old Style"/>
          <w:bCs/>
          <w:lang w:eastAsia="pl-PL"/>
        </w:rPr>
        <w:t xml:space="preserve">Zamawiającym” reprezentowaną przez: </w:t>
      </w:r>
      <w:r w:rsidRPr="006C4434">
        <w:rPr>
          <w:rFonts w:ascii="Bookman Old Style" w:hAnsi="Bookman Old Style"/>
          <w:bCs/>
          <w:lang w:eastAsia="pl-PL"/>
        </w:rPr>
        <w:br/>
        <w:t>……………………………………………. na podstawie pełnomocnictwa …………… 20.. r.</w:t>
      </w:r>
    </w:p>
    <w:p w14:paraId="42F69A6D" w14:textId="77777777" w:rsidR="001D39A5" w:rsidRPr="006C4434" w:rsidRDefault="001D39A5" w:rsidP="001D39A5">
      <w:pPr>
        <w:ind w:left="426" w:hanging="426"/>
        <w:rPr>
          <w:rFonts w:ascii="Bookman Old Style" w:hAnsi="Bookman Old Style"/>
          <w:lang w:eastAsia="pl-PL"/>
        </w:rPr>
      </w:pPr>
      <w:r w:rsidRPr="006C4434">
        <w:rPr>
          <w:rFonts w:ascii="Bookman Old Style" w:hAnsi="Bookman Old Style"/>
          <w:lang w:eastAsia="pl-PL"/>
        </w:rPr>
        <w:t>a</w:t>
      </w:r>
    </w:p>
    <w:p w14:paraId="098F21E4" w14:textId="77777777" w:rsidR="001D39A5" w:rsidRPr="006C4434" w:rsidRDefault="001D39A5" w:rsidP="001D39A5">
      <w:pPr>
        <w:pStyle w:val="Tekstpodstawowy"/>
        <w:ind w:left="360" w:right="72"/>
        <w:rPr>
          <w:rFonts w:ascii="Bookman Old Style" w:eastAsia="Calibri" w:hAnsi="Bookman Old Style" w:cstheme="majorHAnsi"/>
          <w:i/>
          <w:iCs/>
          <w:lang w:eastAsia="en-US"/>
        </w:rPr>
      </w:pPr>
      <w:r w:rsidRPr="006C4434">
        <w:rPr>
          <w:rFonts w:ascii="Bookman Old Style" w:eastAsia="Calibri" w:hAnsi="Bookman Old Style" w:cstheme="majorHAnsi"/>
          <w:i/>
          <w:iCs/>
          <w:lang w:eastAsia="en-US"/>
        </w:rPr>
        <w:t xml:space="preserve">1)× (dla osób fizycznych prowadzących działalność gospodarczą) </w:t>
      </w:r>
    </w:p>
    <w:p w14:paraId="5313D695" w14:textId="77777777" w:rsidR="001D39A5" w:rsidRPr="006C4434" w:rsidRDefault="001D39A5" w:rsidP="001D39A5">
      <w:pPr>
        <w:pStyle w:val="Tekstpodstawowy"/>
        <w:ind w:left="360" w:right="72"/>
        <w:rPr>
          <w:rFonts w:ascii="Bookman Old Style" w:eastAsia="Calibri" w:hAnsi="Bookman Old Style" w:cstheme="majorHAnsi"/>
          <w:lang w:eastAsia="en-US"/>
        </w:rPr>
      </w:pPr>
      <w:r w:rsidRPr="006C4434">
        <w:rPr>
          <w:rFonts w:ascii="Bookman Old Style" w:eastAsia="Calibri" w:hAnsi="Bookman Old Style" w:cstheme="majorHAnsi"/>
          <w:lang w:eastAsia="en-US"/>
        </w:rPr>
        <w:t>.………………..…………zamieszkałą/ym…………………………..............,ul.…………………………...prowadzącą/ym</w:t>
      </w:r>
      <w:r w:rsidRPr="006C4434">
        <w:rPr>
          <w:rFonts w:ascii="Bookman Old Style" w:eastAsia="Calibri" w:hAnsi="Bookman Old Style" w:cstheme="majorHAnsi"/>
          <w:lang w:eastAsia="en-US"/>
        </w:rPr>
        <w:tab/>
        <w:t>działalność gospodarczą pod nazwą……………………………………………………….……………</w:t>
      </w:r>
      <w:r w:rsidRPr="006C4434">
        <w:rPr>
          <w:rFonts w:ascii="Bookman Old Style" w:eastAsia="Calibri" w:hAnsi="Bookman Old Style" w:cstheme="majorHAnsi"/>
          <w:lang w:eastAsia="en-US"/>
        </w:rPr>
        <w:tab/>
        <w:t>. wpisaną do Centralnej Ewidencji i Informacji o Działalności Gospodarczej;</w:t>
      </w:r>
    </w:p>
    <w:p w14:paraId="3B1BF928" w14:textId="77777777" w:rsidR="001D39A5" w:rsidRPr="006C4434" w:rsidRDefault="001D39A5" w:rsidP="001D39A5">
      <w:pPr>
        <w:pStyle w:val="Tekstpodstawowy"/>
        <w:ind w:left="360" w:right="72"/>
        <w:rPr>
          <w:rFonts w:ascii="Bookman Old Style" w:eastAsia="Calibri" w:hAnsi="Bookman Old Style" w:cstheme="majorHAnsi"/>
          <w:lang w:eastAsia="en-US"/>
        </w:rPr>
      </w:pPr>
      <w:r w:rsidRPr="006C4434">
        <w:rPr>
          <w:rFonts w:ascii="Bookman Old Style" w:eastAsia="Calibri" w:hAnsi="Bookman Old Style" w:cstheme="majorHAnsi"/>
          <w:lang w:eastAsia="en-US"/>
        </w:rPr>
        <w:t>REGON………; NIP:…………, zwaną/ym dalej „Wykonawcą”.</w:t>
      </w:r>
    </w:p>
    <w:p w14:paraId="3B324401" w14:textId="77777777" w:rsidR="001D39A5" w:rsidRPr="006C4434" w:rsidRDefault="001D39A5" w:rsidP="001D39A5">
      <w:pPr>
        <w:pStyle w:val="Tekstpodstawowy"/>
        <w:ind w:left="360" w:right="72"/>
        <w:rPr>
          <w:rFonts w:ascii="Bookman Old Style" w:eastAsia="Calibri" w:hAnsi="Bookman Old Style" w:cstheme="majorHAnsi"/>
          <w:i/>
          <w:iCs/>
          <w:lang w:eastAsia="en-US"/>
        </w:rPr>
      </w:pPr>
      <w:r w:rsidRPr="006C4434">
        <w:rPr>
          <w:rFonts w:ascii="Bookman Old Style" w:eastAsia="Calibri" w:hAnsi="Bookman Old Style" w:cstheme="majorHAnsi"/>
          <w:i/>
          <w:iCs/>
          <w:lang w:eastAsia="en-US"/>
        </w:rPr>
        <w:t>2)×(dla osób prawnych)</w:t>
      </w:r>
    </w:p>
    <w:p w14:paraId="1267B75A" w14:textId="77777777" w:rsidR="001D39A5" w:rsidRPr="006C4434" w:rsidRDefault="001D39A5" w:rsidP="001D39A5">
      <w:pPr>
        <w:pStyle w:val="Tekstpodstawowy"/>
        <w:ind w:left="360" w:right="72"/>
        <w:rPr>
          <w:rFonts w:ascii="Bookman Old Style" w:eastAsia="Calibri" w:hAnsi="Bookman Old Style" w:cstheme="majorHAnsi"/>
          <w:lang w:eastAsia="en-US"/>
        </w:rPr>
      </w:pPr>
      <w:r w:rsidRPr="006C4434">
        <w:rPr>
          <w:rFonts w:ascii="Bookman Old Style" w:eastAsia="Calibri" w:hAnsi="Bookman Old Style" w:cstheme="majorHAnsi"/>
          <w:lang w:eastAsia="en-US"/>
        </w:rPr>
        <w:t>.....................................................................................................................</w:t>
      </w:r>
      <w:r w:rsidRPr="006C4434">
        <w:rPr>
          <w:rFonts w:ascii="Bookman Old Style" w:eastAsia="Calibri" w:hAnsi="Bookman Old Style" w:cstheme="majorHAnsi"/>
          <w:lang w:eastAsia="en-US"/>
        </w:rPr>
        <w:br/>
        <w:t>(nazwa)       z siedzibą w ...........…… przy ulicy ……………………………... wpisana do Rejestru Przedsiębiorców Krajowego Rejestru Sądowego  pod nr KRS ……, REGON …………, NIP:…………,  zwana dalej „Wykonawcą”, reprezentowaną przez…...……………………………….</w:t>
      </w:r>
    </w:p>
    <w:p w14:paraId="2FF1BB22" w14:textId="77777777" w:rsidR="00806FAD" w:rsidRPr="006C4434" w:rsidRDefault="00806FAD" w:rsidP="002E3525">
      <w:pPr>
        <w:suppressAutoHyphens w:val="0"/>
        <w:ind w:right="285"/>
        <w:jc w:val="both"/>
        <w:rPr>
          <w:rFonts w:ascii="Bookman Old Style" w:hAnsi="Bookman Old Style"/>
          <w:lang w:eastAsia="pl-PL"/>
        </w:rPr>
      </w:pPr>
    </w:p>
    <w:p w14:paraId="67A4CD1C" w14:textId="77777777" w:rsidR="00806FAD" w:rsidRPr="006C4434" w:rsidRDefault="00806FAD" w:rsidP="00061C9A">
      <w:pPr>
        <w:pStyle w:val="Tekstpodstawowy"/>
        <w:ind w:left="360" w:right="72"/>
        <w:jc w:val="both"/>
        <w:rPr>
          <w:rFonts w:ascii="Bookman Old Style" w:eastAsia="Calibri" w:hAnsi="Bookman Old Style" w:cstheme="majorHAnsi"/>
          <w:lang w:eastAsia="en-US"/>
        </w:rPr>
      </w:pPr>
      <w:r w:rsidRPr="006C4434">
        <w:rPr>
          <w:rFonts w:ascii="Bookman Old Style" w:eastAsia="Calibri" w:hAnsi="Bookman Old Style" w:cstheme="majorHAnsi"/>
          <w:lang w:eastAsia="en-US"/>
        </w:rPr>
        <w:t>W wyniku przeprowadzenia  postępowania o wartości poniżej kwoty 130 000 złotych określonej przepisami art. 2 ust. 1 pkt 1 ustawy z dnia 11 września 2019 r. Prawo zamówień publicznych, zawarto umowę następującej treści:</w:t>
      </w:r>
    </w:p>
    <w:p w14:paraId="385D8922" w14:textId="77777777" w:rsidR="00C6289B" w:rsidRPr="006E52C1" w:rsidRDefault="00391650" w:rsidP="00061C9A">
      <w:pPr>
        <w:tabs>
          <w:tab w:val="left" w:pos="4560"/>
          <w:tab w:val="center" w:pos="4996"/>
          <w:tab w:val="left" w:pos="7308"/>
        </w:tabs>
        <w:spacing w:before="120"/>
        <w:ind w:left="357" w:right="285"/>
        <w:jc w:val="center"/>
        <w:rPr>
          <w:rFonts w:ascii="Bookman Old Style" w:hAnsi="Bookman Old Style"/>
          <w:bCs/>
        </w:rPr>
      </w:pPr>
      <w:bookmarkStart w:id="0" w:name="_Hlk98841857"/>
      <w:r w:rsidRPr="006E52C1">
        <w:rPr>
          <w:rFonts w:ascii="Bookman Old Style" w:hAnsi="Bookman Old Style"/>
          <w:bCs/>
        </w:rPr>
        <w:t>§ 1</w:t>
      </w:r>
    </w:p>
    <w:p w14:paraId="7762AEA5" w14:textId="77777777" w:rsidR="00C6289B" w:rsidRPr="006C4434" w:rsidRDefault="00391650" w:rsidP="002E3525">
      <w:pPr>
        <w:tabs>
          <w:tab w:val="left" w:pos="4560"/>
        </w:tabs>
        <w:spacing w:before="120" w:after="120"/>
        <w:ind w:left="357" w:right="285"/>
        <w:jc w:val="center"/>
        <w:rPr>
          <w:rFonts w:ascii="Bookman Old Style" w:hAnsi="Bookman Old Style"/>
          <w:b/>
        </w:rPr>
      </w:pPr>
      <w:r w:rsidRPr="006C4434">
        <w:rPr>
          <w:rFonts w:ascii="Bookman Old Style" w:hAnsi="Bookman Old Style"/>
          <w:b/>
        </w:rPr>
        <w:t>PRZEDMIOT UMOWY</w:t>
      </w:r>
    </w:p>
    <w:bookmarkEnd w:id="0"/>
    <w:p w14:paraId="1FD2F338" w14:textId="77777777" w:rsidR="00C6289B" w:rsidRPr="006C4434" w:rsidRDefault="00391650" w:rsidP="00E5778B">
      <w:pPr>
        <w:numPr>
          <w:ilvl w:val="0"/>
          <w:numId w:val="1"/>
        </w:numPr>
        <w:autoSpaceDE w:val="0"/>
        <w:ind w:right="285"/>
        <w:jc w:val="both"/>
        <w:rPr>
          <w:rFonts w:ascii="Bookman Old Style" w:hAnsi="Bookman Old Style"/>
        </w:rPr>
      </w:pPr>
      <w:r w:rsidRPr="006C4434">
        <w:rPr>
          <w:rFonts w:ascii="Bookman Old Style" w:hAnsi="Bookman Old Style"/>
        </w:rPr>
        <w:t>Przedmiotem Umowy jest</w:t>
      </w:r>
      <w:r w:rsidRPr="006C4434">
        <w:rPr>
          <w:rFonts w:ascii="Bookman Old Style" w:hAnsi="Bookman Old Style"/>
          <w:b/>
        </w:rPr>
        <w:t xml:space="preserve"> </w:t>
      </w:r>
      <w:r w:rsidRPr="006C4434">
        <w:rPr>
          <w:rFonts w:ascii="Bookman Old Style" w:hAnsi="Bookman Old Style"/>
        </w:rPr>
        <w:t>realizacja zadania remontowego</w:t>
      </w:r>
      <w:r w:rsidR="00351D2C" w:rsidRPr="006C4434">
        <w:rPr>
          <w:rFonts w:ascii="Bookman Old Style" w:hAnsi="Bookman Old Style"/>
        </w:rPr>
        <w:t>/ inwestycyjnego</w:t>
      </w:r>
      <w:r w:rsidRPr="006C4434">
        <w:rPr>
          <w:rFonts w:ascii="Bookman Old Style" w:hAnsi="Bookman Old Style"/>
        </w:rPr>
        <w:t xml:space="preserve"> przez</w:t>
      </w:r>
      <w:r w:rsidRPr="006C4434">
        <w:rPr>
          <w:rFonts w:ascii="Bookman Old Style" w:hAnsi="Bookman Old Style"/>
          <w:b/>
        </w:rPr>
        <w:t xml:space="preserve"> </w:t>
      </w:r>
      <w:r w:rsidRPr="006E52C1">
        <w:rPr>
          <w:rFonts w:ascii="Bookman Old Style" w:hAnsi="Bookman Old Style"/>
          <w:bCs/>
        </w:rPr>
        <w:t>Wykonawcę</w:t>
      </w:r>
      <w:r w:rsidRPr="006C4434">
        <w:rPr>
          <w:rFonts w:ascii="Bookman Old Style" w:hAnsi="Bookman Old Style"/>
          <w:b/>
        </w:rPr>
        <w:t xml:space="preserve"> </w:t>
      </w:r>
      <w:r w:rsidR="00806FAD" w:rsidRPr="006C4434">
        <w:rPr>
          <w:rFonts w:ascii="Bookman Old Style" w:hAnsi="Bookman Old Style"/>
        </w:rPr>
        <w:t>na:</w:t>
      </w:r>
      <w:r w:rsidRPr="006C4434">
        <w:rPr>
          <w:rFonts w:ascii="Bookman Old Style" w:hAnsi="Bookman Old Style"/>
        </w:rPr>
        <w:t xml:space="preserve"> </w:t>
      </w:r>
      <w:r w:rsidR="00351D2C" w:rsidRPr="006C4434">
        <w:rPr>
          <w:rFonts w:ascii="Bookman Old Style" w:hAnsi="Bookman Old Style"/>
        </w:rPr>
        <w:t>…………………………………………………………………………………</w:t>
      </w:r>
    </w:p>
    <w:p w14:paraId="7AC967CF" w14:textId="77777777" w:rsidR="00806FAD" w:rsidRPr="006C4434" w:rsidRDefault="00806FAD" w:rsidP="00E5778B">
      <w:pPr>
        <w:pStyle w:val="Akapitzlist"/>
        <w:numPr>
          <w:ilvl w:val="0"/>
          <w:numId w:val="1"/>
        </w:numPr>
        <w:suppressAutoHyphens w:val="0"/>
        <w:autoSpaceDE w:val="0"/>
        <w:autoSpaceDN w:val="0"/>
        <w:adjustRightInd w:val="0"/>
        <w:jc w:val="both"/>
        <w:rPr>
          <w:rFonts w:ascii="Bookman Old Style" w:hAnsi="Bookman Old Style" w:cstheme="majorHAnsi"/>
        </w:rPr>
      </w:pPr>
      <w:r w:rsidRPr="006C4434">
        <w:rPr>
          <w:rFonts w:ascii="Bookman Old Style" w:hAnsi="Bookman Old Style" w:cstheme="majorHAnsi"/>
        </w:rPr>
        <w:t>Opis przedmiotu zamówienia określają załączone do niniejszej Umowy:</w:t>
      </w:r>
    </w:p>
    <w:p w14:paraId="1BA06072" w14:textId="77777777" w:rsidR="00806FAD" w:rsidRPr="006C4434" w:rsidRDefault="00806FAD" w:rsidP="00E5778B">
      <w:pPr>
        <w:pStyle w:val="Akapitzlist"/>
        <w:numPr>
          <w:ilvl w:val="0"/>
          <w:numId w:val="17"/>
        </w:numPr>
        <w:suppressAutoHyphens w:val="0"/>
        <w:autoSpaceDE w:val="0"/>
        <w:autoSpaceDN w:val="0"/>
        <w:adjustRightInd w:val="0"/>
        <w:ind w:left="709"/>
        <w:jc w:val="both"/>
        <w:rPr>
          <w:rFonts w:ascii="Bookman Old Style" w:eastAsia="TrebuchetMS" w:hAnsi="Bookman Old Style" w:cstheme="majorHAnsi"/>
          <w:bCs/>
        </w:rPr>
      </w:pPr>
      <w:r w:rsidRPr="006C4434">
        <w:rPr>
          <w:rFonts w:ascii="Bookman Old Style" w:eastAsia="TrebuchetMS" w:hAnsi="Bookman Old Style" w:cstheme="majorHAnsi"/>
        </w:rPr>
        <w:t>dokumentacja projektowa, przedmiar robót;</w:t>
      </w:r>
    </w:p>
    <w:p w14:paraId="72A0ACC9" w14:textId="77777777" w:rsidR="00806FAD" w:rsidRPr="006C4434" w:rsidRDefault="00806FAD" w:rsidP="00E5778B">
      <w:pPr>
        <w:pStyle w:val="Akapitzlist"/>
        <w:numPr>
          <w:ilvl w:val="0"/>
          <w:numId w:val="17"/>
        </w:numPr>
        <w:suppressAutoHyphens w:val="0"/>
        <w:autoSpaceDE w:val="0"/>
        <w:autoSpaceDN w:val="0"/>
        <w:adjustRightInd w:val="0"/>
        <w:ind w:left="709"/>
        <w:jc w:val="both"/>
        <w:rPr>
          <w:rFonts w:ascii="Bookman Old Style" w:eastAsia="TrebuchetMS" w:hAnsi="Bookman Old Style" w:cstheme="majorHAnsi"/>
        </w:rPr>
      </w:pPr>
      <w:r w:rsidRPr="006C4434">
        <w:rPr>
          <w:rFonts w:ascii="Bookman Old Style" w:eastAsia="TrebuchetMS" w:hAnsi="Bookman Old Style" w:cstheme="majorHAnsi"/>
        </w:rPr>
        <w:t>dokumentacja określona w ust. 2 pkt 1 stanowi integralną część Umowy, jako jej załącznik;</w:t>
      </w:r>
    </w:p>
    <w:p w14:paraId="19117DC7" w14:textId="77777777" w:rsidR="00806FAD" w:rsidRPr="006C4434" w:rsidRDefault="00806FAD" w:rsidP="00E5778B">
      <w:pPr>
        <w:pStyle w:val="Akapitzlist"/>
        <w:numPr>
          <w:ilvl w:val="0"/>
          <w:numId w:val="17"/>
        </w:numPr>
        <w:suppressAutoHyphens w:val="0"/>
        <w:autoSpaceDE w:val="0"/>
        <w:autoSpaceDN w:val="0"/>
        <w:adjustRightInd w:val="0"/>
        <w:ind w:left="709" w:hanging="357"/>
        <w:jc w:val="both"/>
        <w:rPr>
          <w:rFonts w:ascii="Bookman Old Style" w:eastAsia="TrebuchetMS" w:hAnsi="Bookman Old Style" w:cstheme="majorHAnsi"/>
          <w:b/>
          <w:bCs/>
        </w:rPr>
      </w:pPr>
      <w:r w:rsidRPr="006C4434">
        <w:rPr>
          <w:rFonts w:ascii="Bookman Old Style" w:eastAsia="TrebuchetMS" w:hAnsi="Bookman Old Style" w:cstheme="majorHAnsi"/>
        </w:rPr>
        <w:t>oferta Wykonawcy;</w:t>
      </w:r>
    </w:p>
    <w:p w14:paraId="4F12FE5A" w14:textId="77777777" w:rsidR="00806FAD" w:rsidRPr="006C4434" w:rsidRDefault="00806FAD" w:rsidP="00E5778B">
      <w:pPr>
        <w:pStyle w:val="Akapitzlist"/>
        <w:numPr>
          <w:ilvl w:val="0"/>
          <w:numId w:val="1"/>
        </w:numPr>
        <w:suppressAutoHyphens w:val="0"/>
        <w:autoSpaceDE w:val="0"/>
        <w:autoSpaceDN w:val="0"/>
        <w:adjustRightInd w:val="0"/>
        <w:jc w:val="both"/>
        <w:rPr>
          <w:rFonts w:ascii="Bookman Old Style" w:hAnsi="Bookman Old Style" w:cstheme="majorHAnsi"/>
        </w:rPr>
      </w:pPr>
      <w:r w:rsidRPr="006C4434">
        <w:rPr>
          <w:rFonts w:ascii="Bookman Old Style" w:hAnsi="Bookman Old Style" w:cstheme="majorHAnsi"/>
        </w:rPr>
        <w:t>Przedmiot Umowy, o którym mowa w ust. 1, obejmuje wykonanie robót budowlanych w rozumieniu ustawy z dnia 7 lipca 1994 r. Prawo budowlane (Dz. U. z 2021 r. poz. 2351 ze zm.).</w:t>
      </w:r>
    </w:p>
    <w:p w14:paraId="26B4B257" w14:textId="77777777" w:rsidR="00806FAD" w:rsidRPr="006C4434" w:rsidRDefault="00806FAD" w:rsidP="00E5778B">
      <w:pPr>
        <w:numPr>
          <w:ilvl w:val="0"/>
          <w:numId w:val="1"/>
        </w:numPr>
        <w:suppressAutoHyphens w:val="0"/>
        <w:autoSpaceDE w:val="0"/>
        <w:autoSpaceDN w:val="0"/>
        <w:adjustRightInd w:val="0"/>
        <w:ind w:left="357" w:hanging="357"/>
        <w:jc w:val="both"/>
        <w:rPr>
          <w:rFonts w:ascii="Bookman Old Style" w:hAnsi="Bookman Old Style" w:cstheme="majorHAnsi"/>
        </w:rPr>
      </w:pPr>
      <w:r w:rsidRPr="006C4434">
        <w:rPr>
          <w:rFonts w:ascii="Bookman Old Style" w:hAnsi="Bookman Old Style" w:cstheme="majorHAnsi"/>
        </w:rPr>
        <w:t>Wykonawca wykona przedmiot Umowy wskazany w ust. 1 zgodnie z:</w:t>
      </w:r>
    </w:p>
    <w:p w14:paraId="7D2A7FCE" w14:textId="77777777" w:rsidR="00806FAD" w:rsidRPr="006C4434" w:rsidRDefault="00806FAD" w:rsidP="00E5778B">
      <w:pPr>
        <w:numPr>
          <w:ilvl w:val="0"/>
          <w:numId w:val="18"/>
        </w:numPr>
        <w:suppressAutoHyphens w:val="0"/>
        <w:contextualSpacing/>
        <w:jc w:val="both"/>
        <w:rPr>
          <w:rFonts w:ascii="Bookman Old Style" w:hAnsi="Bookman Old Style" w:cs="Arial"/>
        </w:rPr>
      </w:pPr>
      <w:bookmarkStart w:id="1" w:name="_Toc271098639"/>
      <w:r w:rsidRPr="006C4434">
        <w:rPr>
          <w:rFonts w:ascii="Bookman Old Style" w:hAnsi="Bookman Old Style" w:cs="Arial"/>
        </w:rPr>
        <w:t>zasadami wiedzy technicznej i najlepszą praktyką inżynierską</w:t>
      </w:r>
      <w:bookmarkStart w:id="2" w:name="_Toc271098640"/>
      <w:bookmarkEnd w:id="1"/>
      <w:r w:rsidRPr="006C4434">
        <w:rPr>
          <w:rFonts w:ascii="Bookman Old Style" w:hAnsi="Bookman Old Style" w:cs="Arial"/>
        </w:rPr>
        <w:t>;</w:t>
      </w:r>
    </w:p>
    <w:p w14:paraId="6275F79F" w14:textId="77777777" w:rsidR="00806FAD" w:rsidRPr="006C4434" w:rsidRDefault="00806FAD" w:rsidP="00E5778B">
      <w:pPr>
        <w:numPr>
          <w:ilvl w:val="0"/>
          <w:numId w:val="18"/>
        </w:numPr>
        <w:suppressAutoHyphens w:val="0"/>
        <w:ind w:left="709" w:hanging="349"/>
        <w:contextualSpacing/>
        <w:jc w:val="both"/>
        <w:rPr>
          <w:rFonts w:ascii="Bookman Old Style" w:hAnsi="Bookman Old Style" w:cs="Arial"/>
        </w:rPr>
      </w:pPr>
      <w:r w:rsidRPr="006C4434">
        <w:rPr>
          <w:rFonts w:ascii="Bookman Old Style" w:hAnsi="Bookman Old Style" w:cs="Arial"/>
        </w:rPr>
        <w:lastRenderedPageBreak/>
        <w:t>obowiązującymi przepisami, w szczególności w zakresie prawa budowlanego, bezpieczeństwa i higieny pracy (BHP), ochrony przeciwpożarowej (p-poż.), ochrony środowiska oraz gospodarowania odpadami;</w:t>
      </w:r>
      <w:bookmarkStart w:id="3" w:name="_Toc271098641"/>
      <w:bookmarkEnd w:id="2"/>
    </w:p>
    <w:p w14:paraId="62A97D47" w14:textId="77777777" w:rsidR="00806FAD" w:rsidRPr="006C4434" w:rsidRDefault="00806FAD" w:rsidP="00E5778B">
      <w:pPr>
        <w:numPr>
          <w:ilvl w:val="0"/>
          <w:numId w:val="18"/>
        </w:numPr>
        <w:suppressAutoHyphens w:val="0"/>
        <w:ind w:left="709" w:hanging="349"/>
        <w:contextualSpacing/>
        <w:jc w:val="both"/>
        <w:rPr>
          <w:rFonts w:ascii="Bookman Old Style" w:hAnsi="Bookman Old Style" w:cs="Arial"/>
        </w:rPr>
      </w:pPr>
      <w:r w:rsidRPr="006C4434">
        <w:rPr>
          <w:rFonts w:ascii="Bookman Old Style" w:hAnsi="Bookman Old Style" w:cs="Arial"/>
        </w:rPr>
        <w:t>wymaganiami odpowiednich organów, w tym właściwych w zakresie nadzoru budowlanego oraz konserwacji zabytków, decyzjami administracyjnymi i</w:t>
      </w:r>
      <w:bookmarkEnd w:id="3"/>
      <w:r w:rsidRPr="006C4434">
        <w:rPr>
          <w:rFonts w:ascii="Bookman Old Style" w:hAnsi="Bookman Old Style" w:cs="Arial"/>
        </w:rPr>
        <w:t> uzgodnieniami poprzedzającymi wydanie decyzji dotyczącymi przedmiotu zamówienia.</w:t>
      </w:r>
    </w:p>
    <w:p w14:paraId="1B3809ED" w14:textId="77777777" w:rsidR="00806FAD" w:rsidRPr="006C4434" w:rsidRDefault="00806FAD" w:rsidP="00E5778B">
      <w:pPr>
        <w:numPr>
          <w:ilvl w:val="0"/>
          <w:numId w:val="1"/>
        </w:numPr>
        <w:suppressAutoHyphens w:val="0"/>
        <w:autoSpaceDE w:val="0"/>
        <w:autoSpaceDN w:val="0"/>
        <w:adjustRightInd w:val="0"/>
        <w:ind w:left="357"/>
        <w:jc w:val="both"/>
        <w:rPr>
          <w:rFonts w:ascii="Bookman Old Style" w:hAnsi="Bookman Old Style" w:cstheme="majorHAnsi"/>
          <w:bCs/>
        </w:rPr>
      </w:pPr>
      <w:r w:rsidRPr="006C4434">
        <w:rPr>
          <w:rFonts w:ascii="Bookman Old Style" w:hAnsi="Bookman Old Style" w:cstheme="majorHAnsi"/>
          <w:bCs/>
        </w:rPr>
        <w:t xml:space="preserve">Wykonawca potwierdza, iż przed podpisaniem niniejszej Umowy, przy zachowaniu najwyższej staranności zapoznał się z dokumentacja projektową, przedmiarami robót oraz dokonał wizji lokalnej terenu budowy, a także poznał istniejący stan faktyczny – obiekt będzie/ nie będzie, funkcjonował w czasie wykonywania robót zgodnie ze swoim przeznaczeniem – nie zgłasza zastrzeżeń i zobowiązuje się do wykonania z należytą starannością wszelkich robót i czynności niezbędnych dla zrealizowania przedmiotu Umowy w zakresie rzeczowym zgodnym z dokumentacją wskazaną w ust. 2 pkt 1 i za cenę umowną, określoną w § </w:t>
      </w:r>
      <w:r w:rsidR="005014E6" w:rsidRPr="006C4434">
        <w:rPr>
          <w:rFonts w:ascii="Bookman Old Style" w:hAnsi="Bookman Old Style" w:cstheme="majorHAnsi"/>
          <w:bCs/>
        </w:rPr>
        <w:t>2</w:t>
      </w:r>
      <w:r w:rsidRPr="006C4434">
        <w:rPr>
          <w:rFonts w:ascii="Bookman Old Style" w:hAnsi="Bookman Old Style" w:cstheme="majorHAnsi"/>
          <w:bCs/>
        </w:rPr>
        <w:t xml:space="preserve"> ust. 1.</w:t>
      </w:r>
    </w:p>
    <w:p w14:paraId="4FE1899C" w14:textId="77777777" w:rsidR="00806FAD" w:rsidRPr="006C4434" w:rsidRDefault="00806FAD" w:rsidP="00E5778B">
      <w:pPr>
        <w:numPr>
          <w:ilvl w:val="0"/>
          <w:numId w:val="1"/>
        </w:numPr>
        <w:suppressAutoHyphens w:val="0"/>
        <w:autoSpaceDE w:val="0"/>
        <w:autoSpaceDN w:val="0"/>
        <w:adjustRightInd w:val="0"/>
        <w:ind w:left="357"/>
        <w:jc w:val="both"/>
        <w:rPr>
          <w:rFonts w:ascii="Bookman Old Style" w:hAnsi="Bookman Old Style" w:cstheme="majorHAnsi"/>
        </w:rPr>
      </w:pPr>
      <w:r w:rsidRPr="006C4434">
        <w:rPr>
          <w:rFonts w:ascii="Bookman Old Style" w:hAnsi="Bookman Old Style" w:cstheme="majorHAnsi"/>
          <w:bCs/>
        </w:rPr>
        <w:t>Zamawiający ma prawo, jeżeli uzna za niezbędne w celu zapewnienia prawidłowego wykonania przedmiotu Umowy, polecić Wykonawcy</w:t>
      </w:r>
      <w:r w:rsidRPr="006C4434">
        <w:rPr>
          <w:rFonts w:ascii="Bookman Old Style" w:hAnsi="Bookman Old Style" w:cstheme="majorHAnsi"/>
        </w:rPr>
        <w:t xml:space="preserve"> by dokonał zmian jakości i</w:t>
      </w:r>
      <w:r w:rsidR="005014E6" w:rsidRPr="006C4434">
        <w:rPr>
          <w:rFonts w:ascii="Bookman Old Style" w:hAnsi="Bookman Old Style" w:cstheme="majorHAnsi"/>
        </w:rPr>
        <w:t> </w:t>
      </w:r>
      <w:r w:rsidRPr="006C4434">
        <w:rPr>
          <w:rFonts w:ascii="Bookman Old Style" w:hAnsi="Bookman Old Style" w:cstheme="majorHAnsi"/>
        </w:rPr>
        <w:t xml:space="preserve">ilości robót budowlanych, w stosunku do powierzonych zgodnie z ust. </w:t>
      </w:r>
      <w:r w:rsidR="008F5C52" w:rsidRPr="006C4434">
        <w:rPr>
          <w:rFonts w:ascii="Bookman Old Style" w:hAnsi="Bookman Old Style" w:cstheme="majorHAnsi"/>
        </w:rPr>
        <w:t>1</w:t>
      </w:r>
      <w:r w:rsidRPr="006C4434">
        <w:rPr>
          <w:rFonts w:ascii="Bookman Old Style" w:hAnsi="Bookman Old Style" w:cstheme="majorHAnsi"/>
        </w:rPr>
        <w:t xml:space="preserve"> i </w:t>
      </w:r>
      <w:r w:rsidR="008F5C52" w:rsidRPr="006C4434">
        <w:rPr>
          <w:rFonts w:ascii="Bookman Old Style" w:hAnsi="Bookman Old Style" w:cstheme="majorHAnsi"/>
        </w:rPr>
        <w:t>ust. 2</w:t>
      </w:r>
      <w:r w:rsidRPr="006C4434">
        <w:rPr>
          <w:rFonts w:ascii="Bookman Old Style" w:hAnsi="Bookman Old Style" w:cstheme="majorHAnsi"/>
        </w:rPr>
        <w:t>, w zakresie:</w:t>
      </w:r>
    </w:p>
    <w:p w14:paraId="1A690E93" w14:textId="77777777" w:rsidR="00806FAD" w:rsidRPr="006C4434" w:rsidRDefault="00806FAD" w:rsidP="00806FAD">
      <w:pPr>
        <w:autoSpaceDE w:val="0"/>
        <w:autoSpaceDN w:val="0"/>
        <w:adjustRightInd w:val="0"/>
        <w:ind w:left="357"/>
        <w:jc w:val="both"/>
        <w:rPr>
          <w:rFonts w:ascii="Bookman Old Style" w:hAnsi="Bookman Old Style" w:cstheme="majorHAnsi"/>
        </w:rPr>
      </w:pPr>
      <w:r w:rsidRPr="006C4434">
        <w:rPr>
          <w:rFonts w:ascii="Bookman Old Style" w:hAnsi="Bookman Old Style" w:cstheme="majorHAnsi"/>
        </w:rPr>
        <w:t>1) zwiększenia lub zmniejszenia ilości robót;</w:t>
      </w:r>
    </w:p>
    <w:p w14:paraId="4B60DC44" w14:textId="77777777" w:rsidR="00806FAD" w:rsidRPr="006C4434" w:rsidRDefault="00806FAD" w:rsidP="00806FAD">
      <w:pPr>
        <w:autoSpaceDE w:val="0"/>
        <w:autoSpaceDN w:val="0"/>
        <w:adjustRightInd w:val="0"/>
        <w:ind w:left="357"/>
        <w:jc w:val="both"/>
        <w:rPr>
          <w:rFonts w:ascii="Bookman Old Style" w:hAnsi="Bookman Old Style" w:cstheme="majorHAnsi"/>
        </w:rPr>
      </w:pPr>
      <w:r w:rsidRPr="006C4434">
        <w:rPr>
          <w:rFonts w:ascii="Bookman Old Style" w:hAnsi="Bookman Old Style" w:cstheme="majorHAnsi"/>
        </w:rPr>
        <w:t>2) pominięcia wskazanych robót;</w:t>
      </w:r>
    </w:p>
    <w:p w14:paraId="5DEF05C0" w14:textId="77777777" w:rsidR="00806FAD" w:rsidRPr="006C4434" w:rsidRDefault="00806FAD" w:rsidP="00806FAD">
      <w:pPr>
        <w:autoSpaceDE w:val="0"/>
        <w:autoSpaceDN w:val="0"/>
        <w:adjustRightInd w:val="0"/>
        <w:ind w:left="357"/>
        <w:jc w:val="both"/>
        <w:rPr>
          <w:rFonts w:ascii="Bookman Old Style" w:hAnsi="Bookman Old Style" w:cstheme="majorHAnsi"/>
        </w:rPr>
      </w:pPr>
      <w:r w:rsidRPr="006C4434">
        <w:rPr>
          <w:rFonts w:ascii="Bookman Old Style" w:hAnsi="Bookman Old Style" w:cstheme="majorHAnsi"/>
        </w:rPr>
        <w:t>3) wykonania robót zamiennych.</w:t>
      </w:r>
    </w:p>
    <w:p w14:paraId="35BC89EA" w14:textId="77777777" w:rsidR="00806FAD" w:rsidRPr="006C4434" w:rsidRDefault="00806FAD" w:rsidP="00E5778B">
      <w:pPr>
        <w:numPr>
          <w:ilvl w:val="0"/>
          <w:numId w:val="1"/>
        </w:numPr>
        <w:suppressAutoHyphens w:val="0"/>
        <w:autoSpaceDE w:val="0"/>
        <w:autoSpaceDN w:val="0"/>
        <w:adjustRightInd w:val="0"/>
        <w:ind w:left="357"/>
        <w:jc w:val="both"/>
        <w:rPr>
          <w:rFonts w:ascii="Bookman Old Style" w:hAnsi="Bookman Old Style" w:cstheme="majorHAnsi"/>
          <w:bCs/>
        </w:rPr>
      </w:pPr>
      <w:r w:rsidRPr="006C4434">
        <w:rPr>
          <w:rFonts w:ascii="Bookman Old Style" w:hAnsi="Bookman Old Style" w:cstheme="majorHAnsi"/>
        </w:rPr>
        <w:t xml:space="preserve">Zmiany wprowadzane przez </w:t>
      </w:r>
      <w:r w:rsidRPr="006C4434">
        <w:rPr>
          <w:rFonts w:ascii="Bookman Old Style" w:hAnsi="Bookman Old Style" w:cstheme="majorHAnsi"/>
          <w:bCs/>
        </w:rPr>
        <w:t xml:space="preserve">Zamawiającego mogą stanowić podstawę do zmiany terminu zakończenia robót oraz </w:t>
      </w:r>
      <w:r w:rsidR="00780FFB" w:rsidRPr="006C4434">
        <w:rPr>
          <w:rFonts w:ascii="Bookman Old Style" w:hAnsi="Bookman Old Style" w:cstheme="majorHAnsi"/>
          <w:bCs/>
        </w:rPr>
        <w:t>– w uzasadnionych przypadkach</w:t>
      </w:r>
      <w:r w:rsidR="00A80F04" w:rsidRPr="006C4434">
        <w:rPr>
          <w:rFonts w:ascii="Bookman Old Style" w:hAnsi="Bookman Old Style" w:cstheme="majorHAnsi"/>
          <w:bCs/>
        </w:rPr>
        <w:t>, przy zachowaniu zasad określonych w załączniku nr 5 do Umowy</w:t>
      </w:r>
      <w:r w:rsidR="00780FFB" w:rsidRPr="006C4434">
        <w:rPr>
          <w:rFonts w:ascii="Bookman Old Style" w:hAnsi="Bookman Old Style" w:cstheme="majorHAnsi"/>
          <w:bCs/>
        </w:rPr>
        <w:t xml:space="preserve"> – </w:t>
      </w:r>
      <w:r w:rsidRPr="006C4434">
        <w:rPr>
          <w:rFonts w:ascii="Bookman Old Style" w:hAnsi="Bookman Old Style" w:cstheme="majorHAnsi"/>
          <w:bCs/>
        </w:rPr>
        <w:t>wynagrodzenia.</w:t>
      </w:r>
    </w:p>
    <w:p w14:paraId="1D03B6D1" w14:textId="77777777" w:rsidR="00806FAD" w:rsidRPr="006C4434" w:rsidRDefault="00806FAD" w:rsidP="00E5778B">
      <w:pPr>
        <w:numPr>
          <w:ilvl w:val="0"/>
          <w:numId w:val="1"/>
        </w:numPr>
        <w:suppressAutoHyphens w:val="0"/>
        <w:ind w:left="357"/>
        <w:jc w:val="both"/>
        <w:rPr>
          <w:rFonts w:ascii="Bookman Old Style" w:hAnsi="Bookman Old Style" w:cstheme="majorHAnsi"/>
        </w:rPr>
      </w:pPr>
      <w:r w:rsidRPr="006C4434">
        <w:rPr>
          <w:rFonts w:ascii="Bookman Old Style" w:hAnsi="Bookman Old Style" w:cstheme="majorHAnsi"/>
          <w:bCs/>
        </w:rPr>
        <w:t xml:space="preserve">W sytuacji zaistnienia, obiektywnie uzasadnionej, konieczności wykonania robót dodatkowych nieobjętych niniejszą Umową, które stały się niezbędne, a których oddzielenie od przedmiotu niniejszej Umowy nie może zostać dokonane z powodów ekonomicznych lub technicznych i których niewykonanie dodatkowo w ramach niniejszej Umowy spowodowałoby istotną niedogodność lub znaczne zwiększenie kosztów dla Zamawiającego, co zostanie stwierdzone w protokole konieczności, Zamawiający może zlecić ich wykonanie </w:t>
      </w:r>
      <w:r w:rsidRPr="006C4434">
        <w:rPr>
          <w:rFonts w:ascii="Bookman Old Style" w:hAnsi="Bookman Old Style" w:cstheme="majorHAnsi"/>
        </w:rPr>
        <w:t xml:space="preserve">Wykonawcy a Wykonawca zobowiązuje się do ich przyjęcia i wykonania w ramach tej Umowy </w:t>
      </w:r>
      <w:r w:rsidR="009A6A5F" w:rsidRPr="006C4434">
        <w:rPr>
          <w:rFonts w:ascii="Bookman Old Style" w:hAnsi="Bookman Old Style" w:cstheme="majorHAnsi"/>
        </w:rPr>
        <w:t>na zasadach określonych w</w:t>
      </w:r>
      <w:r w:rsidR="005014E6" w:rsidRPr="006C4434">
        <w:rPr>
          <w:rFonts w:ascii="Bookman Old Style" w:hAnsi="Bookman Old Style" w:cstheme="majorHAnsi"/>
        </w:rPr>
        <w:t> </w:t>
      </w:r>
      <w:r w:rsidR="009A6A5F" w:rsidRPr="006C4434">
        <w:rPr>
          <w:rFonts w:ascii="Bookman Old Style" w:hAnsi="Bookman Old Style" w:cstheme="majorHAnsi"/>
        </w:rPr>
        <w:t>załączniku nr 5 do Umowy,</w:t>
      </w:r>
      <w:r w:rsidRPr="006C4434">
        <w:rPr>
          <w:rFonts w:ascii="Bookman Old Style" w:hAnsi="Bookman Old Style" w:cstheme="majorHAnsi"/>
        </w:rPr>
        <w:t xml:space="preserve"> przy założeniu, że wartość kontraktu łącznie </w:t>
      </w:r>
      <w:bookmarkStart w:id="4" w:name="_Hlk99025251"/>
      <w:r w:rsidR="008004A2" w:rsidRPr="006C4434">
        <w:rPr>
          <w:rFonts w:ascii="Bookman Old Style" w:hAnsi="Bookman Old Style" w:cstheme="majorHAnsi"/>
        </w:rPr>
        <w:t>będzie poniżej</w:t>
      </w:r>
      <w:r w:rsidRPr="006C4434">
        <w:rPr>
          <w:rFonts w:ascii="Bookman Old Style" w:hAnsi="Bookman Old Style" w:cstheme="majorHAnsi"/>
        </w:rPr>
        <w:t xml:space="preserve"> kwoty </w:t>
      </w:r>
      <w:r w:rsidR="008004A2" w:rsidRPr="006C4434">
        <w:rPr>
          <w:rFonts w:ascii="Bookman Old Style" w:hAnsi="Bookman Old Style" w:cstheme="majorHAnsi"/>
        </w:rPr>
        <w:t xml:space="preserve">130 000,00 zł, </w:t>
      </w:r>
      <w:bookmarkEnd w:id="4"/>
      <w:r w:rsidRPr="006C4434">
        <w:rPr>
          <w:rFonts w:ascii="Bookman Old Style" w:hAnsi="Bookman Old Style" w:cstheme="majorHAnsi"/>
        </w:rPr>
        <w:t>określonej w art. 2 ust. 1 pkt 1 ustawy z dnia 11 września 2019 r. Prawo zamówień publicznych.</w:t>
      </w:r>
      <w:r w:rsidR="008004A2" w:rsidRPr="006C4434">
        <w:rPr>
          <w:rFonts w:ascii="Bookman Old Style" w:hAnsi="Bookman Old Style" w:cstheme="majorHAnsi"/>
        </w:rPr>
        <w:t xml:space="preserve"> </w:t>
      </w:r>
    </w:p>
    <w:p w14:paraId="088852CF" w14:textId="77777777" w:rsidR="006E52C1" w:rsidRDefault="006E52C1" w:rsidP="00FC1CBE">
      <w:pPr>
        <w:suppressAutoHyphens w:val="0"/>
        <w:ind w:right="285"/>
        <w:jc w:val="center"/>
        <w:rPr>
          <w:rFonts w:ascii="Bookman Old Style" w:hAnsi="Bookman Old Style"/>
          <w:bCs/>
        </w:rPr>
      </w:pPr>
      <w:bookmarkStart w:id="5" w:name="_Hlk98841897"/>
    </w:p>
    <w:p w14:paraId="32893D7A" w14:textId="7891B2E1" w:rsidR="00C6289B" w:rsidRPr="006E52C1" w:rsidRDefault="00391650" w:rsidP="00FC1CBE">
      <w:pPr>
        <w:suppressAutoHyphens w:val="0"/>
        <w:ind w:right="285"/>
        <w:jc w:val="center"/>
        <w:rPr>
          <w:rFonts w:ascii="Bookman Old Style" w:hAnsi="Bookman Old Style"/>
          <w:bCs/>
        </w:rPr>
      </w:pPr>
      <w:r w:rsidRPr="006E52C1">
        <w:rPr>
          <w:rFonts w:ascii="Bookman Old Style" w:hAnsi="Bookman Old Style"/>
          <w:bCs/>
        </w:rPr>
        <w:t xml:space="preserve">§ </w:t>
      </w:r>
      <w:r w:rsidR="001B39F1" w:rsidRPr="006E52C1">
        <w:rPr>
          <w:rFonts w:ascii="Bookman Old Style" w:hAnsi="Bookman Old Style"/>
          <w:bCs/>
        </w:rPr>
        <w:t>2</w:t>
      </w:r>
    </w:p>
    <w:p w14:paraId="56084B15" w14:textId="77777777" w:rsidR="00C6289B" w:rsidRPr="006C4434" w:rsidRDefault="00391650" w:rsidP="002E3525">
      <w:pPr>
        <w:tabs>
          <w:tab w:val="left" w:pos="4560"/>
        </w:tabs>
        <w:spacing w:before="120" w:after="120"/>
        <w:ind w:left="357" w:right="285"/>
        <w:jc w:val="center"/>
        <w:rPr>
          <w:rFonts w:ascii="Bookman Old Style" w:hAnsi="Bookman Old Style"/>
        </w:rPr>
      </w:pPr>
      <w:r w:rsidRPr="006C4434">
        <w:rPr>
          <w:rFonts w:ascii="Bookman Old Style" w:hAnsi="Bookman Old Style"/>
          <w:b/>
        </w:rPr>
        <w:t>WARTOŚĆ</w:t>
      </w:r>
      <w:r w:rsidRPr="006C4434">
        <w:rPr>
          <w:rFonts w:ascii="Bookman Old Style" w:hAnsi="Bookman Old Style"/>
        </w:rPr>
        <w:t xml:space="preserve"> </w:t>
      </w:r>
      <w:r w:rsidRPr="006C4434">
        <w:rPr>
          <w:rFonts w:ascii="Bookman Old Style" w:hAnsi="Bookman Old Style"/>
          <w:b/>
        </w:rPr>
        <w:t>PRZEDMIOTU UMOWY</w:t>
      </w:r>
    </w:p>
    <w:bookmarkEnd w:id="5"/>
    <w:p w14:paraId="173555B3" w14:textId="77777777" w:rsidR="00C6289B" w:rsidRPr="006C4434" w:rsidRDefault="00391650" w:rsidP="00E5778B">
      <w:pPr>
        <w:pStyle w:val="Kolorowalistaakcent11"/>
        <w:numPr>
          <w:ilvl w:val="2"/>
          <w:numId w:val="13"/>
        </w:numPr>
        <w:spacing w:after="13" w:line="264" w:lineRule="auto"/>
        <w:ind w:left="426" w:right="285" w:hanging="426"/>
        <w:contextualSpacing/>
        <w:jc w:val="both"/>
        <w:rPr>
          <w:rFonts w:ascii="Bookman Old Style" w:eastAsia="TrebuchetMS;MS Gothic" w:hAnsi="Bookman Old Style"/>
        </w:rPr>
      </w:pPr>
      <w:r w:rsidRPr="006E52C1">
        <w:rPr>
          <w:rFonts w:ascii="Bookman Old Style" w:hAnsi="Bookman Old Style"/>
        </w:rPr>
        <w:t>Za realizację wszystkich świadczeń wynikających z niniejszej Umowy Wykonawca otrzyma wynagrodzenie ryczałtowe</w:t>
      </w:r>
      <w:r w:rsidR="00FC1CBE" w:rsidRPr="006E52C1">
        <w:rPr>
          <w:rFonts w:ascii="Bookman Old Style" w:hAnsi="Bookman Old Style"/>
        </w:rPr>
        <w:t xml:space="preserve"> na kwotę </w:t>
      </w:r>
      <w:r w:rsidR="001B39F1" w:rsidRPr="006E52C1">
        <w:rPr>
          <w:rFonts w:ascii="Bookman Old Style" w:hAnsi="Bookman Old Style"/>
        </w:rPr>
        <w:t>……………………</w:t>
      </w:r>
      <w:r w:rsidR="00FC1CBE" w:rsidRPr="006E52C1">
        <w:rPr>
          <w:rFonts w:ascii="Bookman Old Style" w:hAnsi="Bookman Old Style"/>
        </w:rPr>
        <w:t xml:space="preserve"> </w:t>
      </w:r>
      <w:r w:rsidRPr="006E52C1">
        <w:rPr>
          <w:rFonts w:ascii="Bookman Old Style" w:hAnsi="Bookman Old Style"/>
          <w:sz w:val="22"/>
          <w:szCs w:val="22"/>
        </w:rPr>
        <w:t>PLN</w:t>
      </w:r>
      <w:r w:rsidRPr="006E52C1">
        <w:rPr>
          <w:rFonts w:ascii="Bookman Old Style" w:hAnsi="Bookman Old Style"/>
        </w:rPr>
        <w:t xml:space="preserve"> bez VAT (słownie złoty</w:t>
      </w:r>
      <w:r w:rsidR="00FC1CBE" w:rsidRPr="006E52C1">
        <w:rPr>
          <w:rFonts w:ascii="Bookman Old Style" w:hAnsi="Bookman Old Style"/>
        </w:rPr>
        <w:t xml:space="preserve">ch:  </w:t>
      </w:r>
      <w:r w:rsidR="001B39F1" w:rsidRPr="006E52C1">
        <w:rPr>
          <w:rFonts w:ascii="Bookman Old Style" w:hAnsi="Bookman Old Style"/>
        </w:rPr>
        <w:t>………………………</w:t>
      </w:r>
      <w:r w:rsidR="00FC1CBE" w:rsidRPr="006E52C1">
        <w:rPr>
          <w:rFonts w:ascii="Bookman Old Style" w:hAnsi="Bookman Old Style"/>
        </w:rPr>
        <w:t xml:space="preserve"> </w:t>
      </w:r>
      <w:r w:rsidR="001B39F1" w:rsidRPr="006E52C1">
        <w:rPr>
          <w:rFonts w:ascii="Bookman Old Style" w:hAnsi="Bookman Old Style"/>
        </w:rPr>
        <w:t>……….</w:t>
      </w:r>
      <w:r w:rsidR="00FC1CBE" w:rsidRPr="006E52C1">
        <w:rPr>
          <w:rFonts w:ascii="Bookman Old Style" w:hAnsi="Bookman Old Style"/>
        </w:rPr>
        <w:t>/100</w:t>
      </w:r>
      <w:r w:rsidRPr="006E52C1">
        <w:rPr>
          <w:rFonts w:ascii="Bookman Old Style" w:hAnsi="Bookman Old Style"/>
        </w:rPr>
        <w:t>), powiększoną o podatek VAT w kwo</w:t>
      </w:r>
      <w:r w:rsidR="00FC1CBE" w:rsidRPr="006E52C1">
        <w:rPr>
          <w:rFonts w:ascii="Bookman Old Style" w:hAnsi="Bookman Old Style"/>
        </w:rPr>
        <w:t xml:space="preserve">cie </w:t>
      </w:r>
      <w:r w:rsidR="001B39F1" w:rsidRPr="006E52C1">
        <w:rPr>
          <w:rFonts w:ascii="Bookman Old Style" w:hAnsi="Bookman Old Style"/>
        </w:rPr>
        <w:t>………</w:t>
      </w:r>
      <w:r w:rsidR="00FC1CBE" w:rsidRPr="006E52C1">
        <w:rPr>
          <w:rFonts w:ascii="Bookman Old Style" w:hAnsi="Bookman Old Style"/>
        </w:rPr>
        <w:t xml:space="preserve"> </w:t>
      </w:r>
      <w:r w:rsidRPr="006E52C1">
        <w:rPr>
          <w:rFonts w:ascii="Bookman Old Style" w:hAnsi="Bookman Old Style"/>
          <w:sz w:val="22"/>
          <w:szCs w:val="22"/>
        </w:rPr>
        <w:t>PLN</w:t>
      </w:r>
      <w:r w:rsidRPr="006E52C1">
        <w:rPr>
          <w:rFonts w:ascii="Bookman Old Style" w:hAnsi="Bookman Old Style"/>
        </w:rPr>
        <w:t xml:space="preserve"> (słownie złot</w:t>
      </w:r>
      <w:r w:rsidR="00FC1CBE" w:rsidRPr="006E52C1">
        <w:rPr>
          <w:rFonts w:ascii="Bookman Old Style" w:hAnsi="Bookman Old Style"/>
        </w:rPr>
        <w:t xml:space="preserve">ych:  </w:t>
      </w:r>
      <w:r w:rsidR="001B39F1" w:rsidRPr="006E52C1">
        <w:rPr>
          <w:rFonts w:ascii="Bookman Old Style" w:hAnsi="Bookman Old Style"/>
        </w:rPr>
        <w:t>……………………</w:t>
      </w:r>
      <w:r w:rsidR="00FC1CBE" w:rsidRPr="006E52C1">
        <w:rPr>
          <w:rFonts w:ascii="Bookman Old Style" w:hAnsi="Bookman Old Style"/>
        </w:rPr>
        <w:t>/100</w:t>
      </w:r>
      <w:r w:rsidRPr="006E52C1">
        <w:rPr>
          <w:rFonts w:ascii="Bookman Old Style" w:hAnsi="Bookman Old Style"/>
        </w:rPr>
        <w:t>), co stanowi kwotę</w:t>
      </w:r>
      <w:r w:rsidR="001B39F1" w:rsidRPr="006E52C1">
        <w:rPr>
          <w:rFonts w:ascii="Bookman Old Style" w:hAnsi="Bookman Old Style"/>
        </w:rPr>
        <w:t xml:space="preserve"> ………………..</w:t>
      </w:r>
      <w:r w:rsidRPr="006E52C1">
        <w:rPr>
          <w:rFonts w:ascii="Bookman Old Style" w:hAnsi="Bookman Old Style"/>
        </w:rPr>
        <w:t xml:space="preserve"> </w:t>
      </w:r>
      <w:r w:rsidRPr="006E52C1">
        <w:rPr>
          <w:rFonts w:ascii="Bookman Old Style" w:hAnsi="Bookman Old Style"/>
          <w:sz w:val="22"/>
          <w:szCs w:val="22"/>
        </w:rPr>
        <w:t>PLN</w:t>
      </w:r>
      <w:r w:rsidRPr="006E52C1">
        <w:rPr>
          <w:rFonts w:ascii="Bookman Old Style" w:hAnsi="Bookman Old Style"/>
        </w:rPr>
        <w:t xml:space="preserve"> łącznie z VAT (słownie złot</w:t>
      </w:r>
      <w:r w:rsidR="0025378E" w:rsidRPr="006E52C1">
        <w:rPr>
          <w:rFonts w:ascii="Bookman Old Style" w:hAnsi="Bookman Old Style"/>
        </w:rPr>
        <w:t xml:space="preserve">ych: </w:t>
      </w:r>
      <w:r w:rsidR="001B39F1" w:rsidRPr="006E52C1">
        <w:rPr>
          <w:rFonts w:ascii="Bookman Old Style" w:hAnsi="Bookman Old Style"/>
        </w:rPr>
        <w:t>…………………………………</w:t>
      </w:r>
      <w:r w:rsidR="0025378E" w:rsidRPr="006E52C1">
        <w:rPr>
          <w:rFonts w:ascii="Bookman Old Style" w:hAnsi="Bookman Old Style"/>
        </w:rPr>
        <w:t>/100</w:t>
      </w:r>
      <w:r w:rsidRPr="006E52C1">
        <w:rPr>
          <w:rFonts w:ascii="Bookman Old Style" w:hAnsi="Bookman Old Style"/>
        </w:rPr>
        <w:t>), w</w:t>
      </w:r>
      <w:r w:rsidRPr="006C4434">
        <w:rPr>
          <w:rFonts w:ascii="Bookman Old Style" w:hAnsi="Bookman Old Style"/>
        </w:rPr>
        <w:t xml:space="preserve"> tym wynagrodzenie:</w:t>
      </w:r>
    </w:p>
    <w:p w14:paraId="74256B2C" w14:textId="77777777" w:rsidR="00C6289B" w:rsidRPr="006E52C1" w:rsidRDefault="00391650" w:rsidP="00E5778B">
      <w:pPr>
        <w:pStyle w:val="Kolorowalistaakcent11"/>
        <w:numPr>
          <w:ilvl w:val="2"/>
          <w:numId w:val="13"/>
        </w:numPr>
        <w:spacing w:after="120" w:line="264" w:lineRule="auto"/>
        <w:ind w:left="426" w:right="285" w:hanging="426"/>
        <w:contextualSpacing/>
        <w:jc w:val="both"/>
        <w:rPr>
          <w:rFonts w:ascii="Bookman Old Style" w:hAnsi="Bookman Old Style"/>
          <w:bCs/>
        </w:rPr>
      </w:pPr>
      <w:r w:rsidRPr="006C4434">
        <w:rPr>
          <w:rFonts w:ascii="Bookman Old Style" w:hAnsi="Bookman Old Style"/>
        </w:rPr>
        <w:lastRenderedPageBreak/>
        <w:t xml:space="preserve">Wynagrodzenie brutto </w:t>
      </w:r>
      <w:r w:rsidRPr="006E52C1">
        <w:rPr>
          <w:rFonts w:ascii="Bookman Old Style" w:hAnsi="Bookman Old Style"/>
          <w:bCs/>
        </w:rPr>
        <w:t>Wykonawcy określone w ust. 1 uwzględnia wszystkie obowiązujące w Polsce podatki, w szczególności podatek VAT, a także wszelkie pozostałe ewentualne opłaty, w tym np. celne, związane z realizacją Umowy.</w:t>
      </w:r>
    </w:p>
    <w:p w14:paraId="5A8D6B32" w14:textId="77777777" w:rsidR="00C6289B" w:rsidRPr="006E52C1" w:rsidRDefault="00391650" w:rsidP="00E5778B">
      <w:pPr>
        <w:pStyle w:val="Kolorowalistaakcent11"/>
        <w:numPr>
          <w:ilvl w:val="2"/>
          <w:numId w:val="13"/>
        </w:numPr>
        <w:spacing w:after="13" w:line="264" w:lineRule="auto"/>
        <w:ind w:left="426" w:right="285" w:hanging="426"/>
        <w:contextualSpacing/>
        <w:jc w:val="both"/>
        <w:rPr>
          <w:rFonts w:ascii="Bookman Old Style" w:hAnsi="Bookman Old Style"/>
          <w:bCs/>
        </w:rPr>
      </w:pPr>
      <w:r w:rsidRPr="006E52C1">
        <w:rPr>
          <w:rFonts w:ascii="Bookman Old Style" w:hAnsi="Bookman Old Style"/>
          <w:bCs/>
        </w:rPr>
        <w:t>Ustawowa zmiana procentowej stawki podatku VAT, będzie stanowiła podstawę do zmiany wynagrodzenia brutto i będzie odpowiednio dostosowana aneksem do niniejszej Umowy.</w:t>
      </w:r>
    </w:p>
    <w:p w14:paraId="7E5652DF" w14:textId="77777777" w:rsidR="00C6289B" w:rsidRPr="006E52C1" w:rsidRDefault="00391650" w:rsidP="00E5778B">
      <w:pPr>
        <w:pStyle w:val="Kolorowalistaakcent11"/>
        <w:numPr>
          <w:ilvl w:val="2"/>
          <w:numId w:val="13"/>
        </w:numPr>
        <w:spacing w:after="13" w:line="264" w:lineRule="auto"/>
        <w:ind w:left="426" w:right="285" w:hanging="426"/>
        <w:contextualSpacing/>
        <w:jc w:val="both"/>
        <w:rPr>
          <w:rFonts w:ascii="Bookman Old Style" w:hAnsi="Bookman Old Style"/>
          <w:bCs/>
        </w:rPr>
      </w:pPr>
      <w:r w:rsidRPr="006E52C1">
        <w:rPr>
          <w:rFonts w:ascii="Bookman Old Style" w:hAnsi="Bookman Old Style"/>
          <w:bCs/>
        </w:rPr>
        <w:t>W ramach wynagrodzenia ryczałtowego brutto, o którym mowa w ust. 1, Wykonawca ponosi koszty przeprowadzenia wszystkich opracowań, prób, badań, sprawdzeń, przeglądów, pomiarów i odbiorów niezbędnych do zaprojektowania, wybudowani i przekazania do użytkowania laboratorium wraz ze wszystkimi instalacjami, urządzeniami oraz sieciami wewnętrznymi i zewnętrznymi.</w:t>
      </w:r>
    </w:p>
    <w:p w14:paraId="50B642ED" w14:textId="77777777" w:rsidR="00C6289B" w:rsidRPr="006E52C1" w:rsidRDefault="00391650" w:rsidP="00E5778B">
      <w:pPr>
        <w:pStyle w:val="Kolorowalistaakcent11"/>
        <w:numPr>
          <w:ilvl w:val="2"/>
          <w:numId w:val="13"/>
        </w:numPr>
        <w:spacing w:after="13" w:line="264" w:lineRule="auto"/>
        <w:ind w:left="426" w:right="285" w:hanging="426"/>
        <w:contextualSpacing/>
        <w:jc w:val="both"/>
        <w:rPr>
          <w:rFonts w:ascii="Bookman Old Style" w:hAnsi="Bookman Old Style"/>
          <w:bCs/>
        </w:rPr>
      </w:pPr>
      <w:r w:rsidRPr="006E52C1">
        <w:rPr>
          <w:rFonts w:ascii="Bookman Old Style" w:hAnsi="Bookman Old Style"/>
          <w:bCs/>
        </w:rPr>
        <w:t>Wynagrodzenie, o którym mowa w ust. 1, obejmuje całość kosztów niezbędnych do zrealizowania przedmiotu Umowy na warunkach określonych niniejszą Umową. W przypadku nieuwzględnienia przez Wykonawcę wszystkich robót i</w:t>
      </w:r>
      <w:r w:rsidR="005C6D0F" w:rsidRPr="006E52C1">
        <w:rPr>
          <w:rFonts w:ascii="Bookman Old Style" w:hAnsi="Bookman Old Style"/>
          <w:bCs/>
        </w:rPr>
        <w:t> </w:t>
      </w:r>
      <w:r w:rsidRPr="006E52C1">
        <w:rPr>
          <w:rFonts w:ascii="Bookman Old Style" w:hAnsi="Bookman Old Style"/>
          <w:bCs/>
        </w:rPr>
        <w:t>innych wydatków niezbędnych do zrealizowania przedmiotu Umowy na warunkach określonych niniejszą Umową i wynikających z dokumentacji projektowej, o której mowa w § 2 ust. 1, powstałe różnice stanowią element ryzyka Wykonawcy i nie skutkują zwiększeniem wynagrodzenia.</w:t>
      </w:r>
    </w:p>
    <w:p w14:paraId="7B325922" w14:textId="77777777" w:rsidR="00C6289B" w:rsidRPr="006E52C1" w:rsidRDefault="00391650" w:rsidP="00E5778B">
      <w:pPr>
        <w:pStyle w:val="Kolorowalistaakcent11"/>
        <w:numPr>
          <w:ilvl w:val="2"/>
          <w:numId w:val="13"/>
        </w:numPr>
        <w:spacing w:after="13" w:line="264" w:lineRule="auto"/>
        <w:ind w:left="426" w:right="285" w:hanging="426"/>
        <w:contextualSpacing/>
        <w:jc w:val="both"/>
        <w:rPr>
          <w:rFonts w:ascii="Bookman Old Style" w:hAnsi="Bookman Old Style"/>
          <w:bCs/>
        </w:rPr>
      </w:pPr>
      <w:r w:rsidRPr="006E52C1">
        <w:rPr>
          <w:rFonts w:ascii="Bookman Old Style" w:hAnsi="Bookman Old Style"/>
          <w:bCs/>
        </w:rPr>
        <w:t xml:space="preserve">Kwota wynagrodzenia, o której mowa w ust. 1, obejmuje zarówno koszty własne Wykonawcy, jak też koszty ponoszone w celu wykonania Umowy przez osoby, którymi posługuje się Wykonawca przy realizacji Umowy. </w:t>
      </w:r>
    </w:p>
    <w:p w14:paraId="559261CA" w14:textId="77777777" w:rsidR="00C6289B" w:rsidRPr="006E52C1" w:rsidRDefault="00391650" w:rsidP="00E5778B">
      <w:pPr>
        <w:pStyle w:val="Kolorowalistaakcent11"/>
        <w:numPr>
          <w:ilvl w:val="2"/>
          <w:numId w:val="13"/>
        </w:numPr>
        <w:spacing w:after="13" w:line="264" w:lineRule="auto"/>
        <w:ind w:left="426" w:right="285" w:hanging="426"/>
        <w:contextualSpacing/>
        <w:jc w:val="both"/>
        <w:rPr>
          <w:rFonts w:ascii="Bookman Old Style" w:hAnsi="Bookman Old Style"/>
          <w:bCs/>
        </w:rPr>
      </w:pPr>
      <w:r w:rsidRPr="006E52C1">
        <w:rPr>
          <w:rFonts w:ascii="Bookman Old Style" w:hAnsi="Bookman Old Style"/>
          <w:bCs/>
        </w:rPr>
        <w:t xml:space="preserve">Wynagrodzenie Wykonawcy </w:t>
      </w:r>
      <w:r w:rsidRPr="006E52C1">
        <w:rPr>
          <w:rFonts w:ascii="Bookman Old Style" w:eastAsia="Calibri" w:hAnsi="Bookman Old Style"/>
          <w:bCs/>
        </w:rPr>
        <w:t>nie podlega waloryzacji ze względu na inflację</w:t>
      </w:r>
      <w:r w:rsidRPr="006E52C1">
        <w:rPr>
          <w:rFonts w:ascii="Bookman Old Style" w:hAnsi="Bookman Old Style"/>
          <w:bCs/>
        </w:rPr>
        <w:t>.</w:t>
      </w:r>
    </w:p>
    <w:p w14:paraId="6BBE66B6" w14:textId="77777777" w:rsidR="00C6289B" w:rsidRPr="006C4434" w:rsidRDefault="00391650" w:rsidP="00E5778B">
      <w:pPr>
        <w:pStyle w:val="Kolorowalistaakcent11"/>
        <w:numPr>
          <w:ilvl w:val="2"/>
          <w:numId w:val="13"/>
        </w:numPr>
        <w:spacing w:after="13" w:line="264" w:lineRule="auto"/>
        <w:ind w:left="426" w:right="285" w:hanging="426"/>
        <w:contextualSpacing/>
        <w:jc w:val="both"/>
        <w:rPr>
          <w:rFonts w:ascii="Bookman Old Style" w:eastAsia="Calibri" w:hAnsi="Bookman Old Style"/>
        </w:rPr>
      </w:pPr>
      <w:r w:rsidRPr="006E52C1">
        <w:rPr>
          <w:rFonts w:ascii="Bookman Old Style" w:hAnsi="Bookman Old Style"/>
          <w:bCs/>
        </w:rPr>
        <w:t>Wynagrodzenie określone w ust. 1 niniejszego paragrafu jest wynagrodzeniem, o którym mowa w art. 632 Kodeksu cywilnego, niezmiennym przez cały okres realizacji Umowy o stałej wysokości, niezależnie od czasu trwania Umowy. W</w:t>
      </w:r>
      <w:r w:rsidR="005C6D0F" w:rsidRPr="006E52C1">
        <w:rPr>
          <w:rFonts w:ascii="Bookman Old Style" w:hAnsi="Bookman Old Style"/>
          <w:bCs/>
        </w:rPr>
        <w:t> </w:t>
      </w:r>
      <w:r w:rsidRPr="006E52C1">
        <w:rPr>
          <w:rFonts w:ascii="Bookman Old Style" w:hAnsi="Bookman Old Style"/>
          <w:bCs/>
        </w:rPr>
        <w:t>ramach wskazanego wynagrodzenia Wykonawca uwzględnia wszystkie elementy i czynniki inflacyjne, jak też wszelkie koszty</w:t>
      </w:r>
      <w:r w:rsidRPr="006C4434">
        <w:rPr>
          <w:rFonts w:ascii="Bookman Old Style" w:hAnsi="Bookman Old Style"/>
        </w:rPr>
        <w:t xml:space="preserve"> robót i materiałów budowlanych niewyspecyfikowanych w dokumentacji projektowej, niezbędne dla wykonania przedmiotu Umowy, wynikające z wymogów sztuki budowlanej, wiedzy technicznej i przepisów obowiązującego prawa budowlanego.</w:t>
      </w:r>
    </w:p>
    <w:p w14:paraId="02773647" w14:textId="77777777" w:rsidR="00C6289B" w:rsidRPr="006C4434" w:rsidRDefault="00391650" w:rsidP="00E5778B">
      <w:pPr>
        <w:pStyle w:val="Kolorowalistaakcent11"/>
        <w:numPr>
          <w:ilvl w:val="2"/>
          <w:numId w:val="13"/>
        </w:numPr>
        <w:spacing w:after="13" w:line="264" w:lineRule="auto"/>
        <w:ind w:left="426" w:right="285" w:hanging="426"/>
        <w:contextualSpacing/>
        <w:jc w:val="both"/>
        <w:rPr>
          <w:rFonts w:ascii="Bookman Old Style" w:eastAsia="Calibri" w:hAnsi="Bookman Old Style"/>
        </w:rPr>
      </w:pPr>
      <w:r w:rsidRPr="006C4434">
        <w:rPr>
          <w:rFonts w:ascii="Bookman Old Style" w:eastAsia="Calibri" w:hAnsi="Bookman Old Style"/>
        </w:rPr>
        <w:t>Niedoszacowanie, pominięcie oraz brak rozpoznania zakresu przedmiotu Umowy nie może być podstawą do żądania zmiany wynagrodzenia ryczałtowego, o którym mowa w ust. 1.</w:t>
      </w:r>
    </w:p>
    <w:p w14:paraId="3269F379" w14:textId="77777777" w:rsidR="005C6D0F" w:rsidRPr="006E52C1" w:rsidRDefault="00780FFB" w:rsidP="00E5778B">
      <w:pPr>
        <w:pStyle w:val="Kolorowalistaakcent11"/>
        <w:numPr>
          <w:ilvl w:val="2"/>
          <w:numId w:val="13"/>
        </w:numPr>
        <w:spacing w:after="13" w:line="264" w:lineRule="auto"/>
        <w:ind w:left="426" w:right="285" w:hanging="426"/>
        <w:contextualSpacing/>
        <w:jc w:val="both"/>
        <w:rPr>
          <w:rFonts w:ascii="Bookman Old Style" w:eastAsia="Calibri" w:hAnsi="Bookman Old Style"/>
        </w:rPr>
      </w:pPr>
      <w:r w:rsidRPr="006C4434">
        <w:rPr>
          <w:rFonts w:ascii="Bookman Old Style" w:eastAsia="Calibri" w:hAnsi="Bookman Old Style"/>
        </w:rPr>
        <w:t>Podstawą do ustalenia wynagrodzenia za roboty, o których mowa w § 1 ust. </w:t>
      </w:r>
      <w:r w:rsidR="005014E6" w:rsidRPr="006C4434">
        <w:rPr>
          <w:rFonts w:ascii="Bookman Old Style" w:eastAsia="Calibri" w:hAnsi="Bookman Old Style"/>
        </w:rPr>
        <w:t>8</w:t>
      </w:r>
      <w:r w:rsidRPr="006C4434">
        <w:rPr>
          <w:rFonts w:ascii="Bookman Old Style" w:eastAsia="Calibri" w:hAnsi="Bookman Old Style"/>
        </w:rPr>
        <w:t xml:space="preserve">, jest odpowiedni kosztorys </w:t>
      </w:r>
      <w:r w:rsidRPr="006E52C1">
        <w:rPr>
          <w:rFonts w:ascii="Bookman Old Style" w:eastAsia="Calibri" w:hAnsi="Bookman Old Style"/>
        </w:rPr>
        <w:t>ofertowy sporządzony przez Wykonawcę i</w:t>
      </w:r>
      <w:r w:rsidR="005014E6" w:rsidRPr="006E52C1">
        <w:rPr>
          <w:rFonts w:ascii="Bookman Old Style" w:eastAsia="Calibri" w:hAnsi="Bookman Old Style"/>
        </w:rPr>
        <w:t> </w:t>
      </w:r>
      <w:r w:rsidRPr="006E52C1">
        <w:rPr>
          <w:rFonts w:ascii="Bookman Old Style" w:eastAsia="Calibri" w:hAnsi="Bookman Old Style"/>
        </w:rPr>
        <w:t>zatwierdzony przez Zamawiającego.</w:t>
      </w:r>
    </w:p>
    <w:p w14:paraId="25AE2CD9" w14:textId="77777777" w:rsidR="00351D2C" w:rsidRPr="006E52C1" w:rsidRDefault="00351D2C" w:rsidP="00E5778B">
      <w:pPr>
        <w:pStyle w:val="Kolorowalistaakcent11"/>
        <w:numPr>
          <w:ilvl w:val="2"/>
          <w:numId w:val="13"/>
        </w:numPr>
        <w:spacing w:after="13" w:line="264" w:lineRule="auto"/>
        <w:ind w:left="426" w:right="285" w:hanging="426"/>
        <w:contextualSpacing/>
        <w:jc w:val="both"/>
        <w:rPr>
          <w:rFonts w:ascii="Bookman Old Style" w:eastAsia="Calibri" w:hAnsi="Bookman Old Style"/>
        </w:rPr>
      </w:pPr>
      <w:r w:rsidRPr="006E52C1">
        <w:rPr>
          <w:rFonts w:ascii="Bookman Old Style" w:hAnsi="Bookman Old Style"/>
        </w:rPr>
        <w:t>W związku z realizacja niniejszej Umowy Zamawiający oświadcza, że posiada status dużego przedsiębiorcy w rozumieniu przepisów ustawy z dnia 8 marca 2013r. o przeciwdziałaniu nadmiernym opóźnieniom w transakcjach handlowych (Dz.U. z 2021 r. poz. 424).</w:t>
      </w:r>
    </w:p>
    <w:p w14:paraId="7D7AB20D" w14:textId="77777777" w:rsidR="006E52C1" w:rsidRDefault="006E52C1" w:rsidP="002E3525">
      <w:pPr>
        <w:tabs>
          <w:tab w:val="left" w:pos="4560"/>
        </w:tabs>
        <w:spacing w:before="120" w:after="120"/>
        <w:ind w:left="357" w:right="285"/>
        <w:jc w:val="center"/>
        <w:rPr>
          <w:rFonts w:ascii="Bookman Old Style" w:hAnsi="Bookman Old Style"/>
        </w:rPr>
      </w:pPr>
      <w:bookmarkStart w:id="6" w:name="_Hlk98841942"/>
    </w:p>
    <w:p w14:paraId="0E169B32" w14:textId="77777777" w:rsidR="006E52C1" w:rsidRDefault="006E52C1" w:rsidP="002E3525">
      <w:pPr>
        <w:tabs>
          <w:tab w:val="left" w:pos="4560"/>
        </w:tabs>
        <w:spacing w:before="120" w:after="120"/>
        <w:ind w:left="357" w:right="285"/>
        <w:jc w:val="center"/>
        <w:rPr>
          <w:rFonts w:ascii="Bookman Old Style" w:hAnsi="Bookman Old Style"/>
        </w:rPr>
      </w:pPr>
    </w:p>
    <w:p w14:paraId="25FB3AAE" w14:textId="670D8E3D" w:rsidR="00C6289B" w:rsidRPr="006E52C1" w:rsidRDefault="00391650" w:rsidP="002E3525">
      <w:pPr>
        <w:tabs>
          <w:tab w:val="left" w:pos="4560"/>
        </w:tabs>
        <w:spacing w:before="120" w:after="120"/>
        <w:ind w:left="357" w:right="285"/>
        <w:jc w:val="center"/>
        <w:rPr>
          <w:rFonts w:ascii="Bookman Old Style" w:hAnsi="Bookman Old Style"/>
        </w:rPr>
      </w:pPr>
      <w:r w:rsidRPr="006E52C1">
        <w:rPr>
          <w:rFonts w:ascii="Bookman Old Style" w:hAnsi="Bookman Old Style"/>
        </w:rPr>
        <w:lastRenderedPageBreak/>
        <w:t xml:space="preserve">§ </w:t>
      </w:r>
      <w:r w:rsidR="0050765F" w:rsidRPr="006E52C1">
        <w:rPr>
          <w:rFonts w:ascii="Bookman Old Style" w:hAnsi="Bookman Old Style"/>
        </w:rPr>
        <w:t>3</w:t>
      </w:r>
    </w:p>
    <w:p w14:paraId="3206E161" w14:textId="77777777" w:rsidR="00C6289B" w:rsidRPr="006C4434" w:rsidRDefault="00391650" w:rsidP="002E3525">
      <w:pPr>
        <w:tabs>
          <w:tab w:val="left" w:pos="4560"/>
        </w:tabs>
        <w:spacing w:before="120" w:after="120"/>
        <w:ind w:left="357" w:right="285"/>
        <w:jc w:val="center"/>
        <w:rPr>
          <w:rFonts w:ascii="Bookman Old Style" w:eastAsia="TrebuchetMS;MS Gothic" w:hAnsi="Bookman Old Style"/>
        </w:rPr>
      </w:pPr>
      <w:r w:rsidRPr="006C4434">
        <w:rPr>
          <w:rFonts w:ascii="Bookman Old Style" w:hAnsi="Bookman Old Style"/>
          <w:b/>
        </w:rPr>
        <w:t>TERMIN REALIZACJI UMOWY</w:t>
      </w:r>
    </w:p>
    <w:bookmarkEnd w:id="6"/>
    <w:p w14:paraId="4D011A9B" w14:textId="77777777" w:rsidR="00780FFB" w:rsidRPr="006C4434" w:rsidRDefault="00780FFB" w:rsidP="00E5778B">
      <w:pPr>
        <w:pStyle w:val="Kolorowalistaakcent11"/>
        <w:numPr>
          <w:ilvl w:val="2"/>
          <w:numId w:val="40"/>
        </w:numPr>
        <w:spacing w:after="13" w:line="264" w:lineRule="auto"/>
        <w:ind w:left="426" w:right="285" w:hanging="284"/>
        <w:contextualSpacing/>
        <w:jc w:val="both"/>
        <w:rPr>
          <w:rFonts w:ascii="Bookman Old Style" w:eastAsia="Calibri" w:hAnsi="Bookman Old Style"/>
        </w:rPr>
      </w:pPr>
      <w:r w:rsidRPr="006C4434">
        <w:rPr>
          <w:rFonts w:ascii="Bookman Old Style" w:eastAsia="Calibri" w:hAnsi="Bookman Old Style"/>
        </w:rPr>
        <w:t>Rozpoczęcie robót określonych w § 1, ustala się na dzień protokolarnego wprowadzenia na budowę nie później niż w ciągu 5 dni od daty podpisania Umowy.</w:t>
      </w:r>
    </w:p>
    <w:p w14:paraId="3E669A61" w14:textId="77777777" w:rsidR="00780FFB" w:rsidRPr="006C4434" w:rsidRDefault="00780FFB" w:rsidP="00E5778B">
      <w:pPr>
        <w:pStyle w:val="Kolorowalistaakcent11"/>
        <w:numPr>
          <w:ilvl w:val="2"/>
          <w:numId w:val="40"/>
        </w:numPr>
        <w:spacing w:after="13" w:line="264" w:lineRule="auto"/>
        <w:ind w:left="426" w:right="285" w:hanging="284"/>
        <w:contextualSpacing/>
        <w:jc w:val="both"/>
        <w:rPr>
          <w:rFonts w:ascii="Bookman Old Style" w:eastAsia="Calibri" w:hAnsi="Bookman Old Style"/>
        </w:rPr>
      </w:pPr>
      <w:r w:rsidRPr="006C4434">
        <w:rPr>
          <w:rFonts w:ascii="Bookman Old Style" w:eastAsia="Calibri" w:hAnsi="Bookman Old Style"/>
        </w:rPr>
        <w:t>Zakończenie robót nastąpi w ciągu ……….. dni od daty wprowadzenia na budowę.</w:t>
      </w:r>
    </w:p>
    <w:p w14:paraId="013D4E90" w14:textId="77777777" w:rsidR="00780FFB" w:rsidRPr="006C4434" w:rsidRDefault="00780FFB" w:rsidP="00E5778B">
      <w:pPr>
        <w:pStyle w:val="Kolorowalistaakcent11"/>
        <w:numPr>
          <w:ilvl w:val="2"/>
          <w:numId w:val="40"/>
        </w:numPr>
        <w:spacing w:after="13" w:line="264" w:lineRule="auto"/>
        <w:ind w:left="426" w:right="285" w:hanging="284"/>
        <w:contextualSpacing/>
        <w:jc w:val="both"/>
        <w:rPr>
          <w:rFonts w:ascii="Bookman Old Style" w:eastAsia="Calibri" w:hAnsi="Bookman Old Style"/>
        </w:rPr>
      </w:pPr>
      <w:r w:rsidRPr="006C4434">
        <w:rPr>
          <w:rFonts w:ascii="Bookman Old Style" w:eastAsia="Calibri" w:hAnsi="Bookman Old Style"/>
        </w:rPr>
        <w:t>Wykonawca ma obowiązek zgłosić gotowość do odbioru robót na 5 dni przed planowanym terminem zakończenia robót określonym w ust. 2.</w:t>
      </w:r>
    </w:p>
    <w:p w14:paraId="27FB9D31" w14:textId="77777777" w:rsidR="00780FFB" w:rsidRPr="006C4434" w:rsidRDefault="00780FFB" w:rsidP="00E5778B">
      <w:pPr>
        <w:pStyle w:val="Kolorowalistaakcent11"/>
        <w:numPr>
          <w:ilvl w:val="2"/>
          <w:numId w:val="40"/>
        </w:numPr>
        <w:spacing w:after="13" w:line="264" w:lineRule="auto"/>
        <w:ind w:left="426" w:right="285" w:hanging="284"/>
        <w:contextualSpacing/>
        <w:jc w:val="both"/>
        <w:rPr>
          <w:rFonts w:ascii="Bookman Old Style" w:eastAsia="Calibri" w:hAnsi="Bookman Old Style"/>
        </w:rPr>
      </w:pPr>
      <w:r w:rsidRPr="006C4434">
        <w:rPr>
          <w:rFonts w:ascii="Bookman Old Style" w:eastAsia="Calibri" w:hAnsi="Bookman Old Style"/>
        </w:rPr>
        <w:t>Zamawiający ma obowiązek odebrać przedmiot Umowy w ciągu 5 dni od daty zgłoszenia gotowości odbioru robót.</w:t>
      </w:r>
    </w:p>
    <w:p w14:paraId="7ACA2116" w14:textId="77777777" w:rsidR="00780FFB" w:rsidRPr="006C4434" w:rsidRDefault="00780FFB" w:rsidP="00E5778B">
      <w:pPr>
        <w:pStyle w:val="Kolorowalistaakcent11"/>
        <w:numPr>
          <w:ilvl w:val="2"/>
          <w:numId w:val="40"/>
        </w:numPr>
        <w:spacing w:after="13" w:line="264" w:lineRule="auto"/>
        <w:ind w:left="426" w:right="285" w:hanging="284"/>
        <w:contextualSpacing/>
        <w:jc w:val="both"/>
        <w:rPr>
          <w:rFonts w:ascii="Bookman Old Style" w:eastAsia="Calibri" w:hAnsi="Bookman Old Style"/>
        </w:rPr>
      </w:pPr>
      <w:r w:rsidRPr="006C4434">
        <w:rPr>
          <w:rFonts w:ascii="Bookman Old Style" w:eastAsia="Calibri" w:hAnsi="Bookman Old Style"/>
        </w:rPr>
        <w:t>Za datę wykonania Umowy uważa się datę podpisania końcowego protokołu odbioru robót bez usterek.</w:t>
      </w:r>
    </w:p>
    <w:p w14:paraId="37644EDA" w14:textId="77777777" w:rsidR="00780FFB" w:rsidRPr="006C4434" w:rsidRDefault="00780FFB" w:rsidP="00E5778B">
      <w:pPr>
        <w:pStyle w:val="Kolorowalistaakcent11"/>
        <w:numPr>
          <w:ilvl w:val="2"/>
          <w:numId w:val="40"/>
        </w:numPr>
        <w:spacing w:after="13" w:line="264" w:lineRule="auto"/>
        <w:ind w:left="426" w:right="285" w:hanging="284"/>
        <w:contextualSpacing/>
        <w:jc w:val="both"/>
        <w:rPr>
          <w:rFonts w:ascii="Bookman Old Style" w:eastAsia="Calibri" w:hAnsi="Bookman Old Style"/>
        </w:rPr>
      </w:pPr>
      <w:r w:rsidRPr="006C4434">
        <w:rPr>
          <w:rFonts w:ascii="Bookman Old Style" w:eastAsia="Calibri" w:hAnsi="Bookman Old Style"/>
        </w:rPr>
        <w:t>Wykonawca ma prawo do żądania przedłużenia terminu, o którym mowa w ust. 2 zgodnie z zapisami § 19.</w:t>
      </w:r>
    </w:p>
    <w:p w14:paraId="1E31DB30" w14:textId="77777777" w:rsidR="00C6289B" w:rsidRPr="006E52C1" w:rsidRDefault="00391650" w:rsidP="002E3525">
      <w:pPr>
        <w:tabs>
          <w:tab w:val="left" w:pos="4560"/>
        </w:tabs>
        <w:spacing w:before="120" w:after="120"/>
        <w:ind w:left="357" w:right="285"/>
        <w:jc w:val="center"/>
        <w:rPr>
          <w:rFonts w:ascii="Bookman Old Style" w:hAnsi="Bookman Old Style"/>
          <w:bCs/>
        </w:rPr>
      </w:pPr>
      <w:r w:rsidRPr="006E52C1">
        <w:rPr>
          <w:rFonts w:ascii="Bookman Old Style" w:hAnsi="Bookman Old Style"/>
          <w:bCs/>
        </w:rPr>
        <w:t xml:space="preserve">§ </w:t>
      </w:r>
      <w:r w:rsidR="0050765F" w:rsidRPr="006E52C1">
        <w:rPr>
          <w:rFonts w:ascii="Bookman Old Style" w:hAnsi="Bookman Old Style"/>
          <w:bCs/>
        </w:rPr>
        <w:t>4</w:t>
      </w:r>
    </w:p>
    <w:p w14:paraId="79B279AE" w14:textId="77777777" w:rsidR="00C6289B" w:rsidRPr="006C4434" w:rsidRDefault="00391650" w:rsidP="002E3525">
      <w:pPr>
        <w:tabs>
          <w:tab w:val="left" w:pos="4560"/>
        </w:tabs>
        <w:spacing w:after="200"/>
        <w:ind w:left="357" w:right="285"/>
        <w:jc w:val="center"/>
        <w:rPr>
          <w:rFonts w:ascii="Bookman Old Style" w:hAnsi="Bookman Old Style"/>
          <w:b/>
        </w:rPr>
      </w:pPr>
      <w:r w:rsidRPr="006C4434">
        <w:rPr>
          <w:rFonts w:ascii="Bookman Old Style" w:hAnsi="Bookman Old Style"/>
          <w:b/>
        </w:rPr>
        <w:t>ROZLICZENIA POMIĘDZY STRONAMI</w:t>
      </w:r>
    </w:p>
    <w:p w14:paraId="4EF2FFB9" w14:textId="77777777" w:rsidR="008F5C52" w:rsidRPr="006C4434" w:rsidRDefault="008F5C52" w:rsidP="00E5778B">
      <w:pPr>
        <w:numPr>
          <w:ilvl w:val="0"/>
          <w:numId w:val="27"/>
        </w:numPr>
        <w:tabs>
          <w:tab w:val="num" w:pos="426"/>
        </w:tabs>
        <w:suppressAutoHyphens w:val="0"/>
        <w:ind w:left="426"/>
        <w:jc w:val="both"/>
        <w:rPr>
          <w:rFonts w:ascii="Bookman Old Style" w:hAnsi="Bookman Old Style" w:cs="Calibri"/>
        </w:rPr>
      </w:pPr>
      <w:r w:rsidRPr="006C4434">
        <w:rPr>
          <w:rFonts w:ascii="Bookman Old Style" w:hAnsi="Bookman Old Style" w:cs="Calibri"/>
        </w:rPr>
        <w:t>Wynagrodzenie Wykonawcy za należyte wykonanie przedmiotu umowy nastąpi fakturami:</w:t>
      </w:r>
    </w:p>
    <w:p w14:paraId="5B492B41" w14:textId="77777777" w:rsidR="008F5C52" w:rsidRPr="006C4434" w:rsidRDefault="008F5C52" w:rsidP="00E5778B">
      <w:pPr>
        <w:numPr>
          <w:ilvl w:val="0"/>
          <w:numId w:val="28"/>
        </w:numPr>
        <w:suppressAutoHyphens w:val="0"/>
        <w:contextualSpacing/>
        <w:jc w:val="both"/>
        <w:rPr>
          <w:rFonts w:ascii="Bookman Old Style" w:hAnsi="Bookman Old Style" w:cs="Calibri"/>
        </w:rPr>
      </w:pPr>
      <w:r w:rsidRPr="006C4434">
        <w:rPr>
          <w:rFonts w:ascii="Bookman Old Style" w:hAnsi="Bookman Old Style" w:cs="Calibri"/>
        </w:rPr>
        <w:t>częściowymi – po zrealizowaniu poszczególnych elementów robót lub według stopnia ich zaawansowania, potwierdzonym w protokole odbioru częściowego do wysokości 90 % wysokości wynagrodzenia;</w:t>
      </w:r>
    </w:p>
    <w:p w14:paraId="210D4EA8" w14:textId="77777777" w:rsidR="008F5C52" w:rsidRPr="006C4434" w:rsidRDefault="008F5C52" w:rsidP="00E5778B">
      <w:pPr>
        <w:numPr>
          <w:ilvl w:val="0"/>
          <w:numId w:val="28"/>
        </w:numPr>
        <w:suppressAutoHyphens w:val="0"/>
        <w:contextualSpacing/>
        <w:jc w:val="both"/>
        <w:rPr>
          <w:rFonts w:ascii="Bookman Old Style" w:hAnsi="Bookman Old Style" w:cs="Calibri"/>
        </w:rPr>
      </w:pPr>
      <w:r w:rsidRPr="006C4434">
        <w:rPr>
          <w:rFonts w:ascii="Bookman Old Style" w:hAnsi="Bookman Old Style" w:cs="Calibri"/>
        </w:rPr>
        <w:t xml:space="preserve">końcową – po zakończeniu realizacji przedmiotu umowy, tj. po podpisaniu przez Zamawiającego protokołu odbioru końcowego </w:t>
      </w:r>
      <w:bookmarkStart w:id="7" w:name="_Hlk84413529"/>
      <w:r w:rsidRPr="006C4434">
        <w:rPr>
          <w:rFonts w:ascii="Bookman Old Style" w:hAnsi="Bookman Old Style" w:cs="Calibri"/>
        </w:rPr>
        <w:t>lub uzyskaniu ostatecznej decyzji o pozwoleniu na użytkowanie (jeśli dotyczy)</w:t>
      </w:r>
      <w:bookmarkEnd w:id="7"/>
      <w:r w:rsidRPr="006C4434">
        <w:rPr>
          <w:rFonts w:ascii="Bookman Old Style" w:hAnsi="Bookman Old Style" w:cs="Calibri"/>
        </w:rPr>
        <w:t xml:space="preserve">. </w:t>
      </w:r>
    </w:p>
    <w:p w14:paraId="168F480B" w14:textId="77777777" w:rsidR="008F5C52" w:rsidRPr="006C4434" w:rsidRDefault="008F5C52" w:rsidP="00E5778B">
      <w:pPr>
        <w:numPr>
          <w:ilvl w:val="0"/>
          <w:numId w:val="27"/>
        </w:numPr>
        <w:tabs>
          <w:tab w:val="num" w:pos="426"/>
        </w:tabs>
        <w:suppressAutoHyphens w:val="0"/>
        <w:ind w:left="426"/>
        <w:jc w:val="both"/>
        <w:rPr>
          <w:rFonts w:ascii="Bookman Old Style" w:hAnsi="Bookman Old Style" w:cs="Calibri"/>
        </w:rPr>
      </w:pPr>
      <w:r w:rsidRPr="006C4434">
        <w:rPr>
          <w:rFonts w:ascii="Bookman Old Style" w:hAnsi="Bookman Old Style" w:cs="Calibri"/>
        </w:rPr>
        <w:t xml:space="preserve">Do </w:t>
      </w:r>
      <w:r w:rsidR="00F43D9B" w:rsidRPr="006C4434">
        <w:rPr>
          <w:rFonts w:ascii="Bookman Old Style" w:hAnsi="Bookman Old Style" w:cs="Calibri"/>
        </w:rPr>
        <w:t>każdej f</w:t>
      </w:r>
      <w:r w:rsidRPr="006C4434">
        <w:rPr>
          <w:rFonts w:ascii="Bookman Old Style" w:hAnsi="Bookman Old Style" w:cs="Calibri"/>
        </w:rPr>
        <w:t>aktury za wykonane roboty Wykonawca dołączy:</w:t>
      </w:r>
    </w:p>
    <w:p w14:paraId="11CB8CA4" w14:textId="77777777" w:rsidR="008F5C52" w:rsidRPr="006C4434" w:rsidRDefault="008F5C52" w:rsidP="00E5778B">
      <w:pPr>
        <w:numPr>
          <w:ilvl w:val="0"/>
          <w:numId w:val="29"/>
        </w:numPr>
        <w:suppressAutoHyphens w:val="0"/>
        <w:contextualSpacing/>
        <w:jc w:val="both"/>
        <w:rPr>
          <w:rFonts w:ascii="Bookman Old Style" w:hAnsi="Bookman Old Style" w:cs="Calibri"/>
        </w:rPr>
      </w:pPr>
      <w:r w:rsidRPr="006C4434">
        <w:rPr>
          <w:rFonts w:ascii="Bookman Old Style" w:hAnsi="Bookman Old Style" w:cs="Calibri"/>
        </w:rPr>
        <w:t>zestawienie wartości wykonanych robót sporządzone narastająco przez Wykonawcę sprawdzone przez właściwego inspektora nadzoru i zatwierdzone przez Zamawiającego, w którym wartość wykonanych robót będzie każdorazowo pomniejszona o zsumowane kwoty poprzednio zafakturowane;</w:t>
      </w:r>
    </w:p>
    <w:p w14:paraId="48DF1D5C" w14:textId="77777777" w:rsidR="008F5C52" w:rsidRPr="006C4434" w:rsidRDefault="008F5C52" w:rsidP="00E5778B">
      <w:pPr>
        <w:numPr>
          <w:ilvl w:val="0"/>
          <w:numId w:val="29"/>
        </w:numPr>
        <w:suppressAutoHyphens w:val="0"/>
        <w:contextualSpacing/>
        <w:jc w:val="both"/>
        <w:rPr>
          <w:rFonts w:ascii="Bookman Old Style" w:hAnsi="Bookman Old Style" w:cs="Calibri"/>
        </w:rPr>
      </w:pPr>
      <w:r w:rsidRPr="006C4434">
        <w:rPr>
          <w:rFonts w:ascii="Bookman Old Style" w:hAnsi="Bookman Old Style" w:cs="Calibri"/>
        </w:rPr>
        <w:t>protokół odbioru robót podpisany przez strony;</w:t>
      </w:r>
    </w:p>
    <w:p w14:paraId="32762B96" w14:textId="77777777" w:rsidR="008F5C52" w:rsidRPr="006C4434" w:rsidRDefault="008F5C52" w:rsidP="00E5778B">
      <w:pPr>
        <w:numPr>
          <w:ilvl w:val="0"/>
          <w:numId w:val="29"/>
        </w:numPr>
        <w:suppressAutoHyphens w:val="0"/>
        <w:contextualSpacing/>
        <w:jc w:val="both"/>
        <w:rPr>
          <w:rFonts w:ascii="Bookman Old Style" w:hAnsi="Bookman Old Style" w:cs="Calibri"/>
        </w:rPr>
      </w:pPr>
      <w:r w:rsidRPr="006C4434">
        <w:rPr>
          <w:rFonts w:ascii="Bookman Old Style" w:hAnsi="Bookman Old Style" w:cs="Calibri"/>
        </w:rPr>
        <w:t>dowody rozliczenia z podwykonawcami w postaci zestawienia przelewów wraz z</w:t>
      </w:r>
      <w:r w:rsidR="005C6D0F" w:rsidRPr="006C4434">
        <w:rPr>
          <w:rFonts w:ascii="Bookman Old Style" w:hAnsi="Bookman Old Style" w:cs="Calibri"/>
        </w:rPr>
        <w:t> </w:t>
      </w:r>
      <w:r w:rsidRPr="006C4434">
        <w:rPr>
          <w:rFonts w:ascii="Bookman Old Style" w:hAnsi="Bookman Old Style" w:cs="Calibri"/>
        </w:rPr>
        <w:t>oświadczeniem Wykonawcy, że obejmują one wszelkie wymagalne płatności na rzecz podwykonawców lub oświadczeń podwykonawców jednoznacznie stwierdzających, że wymagalne roszczenia podwykonawcy z tytułu wykonania przez niego powierzonych mu robót zostały zaspokojone przez Wykonawcę w</w:t>
      </w:r>
      <w:r w:rsidR="005C6D0F" w:rsidRPr="006C4434">
        <w:rPr>
          <w:rFonts w:ascii="Bookman Old Style" w:hAnsi="Bookman Old Style" w:cs="Calibri"/>
        </w:rPr>
        <w:t> </w:t>
      </w:r>
      <w:r w:rsidRPr="006C4434">
        <w:rPr>
          <w:rFonts w:ascii="Bookman Old Style" w:hAnsi="Bookman Old Style" w:cs="Calibri"/>
        </w:rPr>
        <w:t>całości oraz, że płatność wymagalnego, ustalonego w umowie wynagrodzenia nastąpiła, przy czym w uzasadnionych przypadkach, gdy uzyskanie oświadczenia od podwykonawcy nie jest możliwe, Zamawiający zaakceptuje jako dowód potwierdzenie przelewów wraz ze stosownymi fakturami i</w:t>
      </w:r>
      <w:r w:rsidR="005C6D0F" w:rsidRPr="006C4434">
        <w:rPr>
          <w:rFonts w:ascii="Bookman Old Style" w:hAnsi="Bookman Old Style" w:cs="Calibri"/>
        </w:rPr>
        <w:t> </w:t>
      </w:r>
      <w:r w:rsidRPr="006C4434">
        <w:rPr>
          <w:rFonts w:ascii="Bookman Old Style" w:hAnsi="Bookman Old Style" w:cs="Calibri"/>
        </w:rPr>
        <w:t>protokołami;</w:t>
      </w:r>
    </w:p>
    <w:p w14:paraId="7A72F92C" w14:textId="77777777" w:rsidR="00F43D9B" w:rsidRPr="006C4434" w:rsidRDefault="008F5C52" w:rsidP="00E5778B">
      <w:pPr>
        <w:numPr>
          <w:ilvl w:val="0"/>
          <w:numId w:val="29"/>
        </w:numPr>
        <w:suppressAutoHyphens w:val="0"/>
        <w:contextualSpacing/>
        <w:jc w:val="both"/>
        <w:rPr>
          <w:rFonts w:ascii="Bookman Old Style" w:hAnsi="Bookman Old Style" w:cs="Calibri"/>
        </w:rPr>
      </w:pPr>
      <w:r w:rsidRPr="006C4434">
        <w:rPr>
          <w:rFonts w:ascii="Bookman Old Style" w:hAnsi="Bookman Old Style" w:cs="Calibri"/>
        </w:rPr>
        <w:t>miesięczny raport o postępie prac</w:t>
      </w:r>
      <w:r w:rsidR="00F43D9B" w:rsidRPr="006C4434">
        <w:rPr>
          <w:rFonts w:ascii="Bookman Old Style" w:hAnsi="Bookman Old Style" w:cs="Calibri"/>
        </w:rPr>
        <w:t>;</w:t>
      </w:r>
    </w:p>
    <w:p w14:paraId="27CE0B77" w14:textId="77777777" w:rsidR="00061C9A" w:rsidRPr="006C4434" w:rsidRDefault="00F43D9B" w:rsidP="00E5778B">
      <w:pPr>
        <w:pStyle w:val="Akapitzlist"/>
        <w:numPr>
          <w:ilvl w:val="0"/>
          <w:numId w:val="27"/>
        </w:numPr>
        <w:tabs>
          <w:tab w:val="clear" w:pos="644"/>
          <w:tab w:val="num" w:pos="567"/>
        </w:tabs>
        <w:suppressAutoHyphens w:val="0"/>
        <w:ind w:left="567" w:hanging="425"/>
        <w:jc w:val="both"/>
        <w:rPr>
          <w:rFonts w:ascii="Bookman Old Style" w:hAnsi="Bookman Old Style" w:cs="Calibri"/>
        </w:rPr>
      </w:pPr>
      <w:bookmarkStart w:id="8" w:name="_Hlk98847108"/>
      <w:r w:rsidRPr="006C4434">
        <w:rPr>
          <w:rFonts w:ascii="Bookman Old Style" w:hAnsi="Bookman Old Style" w:cs="Calibri"/>
        </w:rPr>
        <w:t>Do faktury końcowej Wykonawca dodatkowo dołączy r</w:t>
      </w:r>
      <w:r w:rsidR="00061C9A" w:rsidRPr="006C4434">
        <w:rPr>
          <w:rFonts w:ascii="Bookman Old Style" w:hAnsi="Bookman Old Style" w:cs="Calibri"/>
        </w:rPr>
        <w:t xml:space="preserve">ozliczenie z zużytych mediów oraz ewentualne przelewy na rzecz Zamawiającego za odpady </w:t>
      </w:r>
      <w:r w:rsidR="00061C9A" w:rsidRPr="006C4434">
        <w:rPr>
          <w:rFonts w:ascii="Bookman Old Style" w:hAnsi="Bookman Old Style" w:cs="Calibri"/>
        </w:rPr>
        <w:lastRenderedPageBreak/>
        <w:t>budowlane zagospodarowane zgodnie z zapisami u</w:t>
      </w:r>
      <w:r w:rsidR="00061C9A" w:rsidRPr="006C4434">
        <w:rPr>
          <w:rFonts w:ascii="Bookman Old Style" w:hAnsi="Bookman Old Style"/>
        </w:rPr>
        <w:t>stawy z dnia 14 grudnia 2012 r. o</w:t>
      </w:r>
      <w:r w:rsidRPr="006C4434">
        <w:rPr>
          <w:rFonts w:ascii="Bookman Old Style" w:hAnsi="Bookman Old Style"/>
        </w:rPr>
        <w:t> </w:t>
      </w:r>
      <w:r w:rsidR="00061C9A" w:rsidRPr="006C4434">
        <w:rPr>
          <w:rFonts w:ascii="Bookman Old Style" w:hAnsi="Bookman Old Style"/>
        </w:rPr>
        <w:t>odpadach</w:t>
      </w:r>
      <w:r w:rsidR="00BB5BD8" w:rsidRPr="006C4434">
        <w:rPr>
          <w:rFonts w:ascii="Bookman Old Style" w:hAnsi="Bookman Old Style"/>
        </w:rPr>
        <w:t>.</w:t>
      </w:r>
    </w:p>
    <w:bookmarkEnd w:id="8"/>
    <w:p w14:paraId="269A9F16" w14:textId="77777777" w:rsidR="00B13B4F" w:rsidRPr="006C4434" w:rsidRDefault="00B13B4F" w:rsidP="00E5778B">
      <w:pPr>
        <w:numPr>
          <w:ilvl w:val="0"/>
          <w:numId w:val="27"/>
        </w:numPr>
        <w:suppressAutoHyphens w:val="0"/>
        <w:ind w:right="-1"/>
        <w:jc w:val="both"/>
        <w:rPr>
          <w:rFonts w:ascii="Bookman Old Style" w:hAnsi="Bookman Old Style" w:cstheme="majorHAnsi"/>
          <w:bCs/>
        </w:rPr>
      </w:pPr>
      <w:r w:rsidRPr="006C4434">
        <w:rPr>
          <w:rFonts w:ascii="Bookman Old Style" w:hAnsi="Bookman Old Style" w:cstheme="majorHAnsi"/>
          <w:bCs/>
        </w:rPr>
        <w:t>Zamawiający ma obowiązek zapłaty faktury, wystawionej po podpisaniu protokołu odbioru robót składających się na przedmiot umowy, zweryfikowanej przez Inspektora nadzoru oraz zatwierdzonej przez Zamawiającego, w terminie 21 dni licząc od daty jej doręczenia Zamawiającemu. Za datę zapłaty należności wynikającej z faktury uznaje się dzień obciążenia rachunku Zamawiającego.</w:t>
      </w:r>
    </w:p>
    <w:p w14:paraId="14D5D414" w14:textId="77777777" w:rsidR="00B13B4F" w:rsidRPr="006C4434" w:rsidRDefault="00B13B4F" w:rsidP="00E5778B">
      <w:pPr>
        <w:numPr>
          <w:ilvl w:val="0"/>
          <w:numId w:val="27"/>
        </w:numPr>
        <w:suppressAutoHyphens w:val="0"/>
        <w:ind w:right="-1"/>
        <w:jc w:val="both"/>
        <w:rPr>
          <w:rFonts w:ascii="Bookman Old Style" w:hAnsi="Bookman Old Style" w:cstheme="majorHAnsi"/>
          <w:bCs/>
        </w:rPr>
      </w:pPr>
      <w:r w:rsidRPr="006C4434">
        <w:rPr>
          <w:rFonts w:ascii="Bookman Old Style" w:hAnsi="Bookman Old Style" w:cstheme="majorHAnsi"/>
          <w:bCs/>
        </w:rPr>
        <w:t xml:space="preserve">Zapłaty należności z tytułu wystawionej faktury będzie dokonana przez Zamawiającego przelewem na rachunek bankowy podane w fakturze. </w:t>
      </w:r>
    </w:p>
    <w:p w14:paraId="6A35C8DF" w14:textId="77777777" w:rsidR="00C6289B" w:rsidRPr="006E52C1" w:rsidRDefault="00391650" w:rsidP="002E3525">
      <w:pPr>
        <w:pStyle w:val="Lista"/>
        <w:spacing w:before="120" w:after="120"/>
        <w:ind w:left="4678" w:right="285" w:firstLine="0"/>
        <w:jc w:val="both"/>
        <w:rPr>
          <w:rFonts w:ascii="Bookman Old Style" w:hAnsi="Bookman Old Style"/>
          <w:bCs/>
        </w:rPr>
      </w:pPr>
      <w:r w:rsidRPr="006E52C1">
        <w:rPr>
          <w:rFonts w:ascii="Bookman Old Style" w:hAnsi="Bookman Old Style" w:cs="Times New Roman"/>
          <w:bCs/>
          <w:szCs w:val="24"/>
        </w:rPr>
        <w:t xml:space="preserve">§ </w:t>
      </w:r>
      <w:r w:rsidR="0050765F" w:rsidRPr="006E52C1">
        <w:rPr>
          <w:rFonts w:ascii="Bookman Old Style" w:hAnsi="Bookman Old Style" w:cs="Times New Roman"/>
          <w:bCs/>
          <w:szCs w:val="24"/>
        </w:rPr>
        <w:t>5</w:t>
      </w:r>
    </w:p>
    <w:p w14:paraId="2C680966" w14:textId="77777777" w:rsidR="00C6289B" w:rsidRPr="006C4434" w:rsidRDefault="00780FFB" w:rsidP="002E3525">
      <w:pPr>
        <w:spacing w:before="120" w:after="120"/>
        <w:ind w:right="285"/>
        <w:jc w:val="center"/>
        <w:rPr>
          <w:rFonts w:ascii="Bookman Old Style" w:hAnsi="Bookman Old Style"/>
          <w:b/>
        </w:rPr>
      </w:pPr>
      <w:bookmarkStart w:id="9" w:name="_Hlk98842132"/>
      <w:r w:rsidRPr="006C4434">
        <w:rPr>
          <w:rFonts w:ascii="Bookman Old Style" w:hAnsi="Bookman Old Style"/>
          <w:b/>
        </w:rPr>
        <w:t>OSOBY PEŁNIĄCE SAMODZIELNE FUNKCJE NA BUDOWIE</w:t>
      </w:r>
    </w:p>
    <w:bookmarkEnd w:id="9"/>
    <w:p w14:paraId="2E3D6798" w14:textId="77777777" w:rsidR="00780FFB" w:rsidRPr="006C4434" w:rsidRDefault="00780FFB" w:rsidP="00E5778B">
      <w:pPr>
        <w:numPr>
          <w:ilvl w:val="0"/>
          <w:numId w:val="9"/>
        </w:numPr>
        <w:tabs>
          <w:tab w:val="clear" w:pos="720"/>
          <w:tab w:val="num" w:pos="284"/>
        </w:tabs>
        <w:suppressAutoHyphens w:val="0"/>
        <w:ind w:left="284" w:right="102" w:hanging="284"/>
        <w:jc w:val="both"/>
        <w:rPr>
          <w:rFonts w:ascii="Bookman Old Style" w:hAnsi="Bookman Old Style" w:cstheme="majorHAnsi"/>
          <w:bCs/>
        </w:rPr>
      </w:pPr>
      <w:r w:rsidRPr="006C4434">
        <w:rPr>
          <w:rFonts w:ascii="Bookman Old Style" w:hAnsi="Bookman Old Style" w:cstheme="majorHAnsi"/>
          <w:bCs/>
        </w:rPr>
        <w:t>Zamawiający ustanawia Inspektora nadzoru robót budowlanych …………………………………. posiadającego uprawnienia budowlane i powierza mu czynności określone na mocy przepisów art. 25 i 26 ustawy – Prawo budowlane.</w:t>
      </w:r>
    </w:p>
    <w:p w14:paraId="04BC0E62" w14:textId="77777777" w:rsidR="00780FFB" w:rsidRPr="006C4434" w:rsidRDefault="00780FFB" w:rsidP="00E5778B">
      <w:pPr>
        <w:numPr>
          <w:ilvl w:val="0"/>
          <w:numId w:val="9"/>
        </w:numPr>
        <w:tabs>
          <w:tab w:val="clear" w:pos="720"/>
          <w:tab w:val="num" w:pos="284"/>
        </w:tabs>
        <w:suppressAutoHyphens w:val="0"/>
        <w:ind w:left="284" w:right="102" w:hanging="284"/>
        <w:jc w:val="both"/>
        <w:rPr>
          <w:rFonts w:ascii="Bookman Old Style" w:hAnsi="Bookman Old Style" w:cstheme="majorHAnsi"/>
          <w:bCs/>
        </w:rPr>
      </w:pPr>
      <w:r w:rsidRPr="006C4434">
        <w:rPr>
          <w:rFonts w:ascii="Bookman Old Style" w:hAnsi="Bookman Old Style" w:cstheme="majorHAnsi"/>
          <w:bCs/>
        </w:rPr>
        <w:t>Wykonawca ustanawia Kierownika budowy/robót posiadającego przygotowanie zawodowe do pełnienia samodzielnej funkcji kierownika budowy/robót                             w specjalności ……………………………………..., a także uprawnienia do kierowania robotami budowlanymi przy zabytkach nieruchomych / jeżeli obiekt jest wpisany do rejestru zabytków/.</w:t>
      </w:r>
    </w:p>
    <w:p w14:paraId="3D80891D" w14:textId="77777777" w:rsidR="00780FFB" w:rsidRPr="006C4434" w:rsidRDefault="00780FFB" w:rsidP="00E5778B">
      <w:pPr>
        <w:numPr>
          <w:ilvl w:val="0"/>
          <w:numId w:val="9"/>
        </w:numPr>
        <w:tabs>
          <w:tab w:val="clear" w:pos="720"/>
          <w:tab w:val="num" w:pos="284"/>
        </w:tabs>
        <w:suppressAutoHyphens w:val="0"/>
        <w:ind w:left="284" w:right="102" w:hanging="284"/>
        <w:jc w:val="both"/>
        <w:rPr>
          <w:rFonts w:ascii="Bookman Old Style" w:hAnsi="Bookman Old Style" w:cstheme="majorHAnsi"/>
          <w:bCs/>
        </w:rPr>
      </w:pPr>
      <w:r w:rsidRPr="006C4434">
        <w:rPr>
          <w:rFonts w:ascii="Bookman Old Style" w:hAnsi="Bookman Old Style" w:cstheme="majorHAnsi"/>
          <w:bCs/>
        </w:rPr>
        <w:t>Jakakolwiek przerwa w realizacji przedmiotu Umowy wynikająca z braku kierownictwa robót będzie traktowana jako przerwa wynikła z winy Wykonawcy i nie może stanowić podstawy do zmiany terminu zakończenia robót.</w:t>
      </w:r>
    </w:p>
    <w:p w14:paraId="0718EA44" w14:textId="77777777" w:rsidR="00780FFB" w:rsidRPr="006C4434" w:rsidRDefault="00780FFB" w:rsidP="00E5778B">
      <w:pPr>
        <w:numPr>
          <w:ilvl w:val="0"/>
          <w:numId w:val="9"/>
        </w:numPr>
        <w:tabs>
          <w:tab w:val="clear" w:pos="720"/>
          <w:tab w:val="num" w:pos="284"/>
        </w:tabs>
        <w:suppressAutoHyphens w:val="0"/>
        <w:ind w:left="284" w:right="102" w:hanging="284"/>
        <w:jc w:val="both"/>
        <w:rPr>
          <w:rFonts w:ascii="Bookman Old Style" w:hAnsi="Bookman Old Style" w:cstheme="majorHAnsi"/>
          <w:bCs/>
        </w:rPr>
      </w:pPr>
      <w:r w:rsidRPr="006C4434">
        <w:rPr>
          <w:rFonts w:ascii="Bookman Old Style" w:hAnsi="Bookman Old Style" w:cstheme="majorHAnsi"/>
          <w:bCs/>
        </w:rPr>
        <w:t>Wszystkie doręczenia i wezwania skierowane przez Zamawiającego/Inspektora nadzoru do Wykonawcy uznaje się za prawidłowo i skutecznie dokonane, jeżeli będą złożone w siedzibie Wykonawcy lub u Kierownika budowy albo zostanie dokonany stosowny wpis do dziennika budowy.</w:t>
      </w:r>
    </w:p>
    <w:p w14:paraId="61DFE62D" w14:textId="77777777" w:rsidR="00C6289B" w:rsidRPr="006E52C1" w:rsidRDefault="00391650" w:rsidP="002E3525">
      <w:pPr>
        <w:tabs>
          <w:tab w:val="left" w:pos="4560"/>
        </w:tabs>
        <w:spacing w:before="120" w:after="120"/>
        <w:ind w:left="357" w:right="285"/>
        <w:jc w:val="center"/>
        <w:rPr>
          <w:rFonts w:ascii="Bookman Old Style" w:hAnsi="Bookman Old Style"/>
          <w:bCs/>
        </w:rPr>
      </w:pPr>
      <w:r w:rsidRPr="006E52C1">
        <w:rPr>
          <w:rFonts w:ascii="Bookman Old Style" w:hAnsi="Bookman Old Style"/>
          <w:bCs/>
        </w:rPr>
        <w:t xml:space="preserve">§ </w:t>
      </w:r>
      <w:r w:rsidR="0050765F" w:rsidRPr="006E52C1">
        <w:rPr>
          <w:rFonts w:ascii="Bookman Old Style" w:hAnsi="Bookman Old Style"/>
          <w:bCs/>
        </w:rPr>
        <w:t>6</w:t>
      </w:r>
      <w:r w:rsidRPr="006E52C1">
        <w:rPr>
          <w:rFonts w:ascii="Bookman Old Style" w:hAnsi="Bookman Old Style"/>
          <w:bCs/>
        </w:rPr>
        <w:t xml:space="preserve"> </w:t>
      </w:r>
    </w:p>
    <w:p w14:paraId="658E4461" w14:textId="77777777" w:rsidR="00C6289B" w:rsidRPr="006C4434" w:rsidRDefault="00391650" w:rsidP="002E3525">
      <w:pPr>
        <w:tabs>
          <w:tab w:val="left" w:pos="4560"/>
        </w:tabs>
        <w:spacing w:before="120" w:after="120"/>
        <w:ind w:left="357" w:right="285"/>
        <w:jc w:val="center"/>
        <w:rPr>
          <w:rFonts w:ascii="Bookman Old Style" w:hAnsi="Bookman Old Style"/>
        </w:rPr>
      </w:pPr>
      <w:bookmarkStart w:id="10" w:name="_Hlk98842160"/>
      <w:r w:rsidRPr="006C4434">
        <w:rPr>
          <w:rFonts w:ascii="Bookman Old Style" w:hAnsi="Bookman Old Style"/>
          <w:b/>
        </w:rPr>
        <w:t>OBOWIĄZKI WYKONAWCY</w:t>
      </w:r>
    </w:p>
    <w:bookmarkEnd w:id="10"/>
    <w:p w14:paraId="1DE23CFE" w14:textId="77777777" w:rsidR="00780FFB" w:rsidRPr="006C4434" w:rsidRDefault="00780FFB" w:rsidP="00E5778B">
      <w:pPr>
        <w:pStyle w:val="Tekstpodstawowywcity"/>
        <w:numPr>
          <w:ilvl w:val="0"/>
          <w:numId w:val="30"/>
        </w:numPr>
        <w:spacing w:after="0" w:line="240" w:lineRule="auto"/>
        <w:ind w:left="284" w:right="-108" w:hanging="284"/>
        <w:jc w:val="both"/>
        <w:rPr>
          <w:rFonts w:ascii="Bookman Old Style" w:hAnsi="Bookman Old Style" w:cstheme="majorHAnsi"/>
          <w:sz w:val="24"/>
          <w:szCs w:val="24"/>
        </w:rPr>
      </w:pPr>
      <w:r w:rsidRPr="006C4434">
        <w:rPr>
          <w:rFonts w:ascii="Bookman Old Style" w:hAnsi="Bookman Old Style" w:cstheme="majorHAnsi"/>
          <w:sz w:val="24"/>
          <w:szCs w:val="24"/>
        </w:rPr>
        <w:t>Wykonawca korzysta z własnych źródeł energii elektrycznej i wody lub Zamawiający umożliwi Wykonawcy odpłatnie korzystanie z energii elektrycznej, wody i</w:t>
      </w:r>
      <w:r w:rsidR="005014E6" w:rsidRPr="006C4434">
        <w:rPr>
          <w:rFonts w:ascii="Bookman Old Style" w:hAnsi="Bookman Old Style" w:cstheme="majorHAnsi"/>
          <w:sz w:val="24"/>
          <w:szCs w:val="24"/>
        </w:rPr>
        <w:t> </w:t>
      </w:r>
      <w:r w:rsidRPr="006C4434">
        <w:rPr>
          <w:rFonts w:ascii="Bookman Old Style" w:hAnsi="Bookman Old Style" w:cstheme="majorHAnsi"/>
          <w:sz w:val="24"/>
          <w:szCs w:val="24"/>
        </w:rPr>
        <w:t>odprowadzania ścieków.</w:t>
      </w:r>
    </w:p>
    <w:p w14:paraId="0B4AAA81" w14:textId="77777777" w:rsidR="00780FFB" w:rsidRPr="006C4434" w:rsidRDefault="00780FFB" w:rsidP="00E5778B">
      <w:pPr>
        <w:pStyle w:val="Tekstpodstawowywcity"/>
        <w:numPr>
          <w:ilvl w:val="0"/>
          <w:numId w:val="30"/>
        </w:numPr>
        <w:spacing w:after="0" w:line="240" w:lineRule="auto"/>
        <w:ind w:left="284" w:right="-108" w:hanging="284"/>
        <w:jc w:val="both"/>
        <w:rPr>
          <w:rFonts w:ascii="Bookman Old Style" w:hAnsi="Bookman Old Style" w:cstheme="majorHAnsi"/>
          <w:sz w:val="24"/>
          <w:szCs w:val="24"/>
        </w:rPr>
      </w:pPr>
      <w:r w:rsidRPr="006C4434">
        <w:rPr>
          <w:rFonts w:ascii="Bookman Old Style" w:hAnsi="Bookman Old Style" w:cstheme="majorHAnsi"/>
          <w:sz w:val="24"/>
          <w:szCs w:val="24"/>
        </w:rPr>
        <w:t>Wykonanie podłączeń, montażu liczników oraz dostosowanie pomieszczeń do własnych potrzeb związanych z budową, Wykonawca dokona na własny koszt. W</w:t>
      </w:r>
      <w:r w:rsidR="005014E6" w:rsidRPr="006C4434">
        <w:rPr>
          <w:rFonts w:ascii="Bookman Old Style" w:hAnsi="Bookman Old Style" w:cstheme="majorHAnsi"/>
          <w:sz w:val="24"/>
          <w:szCs w:val="24"/>
        </w:rPr>
        <w:t> </w:t>
      </w:r>
      <w:r w:rsidRPr="006C4434">
        <w:rPr>
          <w:rFonts w:ascii="Bookman Old Style" w:hAnsi="Bookman Old Style" w:cstheme="majorHAnsi"/>
          <w:sz w:val="24"/>
          <w:szCs w:val="24"/>
        </w:rPr>
        <w:t xml:space="preserve">protokole przekazania placu budowy </w:t>
      </w:r>
      <w:bookmarkStart w:id="11" w:name="_Hlk13558895"/>
      <w:r w:rsidRPr="006C4434">
        <w:rPr>
          <w:rFonts w:ascii="Bookman Old Style" w:hAnsi="Bookman Old Style" w:cstheme="majorHAnsi"/>
          <w:sz w:val="24"/>
          <w:szCs w:val="24"/>
        </w:rPr>
        <w:t>zostaną wskazane przez Zamawiającego punkty korzystania z mediów</w:t>
      </w:r>
      <w:bookmarkEnd w:id="11"/>
      <w:r w:rsidRPr="006C4434">
        <w:rPr>
          <w:rFonts w:ascii="Bookman Old Style" w:hAnsi="Bookman Old Style" w:cstheme="majorHAnsi"/>
          <w:sz w:val="24"/>
          <w:szCs w:val="24"/>
        </w:rPr>
        <w:t xml:space="preserve">. </w:t>
      </w:r>
      <w:bookmarkStart w:id="12" w:name="_Hlk13558906"/>
      <w:r w:rsidRPr="006C4434">
        <w:rPr>
          <w:rFonts w:ascii="Bookman Old Style" w:hAnsi="Bookman Old Style" w:cstheme="majorHAnsi"/>
          <w:sz w:val="24"/>
          <w:szCs w:val="24"/>
        </w:rPr>
        <w:t xml:space="preserve">W odrębnym protokole wyszczególnione zostaną numery i wskazania urządzeń pomiarowych w dniu ich podłączenia. </w:t>
      </w:r>
      <w:bookmarkStart w:id="13" w:name="_Hlk13558946"/>
      <w:bookmarkEnd w:id="12"/>
      <w:r w:rsidRPr="006C4434">
        <w:rPr>
          <w:rFonts w:ascii="Bookman Old Style" w:hAnsi="Bookman Old Style" w:cstheme="majorHAnsi"/>
          <w:sz w:val="24"/>
          <w:szCs w:val="24"/>
        </w:rPr>
        <w:t xml:space="preserve">W przypadku braku możliwości opomiarowania poboru mediów przez Wykonawcę Zamawiający dopuszcza rozliczenie ryczałtowe, dla którego </w:t>
      </w:r>
      <w:bookmarkEnd w:id="13"/>
      <w:r w:rsidRPr="006C4434">
        <w:rPr>
          <w:rFonts w:ascii="Bookman Old Style" w:hAnsi="Bookman Old Style" w:cstheme="majorHAnsi"/>
          <w:sz w:val="24"/>
          <w:szCs w:val="24"/>
        </w:rPr>
        <w:t>ustala stawkę ……………..% wartości brutto przedmiotu Umowy określonych w ofercie Wykonawcy na kwotę……………. PLN powiększoną o aktualnie obowiązująca stawkę VAT za cały cykl budowy.</w:t>
      </w:r>
    </w:p>
    <w:p w14:paraId="4A7BBC41" w14:textId="77777777" w:rsidR="00780FFB" w:rsidRPr="006C4434" w:rsidRDefault="00780FFB" w:rsidP="00E5778B">
      <w:pPr>
        <w:pStyle w:val="Tekstpodstawowywcity"/>
        <w:numPr>
          <w:ilvl w:val="0"/>
          <w:numId w:val="30"/>
        </w:numPr>
        <w:spacing w:after="0" w:line="240" w:lineRule="auto"/>
        <w:ind w:left="284" w:right="-108" w:hanging="284"/>
        <w:jc w:val="both"/>
        <w:rPr>
          <w:rFonts w:ascii="Bookman Old Style" w:hAnsi="Bookman Old Style" w:cstheme="majorHAnsi"/>
          <w:sz w:val="24"/>
          <w:szCs w:val="24"/>
        </w:rPr>
      </w:pPr>
      <w:r w:rsidRPr="006C4434">
        <w:rPr>
          <w:rFonts w:ascii="Bookman Old Style" w:hAnsi="Bookman Old Style" w:cstheme="majorHAnsi"/>
          <w:sz w:val="24"/>
          <w:szCs w:val="24"/>
        </w:rPr>
        <w:t>Wykonawca ponosi pełne koszty dostawy mediów i zobowiązuje się do pokrywania na zasadach określonych niniejszą Umową.</w:t>
      </w:r>
    </w:p>
    <w:p w14:paraId="07F1D598" w14:textId="77777777" w:rsidR="00780FFB" w:rsidRPr="006C4434" w:rsidRDefault="00780FFB" w:rsidP="00E5778B">
      <w:pPr>
        <w:pStyle w:val="Tekstpodstawowywcity"/>
        <w:numPr>
          <w:ilvl w:val="0"/>
          <w:numId w:val="30"/>
        </w:numPr>
        <w:spacing w:after="0" w:line="240" w:lineRule="auto"/>
        <w:ind w:left="284" w:right="-108" w:hanging="284"/>
        <w:jc w:val="both"/>
        <w:rPr>
          <w:rFonts w:ascii="Bookman Old Style" w:hAnsi="Bookman Old Style" w:cstheme="majorHAnsi"/>
          <w:sz w:val="24"/>
          <w:szCs w:val="24"/>
        </w:rPr>
      </w:pPr>
      <w:r w:rsidRPr="006C4434">
        <w:rPr>
          <w:rFonts w:ascii="Bookman Old Style" w:hAnsi="Bookman Old Style" w:cstheme="majorHAnsi"/>
          <w:sz w:val="24"/>
          <w:szCs w:val="24"/>
        </w:rPr>
        <w:t>Zamawiający nie ma obowiązku dostawy mediów środkami zastępczymi.</w:t>
      </w:r>
    </w:p>
    <w:p w14:paraId="639BE2BC" w14:textId="77777777" w:rsidR="00780FFB" w:rsidRPr="006C4434" w:rsidRDefault="00780FFB" w:rsidP="00E5778B">
      <w:pPr>
        <w:pStyle w:val="Tekstpodstawowywcity"/>
        <w:numPr>
          <w:ilvl w:val="0"/>
          <w:numId w:val="30"/>
        </w:numPr>
        <w:spacing w:after="0" w:line="240" w:lineRule="auto"/>
        <w:ind w:left="284" w:right="-108" w:hanging="284"/>
        <w:jc w:val="both"/>
        <w:rPr>
          <w:rFonts w:ascii="Bookman Old Style" w:hAnsi="Bookman Old Style" w:cstheme="majorHAnsi"/>
          <w:sz w:val="24"/>
          <w:szCs w:val="24"/>
        </w:rPr>
      </w:pPr>
      <w:r w:rsidRPr="006C4434">
        <w:rPr>
          <w:rFonts w:ascii="Bookman Old Style" w:hAnsi="Bookman Old Style" w:cstheme="majorHAnsi"/>
          <w:sz w:val="24"/>
          <w:szCs w:val="24"/>
        </w:rPr>
        <w:t>Zamawiający może wstrzymać dostawę mediów, jeżeli:</w:t>
      </w:r>
    </w:p>
    <w:p w14:paraId="6E56412D" w14:textId="77777777" w:rsidR="00780FFB" w:rsidRPr="006C4434" w:rsidRDefault="00780FFB" w:rsidP="00E5778B">
      <w:pPr>
        <w:pStyle w:val="Akapitzlist"/>
        <w:numPr>
          <w:ilvl w:val="0"/>
          <w:numId w:val="31"/>
        </w:numPr>
        <w:suppressAutoHyphens w:val="0"/>
        <w:autoSpaceDE w:val="0"/>
        <w:autoSpaceDN w:val="0"/>
        <w:adjustRightInd w:val="0"/>
        <w:ind w:hanging="436"/>
        <w:jc w:val="both"/>
        <w:rPr>
          <w:rFonts w:ascii="Bookman Old Style" w:eastAsia="TrebuchetMS" w:hAnsi="Bookman Old Style" w:cstheme="majorHAnsi"/>
        </w:rPr>
      </w:pPr>
      <w:r w:rsidRPr="006C4434">
        <w:rPr>
          <w:rFonts w:ascii="Bookman Old Style" w:eastAsia="TrebuchetMS" w:hAnsi="Bookman Old Style" w:cstheme="majorHAnsi"/>
        </w:rPr>
        <w:lastRenderedPageBreak/>
        <w:t>przyłącza wykonano niezgodnie z przepisami i uzgodnieniami z</w:t>
      </w:r>
      <w:r w:rsidR="005014E6" w:rsidRPr="006C4434">
        <w:rPr>
          <w:rFonts w:ascii="Bookman Old Style" w:eastAsia="TrebuchetMS" w:hAnsi="Bookman Old Style" w:cstheme="majorHAnsi"/>
        </w:rPr>
        <w:t> </w:t>
      </w:r>
      <w:r w:rsidRPr="006C4434">
        <w:rPr>
          <w:rFonts w:ascii="Bookman Old Style" w:eastAsia="TrebuchetMS" w:hAnsi="Bookman Old Style" w:cstheme="majorHAnsi"/>
        </w:rPr>
        <w:t>przedstawicielami Zamawiającego;</w:t>
      </w:r>
    </w:p>
    <w:p w14:paraId="7E0F575A" w14:textId="77777777" w:rsidR="00780FFB" w:rsidRPr="006C4434" w:rsidRDefault="00780FFB" w:rsidP="00E5778B">
      <w:pPr>
        <w:pStyle w:val="Akapitzlist"/>
        <w:numPr>
          <w:ilvl w:val="0"/>
          <w:numId w:val="31"/>
        </w:numPr>
        <w:suppressAutoHyphens w:val="0"/>
        <w:autoSpaceDE w:val="0"/>
        <w:autoSpaceDN w:val="0"/>
        <w:adjustRightInd w:val="0"/>
        <w:ind w:left="721" w:hanging="437"/>
        <w:jc w:val="both"/>
        <w:rPr>
          <w:rFonts w:ascii="Bookman Old Style" w:eastAsia="TrebuchetMS" w:hAnsi="Bookman Old Style" w:cstheme="majorHAnsi"/>
        </w:rPr>
      </w:pPr>
      <w:r w:rsidRPr="006C4434">
        <w:rPr>
          <w:rFonts w:ascii="Bookman Old Style" w:eastAsia="TrebuchetMS" w:hAnsi="Bookman Old Style" w:cstheme="majorHAnsi"/>
        </w:rPr>
        <w:t>został stwierdzony nielegalny pobór mediów tj. bez uzgodnienia z</w:t>
      </w:r>
      <w:r w:rsidR="005014E6" w:rsidRPr="006C4434">
        <w:rPr>
          <w:rFonts w:ascii="Bookman Old Style" w:eastAsia="TrebuchetMS" w:hAnsi="Bookman Old Style" w:cstheme="majorHAnsi"/>
        </w:rPr>
        <w:t> </w:t>
      </w:r>
      <w:r w:rsidRPr="006C4434">
        <w:rPr>
          <w:rFonts w:ascii="Bookman Old Style" w:eastAsia="TrebuchetMS" w:hAnsi="Bookman Old Style" w:cstheme="majorHAnsi"/>
        </w:rPr>
        <w:t>Zamawiającym, jak również przy celowo uszkodzonych albo dokonanych z</w:t>
      </w:r>
      <w:r w:rsidR="005014E6" w:rsidRPr="006C4434">
        <w:rPr>
          <w:rFonts w:ascii="Bookman Old Style" w:eastAsia="TrebuchetMS" w:hAnsi="Bookman Old Style" w:cstheme="majorHAnsi"/>
        </w:rPr>
        <w:t> </w:t>
      </w:r>
      <w:r w:rsidRPr="006C4434">
        <w:rPr>
          <w:rFonts w:ascii="Bookman Old Style" w:eastAsia="TrebuchetMS" w:hAnsi="Bookman Old Style" w:cstheme="majorHAnsi"/>
        </w:rPr>
        <w:t>ominięciem urządzeń pomiarowych.</w:t>
      </w:r>
    </w:p>
    <w:p w14:paraId="2D970937" w14:textId="77777777" w:rsidR="00780FFB" w:rsidRPr="006C4434" w:rsidRDefault="00780FFB" w:rsidP="00E5778B">
      <w:pPr>
        <w:pStyle w:val="Tekstpodstawowywcity"/>
        <w:numPr>
          <w:ilvl w:val="0"/>
          <w:numId w:val="30"/>
        </w:numPr>
        <w:spacing w:after="0" w:line="240" w:lineRule="auto"/>
        <w:ind w:left="284" w:right="-108" w:hanging="284"/>
        <w:jc w:val="both"/>
        <w:rPr>
          <w:rFonts w:ascii="Bookman Old Style" w:hAnsi="Bookman Old Style" w:cstheme="majorHAnsi"/>
          <w:bCs/>
          <w:sz w:val="24"/>
          <w:szCs w:val="24"/>
        </w:rPr>
      </w:pPr>
      <w:r w:rsidRPr="006C4434">
        <w:rPr>
          <w:rFonts w:ascii="Bookman Old Style" w:hAnsi="Bookman Old Style" w:cstheme="majorHAnsi"/>
          <w:sz w:val="24"/>
          <w:szCs w:val="24"/>
        </w:rPr>
        <w:t xml:space="preserve">Rozliczenie dokonane zostanie z dniem odbioru końcowego przedmiotu Umowy po zakończeniu prac. </w:t>
      </w:r>
      <w:r w:rsidRPr="006C4434">
        <w:rPr>
          <w:rFonts w:ascii="Bookman Old Style" w:hAnsi="Bookman Old Style" w:cstheme="majorHAnsi"/>
          <w:bCs/>
          <w:sz w:val="24"/>
          <w:szCs w:val="24"/>
        </w:rPr>
        <w:t xml:space="preserve">Strony dopuszczają rozliczanie z tytułu poboru mediów poprzez potrącanie należności z faktur Wykonawcy za wykonane roboty budowlane. </w:t>
      </w:r>
      <w:r w:rsidRPr="006C4434">
        <w:rPr>
          <w:rFonts w:ascii="Bookman Old Style" w:hAnsi="Bookman Old Style" w:cstheme="majorHAnsi"/>
          <w:sz w:val="24"/>
          <w:szCs w:val="24"/>
        </w:rPr>
        <w:t>Wykonawca w terminie 14 dni od daty wystawienia faktury dokona zapłaty należności na rachunek bankowy Zamawiającego w Banku PEKAO S.A. IV Oddział Warszawa, na numer 81124010531111000005005664 lub rachunek bankowy wskazany przez</w:t>
      </w:r>
      <w:r w:rsidRPr="006C4434">
        <w:rPr>
          <w:rFonts w:ascii="Bookman Old Style" w:hAnsi="Bookman Old Style" w:cstheme="majorHAnsi"/>
          <w:bCs/>
          <w:sz w:val="24"/>
          <w:szCs w:val="24"/>
        </w:rPr>
        <w:t xml:space="preserve"> użytkownika obiektu. </w:t>
      </w:r>
    </w:p>
    <w:p w14:paraId="16493DA7" w14:textId="77777777" w:rsidR="00780FFB" w:rsidRPr="006C4434" w:rsidRDefault="00780FFB" w:rsidP="00E5778B">
      <w:pPr>
        <w:pStyle w:val="Tekstpodstawowywcity"/>
        <w:numPr>
          <w:ilvl w:val="0"/>
          <w:numId w:val="30"/>
        </w:numPr>
        <w:spacing w:after="0" w:line="240" w:lineRule="auto"/>
        <w:ind w:left="284" w:right="-108" w:hanging="284"/>
        <w:jc w:val="both"/>
        <w:rPr>
          <w:rFonts w:ascii="Bookman Old Style" w:hAnsi="Bookman Old Style" w:cstheme="majorHAnsi"/>
          <w:bCs/>
          <w:sz w:val="24"/>
          <w:szCs w:val="24"/>
        </w:rPr>
      </w:pPr>
      <w:r w:rsidRPr="006C4434">
        <w:rPr>
          <w:rFonts w:ascii="Bookman Old Style" w:hAnsi="Bookman Old Style" w:cstheme="majorHAnsi"/>
          <w:bCs/>
          <w:sz w:val="24"/>
          <w:szCs w:val="24"/>
        </w:rPr>
        <w:t>Zgłoszenie przez Wykonawcę zastrzeżeń do wysokości faktury, nie wstrzymuje jej zapłaty.</w:t>
      </w:r>
    </w:p>
    <w:p w14:paraId="12CEEBC3" w14:textId="77777777" w:rsidR="00780FFB" w:rsidRPr="006C4434" w:rsidRDefault="00780FFB" w:rsidP="00E5778B">
      <w:pPr>
        <w:pStyle w:val="Tekstpodstawowywcity"/>
        <w:numPr>
          <w:ilvl w:val="0"/>
          <w:numId w:val="30"/>
        </w:numPr>
        <w:spacing w:after="0" w:line="240" w:lineRule="auto"/>
        <w:ind w:left="284" w:right="-108" w:hanging="284"/>
        <w:jc w:val="both"/>
        <w:rPr>
          <w:rFonts w:ascii="Bookman Old Style" w:hAnsi="Bookman Old Style" w:cstheme="majorHAnsi"/>
          <w:bCs/>
          <w:sz w:val="24"/>
          <w:szCs w:val="24"/>
        </w:rPr>
      </w:pPr>
      <w:r w:rsidRPr="006C4434">
        <w:rPr>
          <w:rFonts w:ascii="Bookman Old Style" w:hAnsi="Bookman Old Style" w:cstheme="majorHAnsi"/>
          <w:bCs/>
          <w:sz w:val="24"/>
          <w:szCs w:val="24"/>
        </w:rPr>
        <w:t xml:space="preserve">Tytułem opóźnionej zapłaty należności za pobór mediów, Zamawiającemu przysługuje prawo naliczenia odsetek ustawowych. </w:t>
      </w:r>
    </w:p>
    <w:p w14:paraId="2737653E" w14:textId="77777777" w:rsidR="00780FFB" w:rsidRPr="006C4434" w:rsidRDefault="00780FFB" w:rsidP="00E5778B">
      <w:pPr>
        <w:pStyle w:val="Tekstpodstawowywcity"/>
        <w:numPr>
          <w:ilvl w:val="0"/>
          <w:numId w:val="30"/>
        </w:numPr>
        <w:spacing w:after="0" w:line="240" w:lineRule="auto"/>
        <w:ind w:left="284" w:right="-108" w:hanging="284"/>
        <w:jc w:val="both"/>
        <w:rPr>
          <w:rFonts w:ascii="Bookman Old Style" w:hAnsi="Bookman Old Style" w:cstheme="majorHAnsi"/>
          <w:sz w:val="24"/>
          <w:szCs w:val="24"/>
        </w:rPr>
      </w:pPr>
      <w:r w:rsidRPr="006C4434">
        <w:rPr>
          <w:rFonts w:ascii="Bookman Old Style" w:hAnsi="Bookman Old Style" w:cstheme="majorHAnsi"/>
          <w:sz w:val="24"/>
          <w:szCs w:val="24"/>
        </w:rPr>
        <w:t>Wykonawca ma obowiązek zapewnienia pracownikom środków ochrony osobistej i</w:t>
      </w:r>
      <w:r w:rsidR="005014E6" w:rsidRPr="006C4434">
        <w:rPr>
          <w:rFonts w:ascii="Bookman Old Style" w:hAnsi="Bookman Old Style" w:cstheme="majorHAnsi"/>
          <w:sz w:val="24"/>
          <w:szCs w:val="24"/>
        </w:rPr>
        <w:t> </w:t>
      </w:r>
      <w:r w:rsidRPr="006C4434">
        <w:rPr>
          <w:rFonts w:ascii="Bookman Old Style" w:hAnsi="Bookman Old Style" w:cstheme="majorHAnsi"/>
          <w:sz w:val="24"/>
          <w:szCs w:val="24"/>
        </w:rPr>
        <w:t>środków do dezynfekcji, zgodnych z zaleceniami przeciwdziałania epidemii Covid-19.</w:t>
      </w:r>
    </w:p>
    <w:p w14:paraId="1333C75B" w14:textId="77777777" w:rsidR="00780FFB" w:rsidRPr="006C4434" w:rsidRDefault="00780FFB" w:rsidP="00780FFB">
      <w:pPr>
        <w:pStyle w:val="Tekstpodstawowywcity"/>
        <w:spacing w:after="0" w:line="240" w:lineRule="auto"/>
        <w:ind w:left="426" w:right="-108" w:hanging="426"/>
        <w:jc w:val="both"/>
        <w:rPr>
          <w:rFonts w:ascii="Bookman Old Style" w:hAnsi="Bookman Old Style" w:cstheme="majorHAnsi"/>
          <w:sz w:val="24"/>
          <w:szCs w:val="24"/>
        </w:rPr>
      </w:pPr>
      <w:r w:rsidRPr="006C4434">
        <w:rPr>
          <w:rFonts w:ascii="Bookman Old Style" w:hAnsi="Bookman Old Style" w:cstheme="majorHAnsi"/>
          <w:sz w:val="24"/>
          <w:szCs w:val="24"/>
        </w:rPr>
        <w:t>10.Wykonawca może na własny koszt zorganizować na terenie budowy zaplecze socjalno-techniczne na okres i w rozmiarach koniecznych dla realizacji robót, w miejscu uzgodnionym z Zamawiającym.</w:t>
      </w:r>
    </w:p>
    <w:p w14:paraId="44739AA4" w14:textId="77777777" w:rsidR="00780FFB" w:rsidRPr="006C4434" w:rsidRDefault="00780FFB" w:rsidP="00780FFB">
      <w:pPr>
        <w:pStyle w:val="Tekstpodstawowywcity"/>
        <w:spacing w:after="0" w:line="240" w:lineRule="auto"/>
        <w:ind w:left="426" w:right="-108" w:hanging="426"/>
        <w:jc w:val="both"/>
        <w:rPr>
          <w:rFonts w:ascii="Bookman Old Style" w:hAnsi="Bookman Old Style" w:cstheme="majorHAnsi"/>
          <w:bCs/>
          <w:sz w:val="24"/>
          <w:szCs w:val="24"/>
        </w:rPr>
      </w:pPr>
      <w:r w:rsidRPr="006C4434">
        <w:rPr>
          <w:rFonts w:ascii="Bookman Old Style" w:hAnsi="Bookman Old Style" w:cstheme="majorHAnsi"/>
          <w:bCs/>
          <w:sz w:val="24"/>
          <w:szCs w:val="24"/>
        </w:rPr>
        <w:t>11. Kontener na odpady należy ustawić na terenie wskazanym przez administratora obiektu.</w:t>
      </w:r>
    </w:p>
    <w:p w14:paraId="22006257" w14:textId="77777777" w:rsidR="00780FFB" w:rsidRPr="006C4434" w:rsidRDefault="00780FFB" w:rsidP="00780FFB">
      <w:pPr>
        <w:pStyle w:val="Tekstpodstawowywcity"/>
        <w:spacing w:after="0" w:line="240" w:lineRule="auto"/>
        <w:ind w:left="426" w:right="-1" w:hanging="426"/>
        <w:jc w:val="both"/>
        <w:rPr>
          <w:rFonts w:ascii="Bookman Old Style" w:hAnsi="Bookman Old Style" w:cstheme="majorHAnsi"/>
          <w:bCs/>
          <w:sz w:val="24"/>
          <w:szCs w:val="24"/>
        </w:rPr>
      </w:pPr>
      <w:r w:rsidRPr="006C4434">
        <w:rPr>
          <w:rFonts w:ascii="Bookman Old Style" w:hAnsi="Bookman Old Style" w:cstheme="majorHAnsi"/>
          <w:bCs/>
          <w:sz w:val="24"/>
          <w:szCs w:val="24"/>
        </w:rPr>
        <w:t>12.</w:t>
      </w:r>
      <w:r w:rsidR="005014E6" w:rsidRPr="006C4434">
        <w:rPr>
          <w:rFonts w:ascii="Bookman Old Style" w:hAnsi="Bookman Old Style" w:cstheme="majorHAnsi"/>
          <w:bCs/>
          <w:sz w:val="24"/>
          <w:szCs w:val="24"/>
        </w:rPr>
        <w:t xml:space="preserve"> </w:t>
      </w:r>
      <w:r w:rsidRPr="006C4434">
        <w:rPr>
          <w:rFonts w:ascii="Bookman Old Style" w:hAnsi="Bookman Old Style" w:cstheme="majorHAnsi"/>
          <w:bCs/>
          <w:sz w:val="24"/>
          <w:szCs w:val="24"/>
        </w:rPr>
        <w:t>Wymagania dotyczące osób zatrudnionych przy prowadzeniu robót budowlanych:</w:t>
      </w:r>
    </w:p>
    <w:p w14:paraId="03C97881" w14:textId="77777777" w:rsidR="00780FFB" w:rsidRPr="006C4434" w:rsidRDefault="00780FFB" w:rsidP="00E5778B">
      <w:pPr>
        <w:numPr>
          <w:ilvl w:val="0"/>
          <w:numId w:val="32"/>
        </w:numPr>
        <w:tabs>
          <w:tab w:val="left" w:pos="284"/>
        </w:tabs>
        <w:suppressAutoHyphens w:val="0"/>
        <w:ind w:right="-1"/>
        <w:jc w:val="both"/>
        <w:rPr>
          <w:rFonts w:ascii="Bookman Old Style" w:hAnsi="Bookman Old Style" w:cstheme="majorHAnsi"/>
        </w:rPr>
      </w:pPr>
      <w:r w:rsidRPr="006C4434">
        <w:rPr>
          <w:rFonts w:ascii="Bookman Old Style" w:hAnsi="Bookman Old Style" w:cstheme="majorHAnsi"/>
        </w:rPr>
        <w:t>roboty budowlane mogą być prowadzone wyłącznie pod nadzorem osób posiadających odpowiednie uprawnienia budowlane;</w:t>
      </w:r>
    </w:p>
    <w:p w14:paraId="6320989F" w14:textId="77777777" w:rsidR="00780FFB" w:rsidRPr="006C4434" w:rsidRDefault="00780FFB" w:rsidP="00E5778B">
      <w:pPr>
        <w:numPr>
          <w:ilvl w:val="0"/>
          <w:numId w:val="32"/>
        </w:numPr>
        <w:tabs>
          <w:tab w:val="left" w:pos="284"/>
        </w:tabs>
        <w:suppressAutoHyphens w:val="0"/>
        <w:ind w:right="-1"/>
        <w:jc w:val="both"/>
        <w:rPr>
          <w:rFonts w:ascii="Bookman Old Style" w:hAnsi="Bookman Old Style" w:cstheme="majorHAnsi"/>
        </w:rPr>
      </w:pPr>
      <w:r w:rsidRPr="006C4434">
        <w:rPr>
          <w:rFonts w:ascii="Bookman Old Style" w:hAnsi="Bookman Old Style" w:cstheme="majorHAnsi"/>
        </w:rPr>
        <w:t>pracownicy zatrudnieni przy wykonywaniu robót budowlanych muszą być przeszkolenia w zakresie BHP, p.poż. i ergonomii;</w:t>
      </w:r>
    </w:p>
    <w:p w14:paraId="748BE898" w14:textId="77777777" w:rsidR="00780FFB" w:rsidRPr="006C4434" w:rsidRDefault="00780FFB" w:rsidP="00E5778B">
      <w:pPr>
        <w:numPr>
          <w:ilvl w:val="0"/>
          <w:numId w:val="32"/>
        </w:numPr>
        <w:tabs>
          <w:tab w:val="left" w:pos="284"/>
        </w:tabs>
        <w:suppressAutoHyphens w:val="0"/>
        <w:ind w:right="-1"/>
        <w:jc w:val="both"/>
        <w:rPr>
          <w:rFonts w:ascii="Bookman Old Style" w:hAnsi="Bookman Old Style" w:cstheme="majorHAnsi"/>
        </w:rPr>
      </w:pPr>
      <w:r w:rsidRPr="006C4434">
        <w:rPr>
          <w:rFonts w:ascii="Bookman Old Style" w:hAnsi="Bookman Old Style" w:cstheme="majorHAnsi"/>
        </w:rPr>
        <w:t>pracowników wykonujących roboty budowlane należy wyposażyć w odzież ochronną z logo firmy, kaski i okulary – zależnie od wykonywanych czynności;</w:t>
      </w:r>
    </w:p>
    <w:p w14:paraId="36671172" w14:textId="77777777" w:rsidR="00780FFB" w:rsidRPr="006C4434" w:rsidRDefault="00780FFB" w:rsidP="00E5778B">
      <w:pPr>
        <w:pStyle w:val="Default"/>
        <w:numPr>
          <w:ilvl w:val="0"/>
          <w:numId w:val="32"/>
        </w:numPr>
        <w:suppressAutoHyphens w:val="0"/>
        <w:autoSpaceDN w:val="0"/>
        <w:adjustRightInd w:val="0"/>
        <w:ind w:right="-108"/>
        <w:jc w:val="both"/>
        <w:rPr>
          <w:rFonts w:ascii="Bookman Old Style" w:hAnsi="Bookman Old Style"/>
          <w:bCs/>
          <w:color w:val="auto"/>
        </w:rPr>
      </w:pPr>
      <w:r w:rsidRPr="006C4434">
        <w:rPr>
          <w:rFonts w:ascii="Bookman Old Style" w:hAnsi="Bookman Old Style"/>
          <w:bCs/>
          <w:color w:val="auto"/>
        </w:rPr>
        <w:t>Wykonawca jest zobowiązany:</w:t>
      </w:r>
    </w:p>
    <w:p w14:paraId="2B151091" w14:textId="77777777" w:rsidR="00780FFB" w:rsidRPr="006C4434" w:rsidRDefault="00780FFB" w:rsidP="00E5778B">
      <w:pPr>
        <w:pStyle w:val="Akapitzlist"/>
        <w:numPr>
          <w:ilvl w:val="1"/>
          <w:numId w:val="32"/>
        </w:numPr>
        <w:suppressAutoHyphens w:val="0"/>
        <w:spacing w:before="20" w:after="20"/>
        <w:ind w:right="-108"/>
        <w:jc w:val="both"/>
        <w:rPr>
          <w:rFonts w:ascii="Bookman Old Style" w:hAnsi="Bookman Old Style"/>
          <w:bCs/>
        </w:rPr>
      </w:pPr>
      <w:r w:rsidRPr="006C4434">
        <w:rPr>
          <w:rFonts w:ascii="Bookman Old Style" w:hAnsi="Bookman Old Style"/>
          <w:bCs/>
        </w:rPr>
        <w:t>składować materiały i urządzenia nie stwarzając przeszkód komunikacyjnych,</w:t>
      </w:r>
    </w:p>
    <w:p w14:paraId="62294F75" w14:textId="77777777" w:rsidR="00780FFB" w:rsidRPr="006C4434" w:rsidRDefault="00780FFB" w:rsidP="00E5778B">
      <w:pPr>
        <w:numPr>
          <w:ilvl w:val="1"/>
          <w:numId w:val="32"/>
        </w:numPr>
        <w:suppressAutoHyphens w:val="0"/>
        <w:spacing w:before="20" w:after="20"/>
        <w:ind w:right="-108"/>
        <w:jc w:val="both"/>
        <w:rPr>
          <w:rFonts w:ascii="Bookman Old Style" w:hAnsi="Bookman Old Style"/>
          <w:bCs/>
        </w:rPr>
      </w:pPr>
      <w:r w:rsidRPr="006C4434">
        <w:rPr>
          <w:rFonts w:ascii="Bookman Old Style" w:hAnsi="Bookman Old Style"/>
          <w:bCs/>
        </w:rPr>
        <w:t>zgodnie z art. 3 ust. 1 pkt 32 ustawy z dnia 14 grudnia 2012 r. o odpadach (Dz. U. z 2021 r. poz. 779 ze zm.) wytwórcą odpadów powstających w</w:t>
      </w:r>
      <w:r w:rsidR="005014E6" w:rsidRPr="006C4434">
        <w:rPr>
          <w:rFonts w:ascii="Bookman Old Style" w:hAnsi="Bookman Old Style"/>
          <w:bCs/>
        </w:rPr>
        <w:t> </w:t>
      </w:r>
      <w:r w:rsidRPr="006C4434">
        <w:rPr>
          <w:rFonts w:ascii="Bookman Old Style" w:hAnsi="Bookman Old Style"/>
          <w:bCs/>
        </w:rPr>
        <w:t>wyniku prowadzonych prac budowlanych, rozbiórkowych i remontowych jest Wykonawca, który jest zobowiązany do ich zagospodarowania w</w:t>
      </w:r>
      <w:r w:rsidR="005014E6" w:rsidRPr="006C4434">
        <w:rPr>
          <w:rFonts w:ascii="Bookman Old Style" w:hAnsi="Bookman Old Style"/>
          <w:bCs/>
        </w:rPr>
        <w:t> </w:t>
      </w:r>
      <w:r w:rsidRPr="006C4434">
        <w:rPr>
          <w:rFonts w:ascii="Bookman Old Style" w:hAnsi="Bookman Old Style"/>
          <w:bCs/>
        </w:rPr>
        <w:t>sposób zgodny z prawem,</w:t>
      </w:r>
    </w:p>
    <w:p w14:paraId="65DA31F7" w14:textId="77777777" w:rsidR="00780FFB" w:rsidRPr="006C4434" w:rsidRDefault="00780FFB" w:rsidP="00E5778B">
      <w:pPr>
        <w:numPr>
          <w:ilvl w:val="1"/>
          <w:numId w:val="32"/>
        </w:numPr>
        <w:suppressAutoHyphens w:val="0"/>
        <w:spacing w:before="20" w:after="20"/>
        <w:ind w:right="-108"/>
        <w:jc w:val="both"/>
        <w:rPr>
          <w:rFonts w:ascii="Bookman Old Style" w:hAnsi="Bookman Old Style"/>
        </w:rPr>
      </w:pPr>
      <w:r w:rsidRPr="006C4434">
        <w:rPr>
          <w:rFonts w:ascii="Bookman Old Style" w:hAnsi="Bookman Old Style"/>
          <w:bCs/>
        </w:rPr>
        <w:t>złom metali Wykonawca dostarczy Zamawiającemu</w:t>
      </w:r>
      <w:r w:rsidRPr="006C4434">
        <w:rPr>
          <w:rFonts w:ascii="Bookman Old Style" w:hAnsi="Bookman Old Style"/>
        </w:rPr>
        <w:t xml:space="preserve"> do Sekcji Transportu i</w:t>
      </w:r>
      <w:r w:rsidR="005014E6" w:rsidRPr="006C4434">
        <w:rPr>
          <w:rFonts w:ascii="Bookman Old Style" w:hAnsi="Bookman Old Style"/>
        </w:rPr>
        <w:t> </w:t>
      </w:r>
      <w:r w:rsidRPr="006C4434">
        <w:rPr>
          <w:rFonts w:ascii="Bookman Old Style" w:hAnsi="Bookman Old Style"/>
        </w:rPr>
        <w:t>Terenów Zielonych PW w ilości wykazanej w dokumentacji kosztorysowej.</w:t>
      </w:r>
    </w:p>
    <w:p w14:paraId="7EBBB13C" w14:textId="77777777" w:rsidR="00780FFB" w:rsidRPr="006C4434" w:rsidRDefault="00780FFB" w:rsidP="00780FFB">
      <w:pPr>
        <w:pStyle w:val="Tekstpodstawowywcity"/>
        <w:spacing w:after="0" w:line="240" w:lineRule="auto"/>
        <w:ind w:left="360" w:right="-1" w:hanging="360"/>
        <w:jc w:val="both"/>
        <w:rPr>
          <w:rFonts w:ascii="Bookman Old Style" w:hAnsi="Bookman Old Style" w:cstheme="majorHAnsi"/>
          <w:sz w:val="24"/>
          <w:szCs w:val="24"/>
        </w:rPr>
      </w:pPr>
      <w:r w:rsidRPr="006C4434">
        <w:rPr>
          <w:rFonts w:ascii="Bookman Old Style" w:hAnsi="Bookman Old Style" w:cstheme="majorHAnsi"/>
          <w:sz w:val="24"/>
          <w:szCs w:val="24"/>
        </w:rPr>
        <w:t>13.</w:t>
      </w:r>
      <w:r w:rsidR="005014E6" w:rsidRPr="006C4434">
        <w:rPr>
          <w:rFonts w:ascii="Bookman Old Style" w:hAnsi="Bookman Old Style" w:cstheme="majorHAnsi"/>
          <w:sz w:val="24"/>
          <w:szCs w:val="24"/>
        </w:rPr>
        <w:t xml:space="preserve"> </w:t>
      </w:r>
      <w:r w:rsidRPr="006C4434">
        <w:rPr>
          <w:rFonts w:ascii="Bookman Old Style" w:hAnsi="Bookman Old Style" w:cstheme="majorHAnsi"/>
          <w:sz w:val="24"/>
          <w:szCs w:val="24"/>
        </w:rPr>
        <w:t>Wykonawca, niezależnie od wykonywanych zadań, przyjmuje pełną odpowiedzialność za:</w:t>
      </w:r>
    </w:p>
    <w:p w14:paraId="018B4934" w14:textId="77777777" w:rsidR="00780FFB" w:rsidRPr="006C4434" w:rsidRDefault="00780FFB" w:rsidP="00E5778B">
      <w:pPr>
        <w:numPr>
          <w:ilvl w:val="0"/>
          <w:numId w:val="33"/>
        </w:numPr>
        <w:tabs>
          <w:tab w:val="left" w:pos="284"/>
          <w:tab w:val="num" w:pos="709"/>
        </w:tabs>
        <w:suppressAutoHyphens w:val="0"/>
        <w:ind w:left="709" w:right="-1" w:hanging="425"/>
        <w:jc w:val="both"/>
        <w:rPr>
          <w:rFonts w:ascii="Bookman Old Style" w:hAnsi="Bookman Old Style" w:cstheme="majorHAnsi"/>
        </w:rPr>
      </w:pPr>
      <w:r w:rsidRPr="006C4434">
        <w:rPr>
          <w:rFonts w:ascii="Bookman Old Style" w:hAnsi="Bookman Old Style" w:cstheme="majorHAnsi"/>
        </w:rPr>
        <w:t>przyjęty teren budowy do dnia protokolarnego odbioru jego części lub całości, przez Zamawiającego;</w:t>
      </w:r>
    </w:p>
    <w:p w14:paraId="578413D9" w14:textId="77777777" w:rsidR="00780FFB" w:rsidRPr="006C4434" w:rsidRDefault="00780FFB" w:rsidP="00E5778B">
      <w:pPr>
        <w:numPr>
          <w:ilvl w:val="0"/>
          <w:numId w:val="33"/>
        </w:numPr>
        <w:tabs>
          <w:tab w:val="left" w:pos="284"/>
          <w:tab w:val="num" w:pos="709"/>
        </w:tabs>
        <w:suppressAutoHyphens w:val="0"/>
        <w:ind w:left="709" w:right="-1" w:hanging="425"/>
        <w:jc w:val="both"/>
        <w:rPr>
          <w:rFonts w:ascii="Bookman Old Style" w:hAnsi="Bookman Old Style" w:cstheme="majorHAnsi"/>
        </w:rPr>
      </w:pPr>
      <w:r w:rsidRPr="006C4434">
        <w:rPr>
          <w:rFonts w:ascii="Bookman Old Style" w:hAnsi="Bookman Old Style" w:cstheme="majorHAnsi"/>
        </w:rPr>
        <w:t>wszystkie roboty realizowane przez podwykonawców i koordynację tych robót;</w:t>
      </w:r>
    </w:p>
    <w:p w14:paraId="00FA6260" w14:textId="77777777" w:rsidR="00780FFB" w:rsidRPr="006C4434" w:rsidRDefault="00780FFB" w:rsidP="00E5778B">
      <w:pPr>
        <w:numPr>
          <w:ilvl w:val="0"/>
          <w:numId w:val="33"/>
        </w:numPr>
        <w:tabs>
          <w:tab w:val="left" w:pos="284"/>
          <w:tab w:val="num" w:pos="709"/>
        </w:tabs>
        <w:suppressAutoHyphens w:val="0"/>
        <w:ind w:left="709" w:right="-1" w:hanging="425"/>
        <w:jc w:val="both"/>
        <w:rPr>
          <w:rFonts w:ascii="Bookman Old Style" w:hAnsi="Bookman Old Style" w:cstheme="majorHAnsi"/>
        </w:rPr>
      </w:pPr>
      <w:r w:rsidRPr="006C4434">
        <w:rPr>
          <w:rFonts w:ascii="Bookman Old Style" w:hAnsi="Bookman Old Style" w:cstheme="majorHAnsi"/>
        </w:rPr>
        <w:lastRenderedPageBreak/>
        <w:t>informowanie Zamawiającego/Inspektora nadzoru o konieczności wykonania robót dodatkowych, w ciągu 3 dni od daty stwierdzenia takich faktów.</w:t>
      </w:r>
    </w:p>
    <w:p w14:paraId="209CA317" w14:textId="77777777" w:rsidR="00780FFB" w:rsidRPr="006C4434" w:rsidRDefault="00780FFB" w:rsidP="00E5778B">
      <w:pPr>
        <w:pStyle w:val="Tekstpodstawowywcity"/>
        <w:numPr>
          <w:ilvl w:val="0"/>
          <w:numId w:val="34"/>
        </w:numPr>
        <w:spacing w:after="0" w:line="240" w:lineRule="auto"/>
        <w:ind w:left="426" w:right="-1" w:hanging="426"/>
        <w:jc w:val="both"/>
        <w:rPr>
          <w:rFonts w:ascii="Bookman Old Style" w:hAnsi="Bookman Old Style" w:cstheme="majorHAnsi"/>
          <w:bCs/>
          <w:sz w:val="24"/>
          <w:szCs w:val="24"/>
        </w:rPr>
      </w:pPr>
      <w:r w:rsidRPr="006C4434">
        <w:rPr>
          <w:rFonts w:ascii="Bookman Old Style" w:hAnsi="Bookman Old Style"/>
          <w:sz w:val="24"/>
          <w:szCs w:val="24"/>
        </w:rPr>
        <w:t>W przypadku, jeśli realizacja zadania wymagać będzie zajęcia pasa drogowego, Wykonawca ma obowiązek wykonać i uzgodnić na własny koszt projekt zmiany organizacji ruchu wraz z czasową przebudową sygnalizacji świetlnej, zajęcia pasa drogowego oraz inne opracowania niezbędne dla organizacji budowy.</w:t>
      </w:r>
    </w:p>
    <w:p w14:paraId="34297543" w14:textId="77777777" w:rsidR="00780FFB" w:rsidRPr="006C4434" w:rsidRDefault="00780FFB" w:rsidP="00E5778B">
      <w:pPr>
        <w:pStyle w:val="Tekstpodstawowywcity"/>
        <w:numPr>
          <w:ilvl w:val="0"/>
          <w:numId w:val="34"/>
        </w:numPr>
        <w:spacing w:after="0" w:line="240" w:lineRule="auto"/>
        <w:ind w:left="426" w:right="-1" w:hanging="426"/>
        <w:jc w:val="both"/>
        <w:rPr>
          <w:rFonts w:ascii="Bookman Old Style" w:hAnsi="Bookman Old Style" w:cstheme="majorHAnsi"/>
          <w:sz w:val="24"/>
          <w:szCs w:val="24"/>
        </w:rPr>
      </w:pPr>
      <w:r w:rsidRPr="006C4434">
        <w:rPr>
          <w:rFonts w:ascii="Bookman Old Style" w:hAnsi="Bookman Old Style" w:cstheme="majorHAnsi"/>
          <w:bCs/>
          <w:sz w:val="24"/>
          <w:szCs w:val="24"/>
        </w:rPr>
        <w:t xml:space="preserve">Roboty ulegające zakryciu podlegają odrębnym odbiorom przez właściwych Inspektorów nadzoru w ciągu 5 dni od daty zgłoszenia, przez Kierownika robót, gotowości do ich odbioru wpisem do dziennika budowy. Jeżeli </w:t>
      </w:r>
      <w:r w:rsidRPr="006C4434">
        <w:rPr>
          <w:rFonts w:ascii="Bookman Old Style" w:hAnsi="Bookman Old Style" w:cstheme="majorHAnsi"/>
          <w:sz w:val="24"/>
          <w:szCs w:val="24"/>
        </w:rPr>
        <w:t>Wykonawca nie dopełni obowiązku poinformowania właściwego Inspektora nadzoru i zakryje roboty ulegające zakryciu i zanikające, zobowiązany jest na polecenie właściwego Inspektora nadzoru odkryć roboty lub wykonać otwory niezbędne do zbadania robót, a następnie przywrócić roboty do stanu poprzedniego, na koszt własny.</w:t>
      </w:r>
    </w:p>
    <w:p w14:paraId="35844A65" w14:textId="77777777" w:rsidR="00780FFB" w:rsidRPr="006C4434" w:rsidRDefault="00780FFB" w:rsidP="00E5778B">
      <w:pPr>
        <w:pStyle w:val="Tekstpodstawowywcity"/>
        <w:numPr>
          <w:ilvl w:val="0"/>
          <w:numId w:val="34"/>
        </w:numPr>
        <w:spacing w:after="0" w:line="240" w:lineRule="auto"/>
        <w:ind w:left="426" w:right="-1" w:hanging="426"/>
        <w:jc w:val="both"/>
        <w:rPr>
          <w:rFonts w:ascii="Bookman Old Style" w:hAnsi="Bookman Old Style" w:cstheme="majorHAnsi"/>
          <w:sz w:val="24"/>
          <w:szCs w:val="24"/>
        </w:rPr>
      </w:pPr>
      <w:r w:rsidRPr="006C4434">
        <w:rPr>
          <w:rFonts w:ascii="Bookman Old Style" w:hAnsi="Bookman Old Style" w:cstheme="majorHAnsi"/>
          <w:sz w:val="24"/>
          <w:szCs w:val="24"/>
        </w:rPr>
        <w:t>Wykonawca jest zobowiązany do ubezpieczenia robót, urządzeń oraz mienia ruchomego związanego bezpośrednio z wykonywaniem przedmiotu umowy – od wszelkich zniszczeń i szkód spowodowanych zdarzeniami losowymi (w</w:t>
      </w:r>
      <w:r w:rsidR="00734E5A" w:rsidRPr="006C4434">
        <w:rPr>
          <w:rFonts w:ascii="Bookman Old Style" w:hAnsi="Bookman Old Style" w:cstheme="majorHAnsi"/>
          <w:sz w:val="24"/>
          <w:szCs w:val="24"/>
        </w:rPr>
        <w:t> </w:t>
      </w:r>
      <w:r w:rsidRPr="006C4434">
        <w:rPr>
          <w:rFonts w:ascii="Bookman Old Style" w:hAnsi="Bookman Old Style" w:cstheme="majorHAnsi"/>
          <w:sz w:val="24"/>
          <w:szCs w:val="24"/>
        </w:rPr>
        <w:t>szczególności ogniem i huraganem).</w:t>
      </w:r>
    </w:p>
    <w:p w14:paraId="2F26C59E" w14:textId="77777777" w:rsidR="00C92548" w:rsidRPr="006C4434" w:rsidRDefault="00780FFB" w:rsidP="00E5778B">
      <w:pPr>
        <w:pStyle w:val="Tekstpodstawowywcity"/>
        <w:numPr>
          <w:ilvl w:val="0"/>
          <w:numId w:val="34"/>
        </w:numPr>
        <w:spacing w:after="0" w:line="240" w:lineRule="auto"/>
        <w:ind w:left="426" w:right="-1" w:hanging="426"/>
        <w:jc w:val="both"/>
        <w:rPr>
          <w:rFonts w:ascii="Bookman Old Style" w:hAnsi="Bookman Old Style" w:cstheme="majorHAnsi"/>
          <w:bCs/>
          <w:sz w:val="24"/>
          <w:szCs w:val="24"/>
        </w:rPr>
      </w:pPr>
      <w:r w:rsidRPr="006C4434">
        <w:rPr>
          <w:rFonts w:ascii="Bookman Old Style" w:hAnsi="Bookman Old Style" w:cstheme="majorHAnsi"/>
          <w:sz w:val="24"/>
          <w:szCs w:val="24"/>
        </w:rPr>
        <w:t>Wykonawca jest zobowiązany do niezwłocznego usunięcia, własnym staraniem i</w:t>
      </w:r>
      <w:r w:rsidR="00734E5A" w:rsidRPr="006C4434">
        <w:rPr>
          <w:rFonts w:ascii="Bookman Old Style" w:hAnsi="Bookman Old Style" w:cstheme="majorHAnsi"/>
          <w:sz w:val="24"/>
          <w:szCs w:val="24"/>
        </w:rPr>
        <w:t> </w:t>
      </w:r>
      <w:r w:rsidRPr="006C4434">
        <w:rPr>
          <w:rFonts w:ascii="Bookman Old Style" w:hAnsi="Bookman Old Style" w:cstheme="majorHAnsi"/>
          <w:sz w:val="24"/>
          <w:szCs w:val="24"/>
        </w:rPr>
        <w:t>na koszt własny, ewentualnych szkód powstałych z jego winy w związku z</w:t>
      </w:r>
      <w:r w:rsidR="00734E5A" w:rsidRPr="006C4434">
        <w:rPr>
          <w:rFonts w:ascii="Bookman Old Style" w:hAnsi="Bookman Old Style" w:cstheme="majorHAnsi"/>
          <w:sz w:val="24"/>
          <w:szCs w:val="24"/>
        </w:rPr>
        <w:t> </w:t>
      </w:r>
      <w:r w:rsidRPr="006C4434">
        <w:rPr>
          <w:rFonts w:ascii="Bookman Old Style" w:hAnsi="Bookman Old Style" w:cstheme="majorHAnsi"/>
          <w:sz w:val="24"/>
          <w:szCs w:val="24"/>
        </w:rPr>
        <w:t>realizacją niniejszej umowy.</w:t>
      </w:r>
    </w:p>
    <w:p w14:paraId="7D78141D" w14:textId="77777777" w:rsidR="00C92548" w:rsidRPr="006E52C1" w:rsidRDefault="00C92548" w:rsidP="00E5778B">
      <w:pPr>
        <w:pStyle w:val="Tekstpodstawowywcity"/>
        <w:numPr>
          <w:ilvl w:val="0"/>
          <w:numId w:val="34"/>
        </w:numPr>
        <w:spacing w:after="0" w:line="240" w:lineRule="auto"/>
        <w:ind w:left="426" w:right="-1" w:hanging="426"/>
        <w:jc w:val="both"/>
        <w:rPr>
          <w:rFonts w:ascii="Bookman Old Style" w:hAnsi="Bookman Old Style" w:cstheme="majorHAnsi"/>
          <w:bCs/>
          <w:sz w:val="24"/>
          <w:szCs w:val="24"/>
        </w:rPr>
      </w:pPr>
      <w:r w:rsidRPr="006C4434">
        <w:rPr>
          <w:rFonts w:ascii="Bookman Old Style" w:hAnsi="Bookman Old Style" w:cstheme="majorHAnsi"/>
          <w:bCs/>
          <w:sz w:val="24"/>
          <w:szCs w:val="24"/>
        </w:rPr>
        <w:t xml:space="preserve">Wykonawca jest zobowiązany do terminowego reagowania zgodnie z procedurą reklamacyjną stanowiącą załącznik nr 6 do umowy w sprawie usuwania usterek i wad powstałych z </w:t>
      </w:r>
      <w:r w:rsidRPr="006E52C1">
        <w:rPr>
          <w:rFonts w:ascii="Bookman Old Style" w:hAnsi="Bookman Old Style" w:cstheme="majorHAnsi"/>
          <w:bCs/>
          <w:sz w:val="24"/>
          <w:szCs w:val="24"/>
        </w:rPr>
        <w:t>winy Wykonawcy.</w:t>
      </w:r>
    </w:p>
    <w:p w14:paraId="02A894F3" w14:textId="77777777" w:rsidR="00C6289B" w:rsidRPr="006E52C1" w:rsidRDefault="00391650" w:rsidP="002E3525">
      <w:pPr>
        <w:spacing w:before="120" w:after="120"/>
        <w:ind w:right="285"/>
        <w:jc w:val="center"/>
        <w:rPr>
          <w:rFonts w:ascii="Bookman Old Style" w:hAnsi="Bookman Old Style"/>
          <w:bCs/>
        </w:rPr>
      </w:pPr>
      <w:r w:rsidRPr="006E52C1">
        <w:rPr>
          <w:rFonts w:ascii="Bookman Old Style" w:hAnsi="Bookman Old Style"/>
          <w:bCs/>
        </w:rPr>
        <w:t xml:space="preserve">§ </w:t>
      </w:r>
      <w:r w:rsidR="00781C82" w:rsidRPr="006E52C1">
        <w:rPr>
          <w:rFonts w:ascii="Bookman Old Style" w:hAnsi="Bookman Old Style"/>
          <w:bCs/>
        </w:rPr>
        <w:t>7</w:t>
      </w:r>
    </w:p>
    <w:p w14:paraId="1866DDDC" w14:textId="77777777" w:rsidR="00C6289B" w:rsidRPr="006C4434" w:rsidRDefault="00391650" w:rsidP="002E3525">
      <w:pPr>
        <w:autoSpaceDE w:val="0"/>
        <w:spacing w:before="120" w:after="120"/>
        <w:ind w:right="285"/>
        <w:jc w:val="center"/>
        <w:rPr>
          <w:rFonts w:ascii="Bookman Old Style" w:hAnsi="Bookman Old Style"/>
          <w:b/>
        </w:rPr>
      </w:pPr>
      <w:bookmarkStart w:id="14" w:name="_Hlk98842209"/>
      <w:r w:rsidRPr="006C4434">
        <w:rPr>
          <w:rFonts w:ascii="Bookman Old Style" w:hAnsi="Bookman Old Style"/>
          <w:b/>
          <w:bCs/>
        </w:rPr>
        <w:t>ZASADY WERYFIKACJI RODZAJU, JAKOŚCI I ILOŚCI MATERIAŁÓW I ROBÓT</w:t>
      </w:r>
    </w:p>
    <w:bookmarkEnd w:id="14"/>
    <w:p w14:paraId="3D5A0183" w14:textId="77777777" w:rsidR="00780FFB" w:rsidRPr="006C4434" w:rsidRDefault="00780FFB" w:rsidP="00E5778B">
      <w:pPr>
        <w:numPr>
          <w:ilvl w:val="0"/>
          <w:numId w:val="2"/>
        </w:numPr>
        <w:tabs>
          <w:tab w:val="clear" w:pos="720"/>
          <w:tab w:val="num" w:pos="426"/>
        </w:tabs>
        <w:suppressAutoHyphens w:val="0"/>
        <w:ind w:left="426" w:right="-2" w:hanging="284"/>
        <w:jc w:val="both"/>
        <w:rPr>
          <w:rFonts w:ascii="Bookman Old Style" w:hAnsi="Bookman Old Style" w:cstheme="majorHAnsi"/>
        </w:rPr>
      </w:pPr>
      <w:r w:rsidRPr="006C4434">
        <w:rPr>
          <w:rFonts w:ascii="Bookman Old Style" w:hAnsi="Bookman Old Style" w:cstheme="majorHAnsi"/>
        </w:rPr>
        <w:t>Przedmiot umowy winien być wykonany z materiałów oraz urządzeń własnych Wykonawcy. Wykonawca dostarczy na teren budowy wszystkie materiały i</w:t>
      </w:r>
      <w:r w:rsidR="00734E5A" w:rsidRPr="006C4434">
        <w:rPr>
          <w:rFonts w:ascii="Bookman Old Style" w:hAnsi="Bookman Old Style" w:cstheme="majorHAnsi"/>
        </w:rPr>
        <w:t> </w:t>
      </w:r>
      <w:r w:rsidRPr="006C4434">
        <w:rPr>
          <w:rFonts w:ascii="Bookman Old Style" w:hAnsi="Bookman Old Style" w:cstheme="majorHAnsi"/>
        </w:rPr>
        <w:t>urządzenia, określone co do rodzaju, standardu i ilości w opisie przedmiotu zamówienia zawartym w kosztorysie ofertowym.</w:t>
      </w:r>
    </w:p>
    <w:p w14:paraId="40F8DF19" w14:textId="77777777" w:rsidR="00780FFB" w:rsidRPr="006C4434" w:rsidRDefault="00780FFB" w:rsidP="00E5778B">
      <w:pPr>
        <w:numPr>
          <w:ilvl w:val="0"/>
          <w:numId w:val="2"/>
        </w:numPr>
        <w:tabs>
          <w:tab w:val="clear" w:pos="720"/>
          <w:tab w:val="num" w:pos="426"/>
        </w:tabs>
        <w:suppressAutoHyphens w:val="0"/>
        <w:ind w:left="426" w:right="-2" w:hanging="284"/>
        <w:jc w:val="both"/>
        <w:rPr>
          <w:rFonts w:ascii="Bookman Old Style" w:hAnsi="Bookman Old Style" w:cstheme="majorHAnsi"/>
        </w:rPr>
      </w:pPr>
      <w:r w:rsidRPr="006C4434">
        <w:rPr>
          <w:rFonts w:ascii="Bookman Old Style" w:hAnsi="Bookman Old Style" w:cstheme="majorHAnsi"/>
        </w:rPr>
        <w:t>Materiały i urządzenia, o których mowa w ust. 1, muszą być nieużywane i</w:t>
      </w:r>
      <w:r w:rsidR="00734E5A" w:rsidRPr="006C4434">
        <w:rPr>
          <w:rFonts w:ascii="Bookman Old Style" w:hAnsi="Bookman Old Style" w:cstheme="majorHAnsi"/>
        </w:rPr>
        <w:t> </w:t>
      </w:r>
      <w:r w:rsidRPr="006C4434">
        <w:rPr>
          <w:rFonts w:ascii="Bookman Old Style" w:hAnsi="Bookman Old Style" w:cstheme="majorHAnsi"/>
        </w:rPr>
        <w:t>fabrycznie nowe oraz odpowiadać, co do jakości, wymogom dotyczącym wyrobów dopuszczonych do obrotu i stosowania w budownictwie zgodnie z</w:t>
      </w:r>
      <w:r w:rsidR="00734E5A" w:rsidRPr="006C4434">
        <w:rPr>
          <w:rFonts w:ascii="Bookman Old Style" w:hAnsi="Bookman Old Style" w:cstheme="majorHAnsi"/>
        </w:rPr>
        <w:t> </w:t>
      </w:r>
      <w:r w:rsidRPr="006C4434">
        <w:rPr>
          <w:rFonts w:ascii="Bookman Old Style" w:hAnsi="Bookman Old Style" w:cstheme="majorHAnsi"/>
        </w:rPr>
        <w:t xml:space="preserve">art. 10 ustawy – Prawo budowlane, </w:t>
      </w:r>
    </w:p>
    <w:p w14:paraId="26939A20" w14:textId="77777777" w:rsidR="00780FFB" w:rsidRPr="006C4434" w:rsidRDefault="00780FFB" w:rsidP="00E5778B">
      <w:pPr>
        <w:numPr>
          <w:ilvl w:val="0"/>
          <w:numId w:val="2"/>
        </w:numPr>
        <w:tabs>
          <w:tab w:val="clear" w:pos="720"/>
          <w:tab w:val="num" w:pos="426"/>
        </w:tabs>
        <w:suppressAutoHyphens w:val="0"/>
        <w:ind w:left="426" w:right="-2" w:hanging="284"/>
        <w:jc w:val="both"/>
        <w:rPr>
          <w:rFonts w:ascii="Bookman Old Style" w:hAnsi="Bookman Old Style" w:cstheme="majorHAnsi"/>
        </w:rPr>
      </w:pPr>
      <w:r w:rsidRPr="006C4434">
        <w:rPr>
          <w:rFonts w:ascii="Bookman Old Style" w:hAnsi="Bookman Old Style" w:cstheme="majorHAnsi"/>
        </w:rPr>
        <w:t>Wykonawca zobowiązany jest posiadać i na każde żądanie Zamawiającego / Inspektora nadzoru</w:t>
      </w:r>
      <w:r w:rsidRPr="006C4434">
        <w:rPr>
          <w:rFonts w:ascii="Bookman Old Style" w:hAnsi="Bookman Old Style" w:cstheme="majorHAnsi"/>
          <w:smallCaps/>
        </w:rPr>
        <w:t xml:space="preserve"> </w:t>
      </w:r>
      <w:r w:rsidRPr="006C4434">
        <w:rPr>
          <w:rFonts w:ascii="Bookman Old Style" w:hAnsi="Bookman Old Style" w:cstheme="majorHAnsi"/>
        </w:rPr>
        <w:t>okazać, w stosunku do wskazanych materiałów certyfikat na znak bezpieczeństwa, certyfikat lub deklarację zgodności z Polską Normą lub z aprobatą techniczną.</w:t>
      </w:r>
    </w:p>
    <w:p w14:paraId="078C8184" w14:textId="77777777" w:rsidR="00780FFB" w:rsidRPr="006C4434" w:rsidRDefault="00780FFB" w:rsidP="00E5778B">
      <w:pPr>
        <w:numPr>
          <w:ilvl w:val="0"/>
          <w:numId w:val="2"/>
        </w:numPr>
        <w:tabs>
          <w:tab w:val="clear" w:pos="720"/>
          <w:tab w:val="num" w:pos="426"/>
        </w:tabs>
        <w:suppressAutoHyphens w:val="0"/>
        <w:ind w:left="426" w:right="-2" w:hanging="284"/>
        <w:jc w:val="both"/>
        <w:rPr>
          <w:rFonts w:ascii="Bookman Old Style" w:hAnsi="Bookman Old Style" w:cstheme="majorHAnsi"/>
        </w:rPr>
      </w:pPr>
      <w:r w:rsidRPr="006C4434">
        <w:rPr>
          <w:rFonts w:ascii="Bookman Old Style" w:hAnsi="Bookman Old Style" w:cstheme="majorHAnsi"/>
        </w:rPr>
        <w:t>Na żądanie Zamawiającego, Wykonawca zapewni niezbędne oprzyrządowanie, potencjał ludzki oraz materiały wymagane do zbadania jakości robót oraz sprawdzenia ciężarów użytych materiałów. Badania te zostaną wykonane na koszt Wykonawcy.</w:t>
      </w:r>
    </w:p>
    <w:p w14:paraId="345147CC" w14:textId="77777777" w:rsidR="00780FFB" w:rsidRPr="006C4434" w:rsidRDefault="00780FFB" w:rsidP="00E5778B">
      <w:pPr>
        <w:numPr>
          <w:ilvl w:val="0"/>
          <w:numId w:val="2"/>
        </w:numPr>
        <w:tabs>
          <w:tab w:val="clear" w:pos="720"/>
          <w:tab w:val="num" w:pos="426"/>
        </w:tabs>
        <w:suppressAutoHyphens w:val="0"/>
        <w:ind w:left="426" w:right="-2" w:hanging="284"/>
        <w:jc w:val="both"/>
        <w:rPr>
          <w:rFonts w:ascii="Bookman Old Style" w:hAnsi="Bookman Old Style" w:cstheme="majorHAnsi"/>
        </w:rPr>
      </w:pPr>
      <w:r w:rsidRPr="006C4434">
        <w:rPr>
          <w:rFonts w:ascii="Bookman Old Style" w:hAnsi="Bookman Old Style" w:cstheme="majorHAnsi"/>
        </w:rPr>
        <w:t>Wykonawca ma obowiązek umożliwienia wstępu na teren budowy osobom wskazanym przez Zamawiającego, a także pracownikom organów Państwowego Nadzoru Budowlanego, do których należy wykonywanie zadań określonych ustawą – Prawo budowlane oraz do udostępnienia im danych i</w:t>
      </w:r>
      <w:r w:rsidR="00734E5A" w:rsidRPr="006C4434">
        <w:rPr>
          <w:rFonts w:ascii="Bookman Old Style" w:hAnsi="Bookman Old Style" w:cstheme="majorHAnsi"/>
        </w:rPr>
        <w:t> </w:t>
      </w:r>
      <w:r w:rsidRPr="006C4434">
        <w:rPr>
          <w:rFonts w:ascii="Bookman Old Style" w:hAnsi="Bookman Old Style" w:cstheme="majorHAnsi"/>
        </w:rPr>
        <w:t>informacji wymaganych na podstawie przepisów tej ustawy.</w:t>
      </w:r>
    </w:p>
    <w:p w14:paraId="2D3C2258" w14:textId="77777777" w:rsidR="00C6289B" w:rsidRPr="006E52C1" w:rsidRDefault="00391650" w:rsidP="002E3525">
      <w:pPr>
        <w:tabs>
          <w:tab w:val="left" w:pos="4560"/>
        </w:tabs>
        <w:spacing w:before="120" w:after="120"/>
        <w:ind w:left="357" w:right="285"/>
        <w:jc w:val="center"/>
        <w:rPr>
          <w:rFonts w:ascii="Bookman Old Style" w:hAnsi="Bookman Old Style"/>
          <w:bCs/>
        </w:rPr>
      </w:pPr>
      <w:r w:rsidRPr="006E52C1">
        <w:rPr>
          <w:rFonts w:ascii="Bookman Old Style" w:hAnsi="Bookman Old Style"/>
          <w:bCs/>
        </w:rPr>
        <w:lastRenderedPageBreak/>
        <w:t xml:space="preserve">§ </w:t>
      </w:r>
      <w:r w:rsidR="00781C82" w:rsidRPr="006E52C1">
        <w:rPr>
          <w:rFonts w:ascii="Bookman Old Style" w:hAnsi="Bookman Old Style"/>
          <w:bCs/>
        </w:rPr>
        <w:t>8</w:t>
      </w:r>
    </w:p>
    <w:p w14:paraId="76FE5D83" w14:textId="77777777" w:rsidR="00C6289B" w:rsidRPr="006C4434" w:rsidRDefault="00391650" w:rsidP="002E3525">
      <w:pPr>
        <w:tabs>
          <w:tab w:val="left" w:pos="4560"/>
        </w:tabs>
        <w:spacing w:before="120" w:after="120"/>
        <w:ind w:left="357" w:right="285"/>
        <w:jc w:val="center"/>
        <w:rPr>
          <w:rFonts w:ascii="Bookman Old Style" w:hAnsi="Bookman Old Style"/>
          <w:b/>
        </w:rPr>
      </w:pPr>
      <w:bookmarkStart w:id="15" w:name="_Hlk98842354"/>
      <w:r w:rsidRPr="006C4434">
        <w:rPr>
          <w:rFonts w:ascii="Bookman Old Style" w:hAnsi="Bookman Old Style"/>
          <w:b/>
        </w:rPr>
        <w:t>PODWYKONAWCY</w:t>
      </w:r>
    </w:p>
    <w:bookmarkEnd w:id="15"/>
    <w:p w14:paraId="175658BD" w14:textId="77777777" w:rsidR="004104F6" w:rsidRPr="006C4434" w:rsidRDefault="004104F6" w:rsidP="00E5778B">
      <w:pPr>
        <w:numPr>
          <w:ilvl w:val="0"/>
          <w:numId w:val="26"/>
        </w:numPr>
        <w:suppressAutoHyphens w:val="0"/>
        <w:ind w:right="101"/>
        <w:jc w:val="both"/>
        <w:rPr>
          <w:rFonts w:ascii="Bookman Old Style" w:hAnsi="Bookman Old Style" w:cstheme="majorHAnsi"/>
          <w:bCs/>
        </w:rPr>
      </w:pPr>
      <w:r w:rsidRPr="006C4434">
        <w:rPr>
          <w:rFonts w:ascii="Bookman Old Style" w:hAnsi="Bookman Old Style" w:cstheme="majorHAnsi"/>
          <w:bCs/>
        </w:rPr>
        <w:t>Wykonawca  wykona pełen zakres zamówienia samodzielnie/przy udziale podwykonawców.</w:t>
      </w:r>
    </w:p>
    <w:p w14:paraId="6696FEBC" w14:textId="77777777" w:rsidR="004104F6" w:rsidRPr="006C4434" w:rsidRDefault="004104F6" w:rsidP="00E5778B">
      <w:pPr>
        <w:numPr>
          <w:ilvl w:val="0"/>
          <w:numId w:val="26"/>
        </w:numPr>
        <w:tabs>
          <w:tab w:val="num" w:pos="426"/>
        </w:tabs>
        <w:suppressAutoHyphens w:val="0"/>
        <w:ind w:right="101"/>
        <w:jc w:val="both"/>
        <w:rPr>
          <w:rFonts w:ascii="Bookman Old Style" w:hAnsi="Bookman Old Style" w:cstheme="majorHAnsi"/>
          <w:bCs/>
        </w:rPr>
      </w:pPr>
      <w:r w:rsidRPr="006C4434">
        <w:rPr>
          <w:rFonts w:ascii="Bookman Old Style" w:hAnsi="Bookman Old Style" w:cstheme="majorHAnsi"/>
          <w:bCs/>
        </w:rPr>
        <w:t xml:space="preserve">Jeśli Wykonawca nie zadeklaruje korzystania z Podwykonawców w ofercie, Zamawiający przewiduje możliwość zmiany umowy i wprowadzenia zapisów umożliwiających korzystanie z Podwykonawców, jeżeli uzna to za konieczne, </w:t>
      </w:r>
      <w:r w:rsidR="00734E5A" w:rsidRPr="006C4434">
        <w:rPr>
          <w:rFonts w:ascii="Bookman Old Style" w:hAnsi="Bookman Old Style" w:cstheme="majorHAnsi"/>
          <w:bCs/>
        </w:rPr>
        <w:t>a </w:t>
      </w:r>
      <w:r w:rsidRPr="006C4434">
        <w:rPr>
          <w:rFonts w:ascii="Bookman Old Style" w:hAnsi="Bookman Old Style" w:cstheme="majorHAnsi"/>
          <w:bCs/>
        </w:rPr>
        <w:t>Wykonawca złoży odpowiedni wniosek w formie pisemnej.</w:t>
      </w:r>
    </w:p>
    <w:p w14:paraId="49B7555A" w14:textId="77777777" w:rsidR="004104F6" w:rsidRPr="006C4434" w:rsidRDefault="004104F6" w:rsidP="00E5778B">
      <w:pPr>
        <w:numPr>
          <w:ilvl w:val="0"/>
          <w:numId w:val="26"/>
        </w:numPr>
        <w:suppressAutoHyphens w:val="0"/>
        <w:ind w:right="101"/>
        <w:jc w:val="both"/>
        <w:rPr>
          <w:rFonts w:ascii="Bookman Old Style" w:hAnsi="Bookman Old Style" w:cstheme="majorHAnsi"/>
          <w:bCs/>
        </w:rPr>
      </w:pPr>
      <w:r w:rsidRPr="006C4434">
        <w:rPr>
          <w:rFonts w:ascii="Bookman Old Style" w:hAnsi="Bookman Old Style" w:cstheme="majorHAnsi"/>
          <w:bCs/>
        </w:rPr>
        <w:t>Zatrudnienie podwykonawcy bez uzyskania zgody Zamawiającego może stanowić podstawę odstąpienia od umowy przez Zamawiającego z winy Wykonawcy oraz wyłącza solidarną odpowiedzialność Zamawiającego i Wykonawcy za zapłatę wynagrodzenia za roboty wykonane przez podwykonawcę (art. 647</w:t>
      </w:r>
      <w:r w:rsidRPr="006C4434">
        <w:rPr>
          <w:rFonts w:ascii="Bookman Old Style" w:hAnsi="Bookman Old Style" w:cstheme="majorHAnsi"/>
          <w:bCs/>
          <w:vertAlign w:val="superscript"/>
        </w:rPr>
        <w:t>1</w:t>
      </w:r>
      <w:r w:rsidRPr="006C4434">
        <w:rPr>
          <w:rFonts w:ascii="Bookman Old Style" w:hAnsi="Bookman Old Style" w:cstheme="majorHAnsi"/>
          <w:bCs/>
        </w:rPr>
        <w:t xml:space="preserve"> Kodeksu cywilnego).</w:t>
      </w:r>
    </w:p>
    <w:p w14:paraId="19523C7B" w14:textId="77777777" w:rsidR="004104F6" w:rsidRPr="006C4434" w:rsidRDefault="004104F6" w:rsidP="00E5778B">
      <w:pPr>
        <w:numPr>
          <w:ilvl w:val="0"/>
          <w:numId w:val="26"/>
        </w:numPr>
        <w:suppressAutoHyphens w:val="0"/>
        <w:ind w:right="101"/>
        <w:jc w:val="both"/>
        <w:rPr>
          <w:rFonts w:ascii="Bookman Old Style" w:hAnsi="Bookman Old Style" w:cstheme="majorHAnsi"/>
        </w:rPr>
      </w:pPr>
      <w:r w:rsidRPr="006C4434">
        <w:rPr>
          <w:rFonts w:ascii="Bookman Old Style" w:hAnsi="Bookman Old Style" w:cstheme="majorHAnsi"/>
          <w:bCs/>
        </w:rPr>
        <w:t>Wykonawca jest odpowiedzialny</w:t>
      </w:r>
      <w:r w:rsidRPr="006C4434">
        <w:rPr>
          <w:rFonts w:ascii="Bookman Old Style" w:hAnsi="Bookman Old Style" w:cstheme="majorHAnsi"/>
        </w:rPr>
        <w:t>, jak za własne zachowanie, za działania i</w:t>
      </w:r>
      <w:r w:rsidR="00734E5A" w:rsidRPr="006C4434">
        <w:rPr>
          <w:rFonts w:ascii="Bookman Old Style" w:hAnsi="Bookman Old Style" w:cstheme="majorHAnsi"/>
        </w:rPr>
        <w:t> </w:t>
      </w:r>
      <w:r w:rsidRPr="006C4434">
        <w:rPr>
          <w:rFonts w:ascii="Bookman Old Style" w:hAnsi="Bookman Old Style" w:cstheme="majorHAnsi"/>
        </w:rPr>
        <w:t>zaniechania osób, z których pomocą wykonuje przedmiot umowy.</w:t>
      </w:r>
    </w:p>
    <w:p w14:paraId="0EEEDE62" w14:textId="77777777" w:rsidR="006E52C1" w:rsidRDefault="006E52C1" w:rsidP="00631D13">
      <w:pPr>
        <w:tabs>
          <w:tab w:val="left" w:pos="4560"/>
        </w:tabs>
        <w:ind w:left="357" w:right="-57"/>
        <w:jc w:val="center"/>
        <w:rPr>
          <w:rFonts w:ascii="Bookman Old Style" w:hAnsi="Bookman Old Style" w:cstheme="majorHAnsi"/>
          <w:bCs/>
        </w:rPr>
      </w:pPr>
    </w:p>
    <w:p w14:paraId="02E70BE9" w14:textId="29BB3BB9" w:rsidR="00631D13" w:rsidRPr="006E52C1" w:rsidRDefault="00631D13" w:rsidP="00631D13">
      <w:pPr>
        <w:tabs>
          <w:tab w:val="left" w:pos="4560"/>
        </w:tabs>
        <w:ind w:left="357" w:right="-57"/>
        <w:jc w:val="center"/>
        <w:rPr>
          <w:rFonts w:ascii="Bookman Old Style" w:hAnsi="Bookman Old Style" w:cstheme="majorHAnsi"/>
          <w:bCs/>
        </w:rPr>
      </w:pPr>
      <w:r w:rsidRPr="006E52C1">
        <w:rPr>
          <w:rFonts w:ascii="Bookman Old Style" w:hAnsi="Bookman Old Style" w:cstheme="majorHAnsi"/>
          <w:bCs/>
        </w:rPr>
        <w:t>§ 9</w:t>
      </w:r>
      <w:r w:rsidRPr="006E52C1">
        <w:rPr>
          <w:rStyle w:val="Odwoanieprzypisudolnego"/>
          <w:rFonts w:ascii="Bookman Old Style" w:hAnsi="Bookman Old Style" w:cstheme="majorHAnsi"/>
          <w:bCs/>
        </w:rPr>
        <w:footnoteReference w:id="1"/>
      </w:r>
    </w:p>
    <w:p w14:paraId="74C09939" w14:textId="77777777" w:rsidR="00631D13" w:rsidRPr="007E0C6D" w:rsidRDefault="00631D13" w:rsidP="00631D13">
      <w:pPr>
        <w:tabs>
          <w:tab w:val="left" w:pos="4560"/>
        </w:tabs>
        <w:spacing w:before="120" w:after="120"/>
        <w:ind w:left="357" w:right="285"/>
        <w:jc w:val="center"/>
        <w:rPr>
          <w:rFonts w:ascii="Bookman Old Style" w:hAnsi="Bookman Old Style"/>
          <w:b/>
        </w:rPr>
      </w:pPr>
      <w:r w:rsidRPr="007E0C6D">
        <w:rPr>
          <w:rFonts w:ascii="Bookman Old Style" w:hAnsi="Bookman Old Style"/>
          <w:b/>
        </w:rPr>
        <w:t>ZABEZPIECZENIE NALEŻYTEGO WYKONANIA UMOWY</w:t>
      </w:r>
    </w:p>
    <w:p w14:paraId="1BC306AA" w14:textId="77777777" w:rsidR="00631D13" w:rsidRPr="007E0C6D" w:rsidRDefault="00631D13" w:rsidP="00631D13">
      <w:pPr>
        <w:numPr>
          <w:ilvl w:val="0"/>
          <w:numId w:val="49"/>
        </w:numPr>
        <w:suppressAutoHyphens w:val="0"/>
        <w:ind w:left="357" w:hanging="357"/>
        <w:jc w:val="both"/>
        <w:rPr>
          <w:rFonts w:ascii="Bookman Old Style" w:hAnsi="Bookman Old Style" w:cstheme="majorHAnsi"/>
          <w:bCs/>
        </w:rPr>
      </w:pPr>
      <w:r w:rsidRPr="007E0C6D">
        <w:rPr>
          <w:rFonts w:ascii="Bookman Old Style" w:hAnsi="Bookman Old Style" w:cstheme="majorHAnsi"/>
          <w:bCs/>
        </w:rPr>
        <w:t xml:space="preserve">Wykonawca wnosi, w dniu zawarcia umowy, zabezpieczenie należytego wykonania Umowy w wysokości od 2% do 5 % ceny całkowitej określonej w ofercie, tj. kwoty wynagrodzenia określonego w § 2 ust. 1 łącznie z VAT, w formie ………………. , co stanowi równowartość kwoty…………….PLN (słownie złotych:  dalej: „Zabezpieczenie”. Zabezpieczenie służy pokryciu roszczeń Zamawiającego, w ramach rękojmi za wady, z tytułu niewykonania lub nienależytego wykonania Umowy. </w:t>
      </w:r>
    </w:p>
    <w:p w14:paraId="23E361FB" w14:textId="77777777" w:rsidR="00631D13" w:rsidRPr="007E0C6D" w:rsidRDefault="00631D13" w:rsidP="00631D13">
      <w:pPr>
        <w:numPr>
          <w:ilvl w:val="0"/>
          <w:numId w:val="49"/>
        </w:numPr>
        <w:suppressAutoHyphens w:val="0"/>
        <w:ind w:left="357" w:hanging="357"/>
        <w:jc w:val="both"/>
        <w:rPr>
          <w:rFonts w:ascii="Bookman Old Style" w:hAnsi="Bookman Old Style" w:cstheme="majorHAnsi"/>
          <w:bCs/>
        </w:rPr>
      </w:pPr>
      <w:r w:rsidRPr="007E0C6D">
        <w:rPr>
          <w:rFonts w:ascii="Bookman Old Style" w:hAnsi="Bookman Old Style" w:cstheme="majorHAnsi"/>
          <w:bCs/>
        </w:rPr>
        <w:t>Strony ustalają, że 70 % wniesionego zabezpieczenia należytego wykonania Umowy stanowi gwarancję zgodnego z umową i należytego wykonania przedmiotu Umowy (ta część zabezpieczenia, o równowartości kwoty ………..  PLN, znajduje się w dyspozycji Zamawiającego przez okres upływający w 30 dniu po zakończeniu końcowego odbioru robót), natomiast pozostała część zabezpieczenia, tj. 30 %, służy zabezpieczeniu roszczeń Zamawiającego z tytułu rękojmi za wady (tą częścią zabezpieczenia, o równowartości kwoty …………. PLN, Zamawiający dysponuje przez okres, który kończy się w 15 dniu po upływie 5-letniego okresu rękojmi za wady).</w:t>
      </w:r>
    </w:p>
    <w:p w14:paraId="653292D4" w14:textId="77777777" w:rsidR="00631D13" w:rsidRPr="007E0C6D" w:rsidRDefault="00631D13" w:rsidP="00631D13">
      <w:pPr>
        <w:numPr>
          <w:ilvl w:val="0"/>
          <w:numId w:val="49"/>
        </w:numPr>
        <w:suppressAutoHyphens w:val="0"/>
        <w:ind w:left="357" w:hanging="357"/>
        <w:jc w:val="both"/>
        <w:rPr>
          <w:rFonts w:ascii="Bookman Old Style" w:hAnsi="Bookman Old Style" w:cstheme="majorHAnsi"/>
          <w:bCs/>
        </w:rPr>
      </w:pPr>
      <w:r w:rsidRPr="007E0C6D">
        <w:rPr>
          <w:rFonts w:ascii="Bookman Old Style" w:hAnsi="Bookman Old Style" w:cstheme="majorHAnsi"/>
          <w:bCs/>
        </w:rPr>
        <w:t>Zamawiający zwróci Wykonawcy zabezpieczenie należytego wykonania Umowy w następujących wysokościach i terminach:</w:t>
      </w:r>
    </w:p>
    <w:p w14:paraId="6037B524" w14:textId="77777777" w:rsidR="00631D13" w:rsidRPr="007E0C6D" w:rsidRDefault="00631D13" w:rsidP="00631D13">
      <w:pPr>
        <w:numPr>
          <w:ilvl w:val="0"/>
          <w:numId w:val="48"/>
        </w:numPr>
        <w:tabs>
          <w:tab w:val="clear" w:pos="757"/>
          <w:tab w:val="left" w:pos="851"/>
        </w:tabs>
        <w:suppressAutoHyphens w:val="0"/>
        <w:ind w:left="851" w:hanging="454"/>
        <w:jc w:val="both"/>
        <w:rPr>
          <w:rFonts w:ascii="Bookman Old Style" w:hAnsi="Bookman Old Style" w:cstheme="majorHAnsi"/>
          <w:bCs/>
        </w:rPr>
      </w:pPr>
      <w:r w:rsidRPr="007E0C6D">
        <w:rPr>
          <w:rFonts w:ascii="Bookman Old Style" w:hAnsi="Bookman Old Style" w:cstheme="majorHAnsi"/>
          <w:bCs/>
        </w:rPr>
        <w:t>część zabezpieczenia stanowiącą gwarancję zgodnego z umową i należytego wykonania przedmiotu umowy, pomniejszoną w szczególności o ewentualnie naliczone kary umowne określone w § 14 ust. 1 pkt 1 – w ciągu 30 dni po ostatecznym odbiorze robót;</w:t>
      </w:r>
    </w:p>
    <w:p w14:paraId="542D1605" w14:textId="77777777" w:rsidR="00631D13" w:rsidRPr="007E0C6D" w:rsidRDefault="00631D13" w:rsidP="00631D13">
      <w:pPr>
        <w:numPr>
          <w:ilvl w:val="0"/>
          <w:numId w:val="48"/>
        </w:numPr>
        <w:tabs>
          <w:tab w:val="clear" w:pos="757"/>
          <w:tab w:val="left" w:pos="851"/>
        </w:tabs>
        <w:suppressAutoHyphens w:val="0"/>
        <w:ind w:left="851" w:hanging="454"/>
        <w:jc w:val="both"/>
        <w:rPr>
          <w:rFonts w:ascii="Bookman Old Style" w:hAnsi="Bookman Old Style" w:cstheme="majorHAnsi"/>
          <w:bCs/>
        </w:rPr>
      </w:pPr>
      <w:r w:rsidRPr="007E0C6D">
        <w:rPr>
          <w:rFonts w:ascii="Bookman Old Style" w:hAnsi="Bookman Old Style" w:cstheme="majorHAnsi"/>
          <w:bCs/>
        </w:rPr>
        <w:t xml:space="preserve">pozostałą część zabezpieczenia, pomniejszoną w szczególności o ewentualnie naliczone kary umowne określone w § 14 ust. 1 pkt 2, a także o kwoty wynikające z roszczeń, o których mowa w § 13 ust. 5 – w ciągu 15 dni po upływie 5-letniego okresu rękojmi za wady, rozpoczętego w dniu zakończenia końcowego odbioru robót. </w:t>
      </w:r>
    </w:p>
    <w:p w14:paraId="60B2A5E4" w14:textId="77777777" w:rsidR="00631D13" w:rsidRPr="007E0C6D" w:rsidRDefault="00631D13" w:rsidP="00631D13">
      <w:pPr>
        <w:numPr>
          <w:ilvl w:val="0"/>
          <w:numId w:val="49"/>
        </w:numPr>
        <w:suppressAutoHyphens w:val="0"/>
        <w:jc w:val="both"/>
        <w:rPr>
          <w:rFonts w:ascii="Bookman Old Style" w:hAnsi="Bookman Old Style" w:cstheme="majorHAnsi"/>
          <w:bCs/>
        </w:rPr>
      </w:pPr>
      <w:r w:rsidRPr="007E0C6D">
        <w:rPr>
          <w:rFonts w:ascii="Bookman Old Style" w:eastAsia="MS Mincho" w:hAnsi="Bookman Old Style" w:cstheme="majorHAnsi"/>
          <w:bCs/>
        </w:rPr>
        <w:lastRenderedPageBreak/>
        <w:t>Zabezpieczenie wniesione w pieniądzu Zamawiający zwróci wraz z odsetkami wynikającymi z umowy oprocentowanego rachunku bankowego, na którym było ono przechowywane, pomniejszone o koszt prowadzenia tego rachunku oraz prowizji bankowej za przelew pieniędzy na rachunek bankowy Wykonawcy.</w:t>
      </w:r>
    </w:p>
    <w:p w14:paraId="40930122" w14:textId="77777777" w:rsidR="00631D13" w:rsidRPr="007E0C6D" w:rsidRDefault="00631D13" w:rsidP="00631D13">
      <w:pPr>
        <w:pStyle w:val="Lista"/>
        <w:numPr>
          <w:ilvl w:val="0"/>
          <w:numId w:val="49"/>
        </w:numPr>
        <w:suppressAutoHyphens w:val="0"/>
        <w:jc w:val="both"/>
        <w:rPr>
          <w:rFonts w:ascii="Bookman Old Style" w:hAnsi="Bookman Old Style" w:cstheme="majorHAnsi"/>
          <w:szCs w:val="24"/>
        </w:rPr>
      </w:pPr>
      <w:r w:rsidRPr="007E0C6D">
        <w:rPr>
          <w:rFonts w:ascii="Bookman Old Style" w:hAnsi="Bookman Old Style" w:cstheme="majorHAnsi"/>
          <w:bCs/>
          <w:szCs w:val="24"/>
        </w:rPr>
        <w:t>Okres rękojmi i gwarancji ulega wydłużeniu o czas potrzebny na usunięcie</w:t>
      </w:r>
      <w:r w:rsidRPr="007E0C6D">
        <w:rPr>
          <w:rFonts w:ascii="Bookman Old Style" w:hAnsi="Bookman Old Style" w:cstheme="majorHAnsi"/>
          <w:szCs w:val="24"/>
        </w:rPr>
        <w:t xml:space="preserve"> wad.</w:t>
      </w:r>
    </w:p>
    <w:p w14:paraId="629F3F01" w14:textId="77777777" w:rsidR="00C6289B" w:rsidRPr="006E52C1" w:rsidRDefault="00391650" w:rsidP="002E3525">
      <w:pPr>
        <w:tabs>
          <w:tab w:val="left" w:pos="4560"/>
        </w:tabs>
        <w:spacing w:before="120" w:after="120"/>
        <w:ind w:left="357" w:right="285"/>
        <w:jc w:val="center"/>
        <w:rPr>
          <w:rFonts w:ascii="Bookman Old Style" w:hAnsi="Bookman Old Style"/>
          <w:bCs/>
        </w:rPr>
      </w:pPr>
      <w:r w:rsidRPr="006E52C1">
        <w:rPr>
          <w:rFonts w:ascii="Bookman Old Style" w:hAnsi="Bookman Old Style"/>
          <w:bCs/>
        </w:rPr>
        <w:t xml:space="preserve">§ </w:t>
      </w:r>
      <w:r w:rsidR="001D39A5" w:rsidRPr="006E52C1">
        <w:rPr>
          <w:rFonts w:ascii="Bookman Old Style" w:hAnsi="Bookman Old Style"/>
          <w:bCs/>
        </w:rPr>
        <w:t>10</w:t>
      </w:r>
    </w:p>
    <w:p w14:paraId="1240F869" w14:textId="77777777" w:rsidR="00C6289B" w:rsidRPr="006C4434" w:rsidRDefault="00391650" w:rsidP="002E3525">
      <w:pPr>
        <w:tabs>
          <w:tab w:val="left" w:pos="4560"/>
        </w:tabs>
        <w:spacing w:before="120" w:after="120"/>
        <w:ind w:left="357" w:right="285"/>
        <w:jc w:val="center"/>
        <w:rPr>
          <w:rFonts w:ascii="Bookman Old Style" w:hAnsi="Bookman Old Style"/>
          <w:b/>
        </w:rPr>
      </w:pPr>
      <w:bookmarkStart w:id="16" w:name="_Hlk98842522"/>
      <w:r w:rsidRPr="006C4434">
        <w:rPr>
          <w:rFonts w:ascii="Bookman Old Style" w:hAnsi="Bookman Old Style"/>
          <w:b/>
        </w:rPr>
        <w:t>USUWANIE WAD I USTEREK</w:t>
      </w:r>
    </w:p>
    <w:bookmarkEnd w:id="16"/>
    <w:p w14:paraId="61868EF6" w14:textId="77777777" w:rsidR="00C6289B" w:rsidRPr="006E52C1" w:rsidRDefault="00391650" w:rsidP="00E5778B">
      <w:pPr>
        <w:numPr>
          <w:ilvl w:val="0"/>
          <w:numId w:val="10"/>
        </w:numPr>
        <w:spacing w:before="20" w:after="20"/>
        <w:ind w:right="285"/>
        <w:jc w:val="both"/>
        <w:rPr>
          <w:rFonts w:ascii="Bookman Old Style" w:hAnsi="Bookman Old Style"/>
          <w:bCs/>
        </w:rPr>
      </w:pPr>
      <w:r w:rsidRPr="006E52C1">
        <w:rPr>
          <w:rFonts w:ascii="Bookman Old Style" w:hAnsi="Bookman Old Style"/>
          <w:bCs/>
        </w:rPr>
        <w:t>Wykonawca zobowiązany jest do zawiadomienia Zamawiającego /Inspektora nadzoru inwestorskiego o usunięciu wad stwierdzonych w protokole odbioru oraz do żądania wyznaczenia terminu na odbiór zakwestionowanych uprzednio robót jako wadliwych i zakończenia czynności odbiorowych.</w:t>
      </w:r>
    </w:p>
    <w:p w14:paraId="022763C4" w14:textId="77777777" w:rsidR="00C6289B" w:rsidRPr="006E52C1" w:rsidRDefault="00391650" w:rsidP="00E5778B">
      <w:pPr>
        <w:pStyle w:val="Lista"/>
        <w:numPr>
          <w:ilvl w:val="0"/>
          <w:numId w:val="10"/>
        </w:numPr>
        <w:spacing w:before="20" w:after="20"/>
        <w:ind w:right="285"/>
        <w:jc w:val="both"/>
        <w:rPr>
          <w:rFonts w:ascii="Bookman Old Style" w:hAnsi="Bookman Old Style"/>
          <w:bCs/>
        </w:rPr>
      </w:pPr>
      <w:r w:rsidRPr="006E52C1">
        <w:rPr>
          <w:rFonts w:ascii="Bookman Old Style" w:hAnsi="Bookman Old Style" w:cs="Times New Roman"/>
          <w:bCs/>
          <w:szCs w:val="24"/>
        </w:rPr>
        <w:t>Jeżeli Wykonawca nie przystąpi do usuwania usterek i wad w terminie do 14 dni od daty zgłoszenia wad i usterek przez Zamawiającego, to Zamawiający może zlecić usunięcie ich osobie trzeciej na koszt Wykonawcy. W tym przypadku koszty usuwania wad będą pokrywane w pierwszej kolejności z kwoty, o której mowa w § 13, będącej zabezpieczeniem należytego wykonania Umowy.</w:t>
      </w:r>
    </w:p>
    <w:p w14:paraId="3C2AF500" w14:textId="77777777" w:rsidR="00C6289B" w:rsidRPr="006E52C1" w:rsidRDefault="00391650" w:rsidP="00E5778B">
      <w:pPr>
        <w:numPr>
          <w:ilvl w:val="0"/>
          <w:numId w:val="10"/>
        </w:numPr>
        <w:spacing w:before="20" w:after="20"/>
        <w:ind w:right="285"/>
        <w:jc w:val="both"/>
        <w:rPr>
          <w:rFonts w:ascii="Bookman Old Style" w:hAnsi="Bookman Old Style"/>
          <w:bCs/>
        </w:rPr>
      </w:pPr>
      <w:r w:rsidRPr="006E52C1">
        <w:rPr>
          <w:rFonts w:ascii="Bookman Old Style" w:hAnsi="Bookman Old Style"/>
          <w:bCs/>
        </w:rPr>
        <w:t>Zamawiający tylko jeden raz wezwie Wykonawcę do niezwłocznego usunięcia wad i usterek, stwierdzonych podczas odbioru, albo w okresie rękojmi lub gwarancji. Jeżeli, pomimo uzgodnienia terminu usunięcia stwierdzonych wad lub usterek Wykonawca nie przystąpi do napraw lub tych napraw nie dokona albo dokona ich nieprawidłowo, Zamawiający może użyć zabezpieczenia należytego wykonania Umowy, w celu pokrycia swoich roszczeń. Wykonawca usunie również wszelkie uszkodzenia infrastruktury, które nastąpią przy okazji lub w związku z realizacją przedmiotu Umowy.</w:t>
      </w:r>
    </w:p>
    <w:p w14:paraId="5705CD94" w14:textId="77777777" w:rsidR="00C6289B" w:rsidRPr="006E52C1" w:rsidRDefault="00391650" w:rsidP="00E5778B">
      <w:pPr>
        <w:numPr>
          <w:ilvl w:val="0"/>
          <w:numId w:val="10"/>
        </w:numPr>
        <w:spacing w:before="20" w:after="20"/>
        <w:ind w:right="285"/>
        <w:jc w:val="both"/>
        <w:rPr>
          <w:rFonts w:ascii="Bookman Old Style" w:hAnsi="Bookman Old Style"/>
          <w:bCs/>
        </w:rPr>
      </w:pPr>
      <w:r w:rsidRPr="006E52C1">
        <w:rPr>
          <w:rFonts w:ascii="Bookman Old Style" w:hAnsi="Bookman Old Style"/>
          <w:bCs/>
        </w:rPr>
        <w:t>Zamawiający ma prawo sprawdzać sposób wykonania robót i o wykrytych wadach oraz usterkach poinformować niezwłocznie Wykonawcę na piśmie, bez oczekiwania na częściowy lub końcowy odbiór robót. Zgłoszone wady oraz usterki Wykonawca usunie nieodpłatnie, w uzgodnionych obustronnie terminach.</w:t>
      </w:r>
    </w:p>
    <w:p w14:paraId="14AC89AD" w14:textId="77777777" w:rsidR="00C6289B" w:rsidRPr="006E52C1" w:rsidRDefault="00391650" w:rsidP="00E5778B">
      <w:pPr>
        <w:pStyle w:val="Default"/>
        <w:numPr>
          <w:ilvl w:val="0"/>
          <w:numId w:val="10"/>
        </w:numPr>
        <w:ind w:right="285"/>
        <w:jc w:val="both"/>
        <w:rPr>
          <w:rFonts w:ascii="Bookman Old Style" w:hAnsi="Bookman Old Style"/>
          <w:bCs/>
          <w:color w:val="auto"/>
        </w:rPr>
      </w:pPr>
      <w:r w:rsidRPr="006E52C1">
        <w:rPr>
          <w:rFonts w:ascii="Bookman Old Style" w:hAnsi="Bookman Old Style"/>
          <w:bCs/>
          <w:color w:val="auto"/>
        </w:rPr>
        <w:t>Jeżeli w toku czynności odbioru końcowego zostaną stwierdzone wady, które nie nadają się do usunięcia to Zamawiającemu przysługują następujące uprawnienia:</w:t>
      </w:r>
    </w:p>
    <w:p w14:paraId="3A2A5C55" w14:textId="77777777" w:rsidR="00C6289B" w:rsidRPr="006E52C1" w:rsidRDefault="00391650" w:rsidP="00E5778B">
      <w:pPr>
        <w:pStyle w:val="Default"/>
        <w:numPr>
          <w:ilvl w:val="0"/>
          <w:numId w:val="12"/>
        </w:numPr>
        <w:tabs>
          <w:tab w:val="left" w:pos="851"/>
        </w:tabs>
        <w:ind w:left="851" w:right="285" w:hanging="425"/>
        <w:jc w:val="both"/>
        <w:rPr>
          <w:rFonts w:ascii="Bookman Old Style" w:hAnsi="Bookman Old Style"/>
          <w:bCs/>
          <w:color w:val="auto"/>
        </w:rPr>
      </w:pPr>
      <w:r w:rsidRPr="006E52C1">
        <w:rPr>
          <w:rFonts w:ascii="Bookman Old Style" w:hAnsi="Bookman Old Style"/>
          <w:bCs/>
          <w:color w:val="auto"/>
        </w:rPr>
        <w:t>jeżeli stwierdzone wady umożliwiają użytkowanie przedmiotu odbioru zgodnie z jego przeznaczeniem to Zamawiający może obniżyć odpowiednio wynagrodzenie;</w:t>
      </w:r>
    </w:p>
    <w:p w14:paraId="06250259" w14:textId="77777777" w:rsidR="00C6289B" w:rsidRPr="006E52C1" w:rsidRDefault="00391650" w:rsidP="00E5778B">
      <w:pPr>
        <w:pStyle w:val="Default"/>
        <w:numPr>
          <w:ilvl w:val="0"/>
          <w:numId w:val="12"/>
        </w:numPr>
        <w:tabs>
          <w:tab w:val="left" w:pos="851"/>
        </w:tabs>
        <w:ind w:left="851" w:right="285" w:hanging="425"/>
        <w:jc w:val="both"/>
        <w:rPr>
          <w:rFonts w:ascii="Bookman Old Style" w:hAnsi="Bookman Old Style"/>
          <w:bCs/>
          <w:color w:val="auto"/>
        </w:rPr>
      </w:pPr>
      <w:r w:rsidRPr="006E52C1">
        <w:rPr>
          <w:rFonts w:ascii="Bookman Old Style" w:hAnsi="Bookman Old Style"/>
          <w:bCs/>
          <w:color w:val="auto"/>
        </w:rPr>
        <w:t>jeżeli wady uniemożliwiają użytkowanie zgodnie z przeznaczeniem, Zamawiający może odstąpić od Umowy lub żądać wykonania przedmiotu odbioru po raz drugi w uzgodnionym terminie.</w:t>
      </w:r>
    </w:p>
    <w:p w14:paraId="54D7BF29" w14:textId="77777777" w:rsidR="00C6289B" w:rsidRPr="006E52C1" w:rsidRDefault="00391650" w:rsidP="002E3525">
      <w:pPr>
        <w:tabs>
          <w:tab w:val="left" w:pos="4560"/>
        </w:tabs>
        <w:spacing w:before="120" w:after="120"/>
        <w:ind w:left="357" w:right="285"/>
        <w:jc w:val="center"/>
        <w:rPr>
          <w:rFonts w:ascii="Bookman Old Style" w:hAnsi="Bookman Old Style"/>
          <w:bCs/>
        </w:rPr>
      </w:pPr>
      <w:r w:rsidRPr="006E52C1">
        <w:rPr>
          <w:rFonts w:ascii="Bookman Old Style" w:hAnsi="Bookman Old Style"/>
          <w:bCs/>
        </w:rPr>
        <w:t xml:space="preserve">§ </w:t>
      </w:r>
      <w:r w:rsidR="001D39A5" w:rsidRPr="006E52C1">
        <w:rPr>
          <w:rFonts w:ascii="Bookman Old Style" w:hAnsi="Bookman Old Style"/>
          <w:bCs/>
        </w:rPr>
        <w:t>11</w:t>
      </w:r>
    </w:p>
    <w:p w14:paraId="73CD75E3" w14:textId="77777777" w:rsidR="00C6289B" w:rsidRPr="006C4434" w:rsidRDefault="00391650" w:rsidP="002E3525">
      <w:pPr>
        <w:tabs>
          <w:tab w:val="left" w:pos="4560"/>
        </w:tabs>
        <w:spacing w:before="120" w:after="120"/>
        <w:ind w:left="357" w:right="285"/>
        <w:jc w:val="center"/>
        <w:rPr>
          <w:rFonts w:ascii="Bookman Old Style" w:hAnsi="Bookman Old Style"/>
          <w:b/>
        </w:rPr>
      </w:pPr>
      <w:bookmarkStart w:id="17" w:name="_Hlk98842554"/>
      <w:r w:rsidRPr="006C4434">
        <w:rPr>
          <w:rFonts w:ascii="Bookman Old Style" w:hAnsi="Bookman Old Style"/>
          <w:b/>
        </w:rPr>
        <w:t>ODSTĄPIENIE OD UMOWY</w:t>
      </w:r>
    </w:p>
    <w:bookmarkEnd w:id="17"/>
    <w:p w14:paraId="2C30782E" w14:textId="77777777" w:rsidR="00780FFB" w:rsidRPr="006C4434" w:rsidRDefault="00780FFB" w:rsidP="00E5778B">
      <w:pPr>
        <w:numPr>
          <w:ilvl w:val="3"/>
          <w:numId w:val="35"/>
        </w:numPr>
        <w:tabs>
          <w:tab w:val="clear" w:pos="2880"/>
          <w:tab w:val="num" w:pos="426"/>
        </w:tabs>
        <w:suppressAutoHyphens w:val="0"/>
        <w:autoSpaceDE w:val="0"/>
        <w:autoSpaceDN w:val="0"/>
        <w:adjustRightInd w:val="0"/>
        <w:ind w:left="426" w:right="-108" w:hanging="426"/>
        <w:jc w:val="both"/>
        <w:rPr>
          <w:rFonts w:ascii="Bookman Old Style" w:hAnsi="Bookman Old Style" w:cstheme="majorHAnsi"/>
        </w:rPr>
      </w:pPr>
      <w:r w:rsidRPr="006C4434">
        <w:rPr>
          <w:rFonts w:ascii="Bookman Old Style" w:hAnsi="Bookman Old Style" w:cstheme="majorHAnsi"/>
        </w:rPr>
        <w:t xml:space="preserve">W razie zaistnienia istotnej zmiany okoliczności powodującej, że wykonanie umowy nie leży w interesie publicznym, czego nie można było przewidzieć w chwili zawarcia Umowy, Zamawiający może odstąpić od umowy w terminie 30 dni od powzięcia wiadomości o tych okolicznościach. W tym przypadku Wykonawca </w:t>
      </w:r>
      <w:r w:rsidRPr="006C4434">
        <w:rPr>
          <w:rFonts w:ascii="Bookman Old Style" w:hAnsi="Bookman Old Style" w:cstheme="majorHAnsi"/>
        </w:rPr>
        <w:lastRenderedPageBreak/>
        <w:t>może żądać wyłącznie wynagrodzenia należnego z tytułu wykonanej części umowy.</w:t>
      </w:r>
    </w:p>
    <w:p w14:paraId="5A7F5A25" w14:textId="77777777" w:rsidR="00780FFB" w:rsidRPr="006C4434" w:rsidRDefault="00780FFB" w:rsidP="00E5778B">
      <w:pPr>
        <w:numPr>
          <w:ilvl w:val="3"/>
          <w:numId w:val="35"/>
        </w:numPr>
        <w:tabs>
          <w:tab w:val="clear" w:pos="2880"/>
          <w:tab w:val="num" w:pos="426"/>
        </w:tabs>
        <w:suppressAutoHyphens w:val="0"/>
        <w:autoSpaceDE w:val="0"/>
        <w:autoSpaceDN w:val="0"/>
        <w:adjustRightInd w:val="0"/>
        <w:ind w:left="426" w:right="-108" w:hanging="426"/>
        <w:jc w:val="both"/>
        <w:rPr>
          <w:rFonts w:ascii="Bookman Old Style" w:hAnsi="Bookman Old Style" w:cstheme="majorHAnsi"/>
        </w:rPr>
      </w:pPr>
      <w:r w:rsidRPr="006C4434">
        <w:rPr>
          <w:rFonts w:ascii="Bookman Old Style" w:hAnsi="Bookman Old Style" w:cstheme="majorHAnsi"/>
        </w:rPr>
        <w:t>Poza postanowieniami ust. 1 Zamawiający może odstąpić od umowy ze skutkiem natychmiastowym w następujących przypadkach:</w:t>
      </w:r>
    </w:p>
    <w:p w14:paraId="62B22AAF" w14:textId="77777777" w:rsidR="00780FFB" w:rsidRPr="006C4434" w:rsidRDefault="00780FFB" w:rsidP="00E5778B">
      <w:pPr>
        <w:pStyle w:val="Default"/>
        <w:numPr>
          <w:ilvl w:val="0"/>
          <w:numId w:val="36"/>
        </w:numPr>
        <w:suppressAutoHyphens w:val="0"/>
        <w:autoSpaceDN w:val="0"/>
        <w:adjustRightInd w:val="0"/>
        <w:jc w:val="both"/>
        <w:rPr>
          <w:rFonts w:ascii="Bookman Old Style" w:hAnsi="Bookman Old Style" w:cstheme="majorHAnsi"/>
          <w:color w:val="auto"/>
        </w:rPr>
      </w:pPr>
      <w:r w:rsidRPr="006C4434">
        <w:rPr>
          <w:rFonts w:ascii="Bookman Old Style" w:hAnsi="Bookman Old Style" w:cstheme="majorHAnsi"/>
          <w:color w:val="auto"/>
        </w:rPr>
        <w:t>Wykonawca nie rozpoczął realizacji robót w ciągu 10 dni od daty przekazania terenu budowy;</w:t>
      </w:r>
    </w:p>
    <w:p w14:paraId="681C7555" w14:textId="77777777" w:rsidR="00780FFB" w:rsidRPr="006C4434" w:rsidRDefault="00780FFB" w:rsidP="00E5778B">
      <w:pPr>
        <w:pStyle w:val="Default"/>
        <w:numPr>
          <w:ilvl w:val="0"/>
          <w:numId w:val="36"/>
        </w:numPr>
        <w:suppressAutoHyphens w:val="0"/>
        <w:autoSpaceDN w:val="0"/>
        <w:adjustRightInd w:val="0"/>
        <w:jc w:val="both"/>
        <w:rPr>
          <w:rFonts w:ascii="Bookman Old Style" w:hAnsi="Bookman Old Style" w:cstheme="majorHAnsi"/>
          <w:color w:val="auto"/>
        </w:rPr>
      </w:pPr>
      <w:r w:rsidRPr="006C4434">
        <w:rPr>
          <w:rFonts w:ascii="Bookman Old Style" w:hAnsi="Bookman Old Style" w:cstheme="majorHAnsi"/>
          <w:color w:val="auto"/>
        </w:rPr>
        <w:t>Wykonawca pomimo pisemnych zastrzeżeń Inspektora nadzoru nie wykonuje robót zgodnie z warunkami umownymi lub w rażący sposób zaniedbuje zobowiązania umowne,</w:t>
      </w:r>
    </w:p>
    <w:p w14:paraId="26CE1E17" w14:textId="77777777" w:rsidR="00780FFB" w:rsidRPr="006C4434" w:rsidRDefault="00780FFB" w:rsidP="00E5778B">
      <w:pPr>
        <w:pStyle w:val="Default"/>
        <w:numPr>
          <w:ilvl w:val="0"/>
          <w:numId w:val="36"/>
        </w:numPr>
        <w:suppressAutoHyphens w:val="0"/>
        <w:autoSpaceDN w:val="0"/>
        <w:adjustRightInd w:val="0"/>
        <w:jc w:val="both"/>
        <w:rPr>
          <w:rFonts w:ascii="Bookman Old Style" w:hAnsi="Bookman Old Style" w:cstheme="majorHAnsi"/>
          <w:color w:val="auto"/>
        </w:rPr>
      </w:pPr>
      <w:r w:rsidRPr="006C4434">
        <w:rPr>
          <w:rFonts w:ascii="Bookman Old Style" w:hAnsi="Bookman Old Style" w:cstheme="majorHAnsi"/>
          <w:color w:val="auto"/>
        </w:rPr>
        <w:t>Wykonawca bez pisemnego uzgodnienia z Zamawiającym przerwał realizację umowy na okres dłuższy niż jeden miesiąc;</w:t>
      </w:r>
    </w:p>
    <w:p w14:paraId="4C651486" w14:textId="77777777" w:rsidR="00780FFB" w:rsidRPr="006C4434" w:rsidRDefault="00780FFB" w:rsidP="00E5778B">
      <w:pPr>
        <w:pStyle w:val="Default"/>
        <w:numPr>
          <w:ilvl w:val="0"/>
          <w:numId w:val="36"/>
        </w:numPr>
        <w:suppressAutoHyphens w:val="0"/>
        <w:autoSpaceDN w:val="0"/>
        <w:adjustRightInd w:val="0"/>
        <w:jc w:val="both"/>
        <w:rPr>
          <w:rFonts w:ascii="Bookman Old Style" w:hAnsi="Bookman Old Style" w:cstheme="majorHAnsi"/>
          <w:color w:val="auto"/>
        </w:rPr>
      </w:pPr>
      <w:r w:rsidRPr="006C4434">
        <w:rPr>
          <w:rFonts w:ascii="Bookman Old Style" w:hAnsi="Bookman Old Style" w:cstheme="majorHAnsi"/>
          <w:color w:val="auto"/>
        </w:rPr>
        <w:t>w wyniku wszczętego postępowania egzekucyjnego nastąpiło zajęcie majątku Wykonawcy lub znacznej jego części, a także nastąpiło ogłoszenie upadłości Wykonawcy, o czym Wykonawca zobowiązuje się powiadomić Zamawiającego następnego dnia po ogłoszeniu;</w:t>
      </w:r>
    </w:p>
    <w:p w14:paraId="5CD12D0C" w14:textId="77777777" w:rsidR="00780FFB" w:rsidRPr="006C4434" w:rsidRDefault="00780FFB" w:rsidP="00E5778B">
      <w:pPr>
        <w:pStyle w:val="Default"/>
        <w:numPr>
          <w:ilvl w:val="0"/>
          <w:numId w:val="36"/>
        </w:numPr>
        <w:suppressAutoHyphens w:val="0"/>
        <w:autoSpaceDN w:val="0"/>
        <w:adjustRightInd w:val="0"/>
        <w:jc w:val="both"/>
        <w:rPr>
          <w:rFonts w:ascii="Bookman Old Style" w:hAnsi="Bookman Old Style" w:cstheme="majorHAnsi"/>
          <w:color w:val="auto"/>
        </w:rPr>
      </w:pPr>
      <w:r w:rsidRPr="006C4434">
        <w:rPr>
          <w:rFonts w:ascii="Bookman Old Style" w:hAnsi="Bookman Old Style" w:cstheme="majorHAnsi"/>
          <w:color w:val="auto"/>
        </w:rPr>
        <w:t>Wykonawca przystąpił do likwidacji swojej firmy z wyjątkiem likwidacji przeprowadzonej w celu przekształcenia lub restrukturyzacji.</w:t>
      </w:r>
    </w:p>
    <w:p w14:paraId="5FBA136D" w14:textId="77777777" w:rsidR="00780FFB" w:rsidRPr="006C4434" w:rsidRDefault="00780FFB" w:rsidP="00E5778B">
      <w:pPr>
        <w:numPr>
          <w:ilvl w:val="3"/>
          <w:numId w:val="35"/>
        </w:numPr>
        <w:tabs>
          <w:tab w:val="clear" w:pos="2880"/>
          <w:tab w:val="num" w:pos="426"/>
        </w:tabs>
        <w:suppressAutoHyphens w:val="0"/>
        <w:autoSpaceDE w:val="0"/>
        <w:autoSpaceDN w:val="0"/>
        <w:adjustRightInd w:val="0"/>
        <w:ind w:left="426" w:right="-108" w:hanging="426"/>
        <w:jc w:val="both"/>
        <w:rPr>
          <w:rFonts w:ascii="Bookman Old Style" w:hAnsi="Bookman Old Style" w:cstheme="majorHAnsi"/>
        </w:rPr>
      </w:pPr>
      <w:r w:rsidRPr="006C4434">
        <w:rPr>
          <w:rFonts w:ascii="Bookman Old Style" w:hAnsi="Bookman Old Style" w:cstheme="majorHAnsi"/>
        </w:rPr>
        <w:t>Odstąpienie od umowy może nastąpić wyłącznie w formie pisemnej wraz z</w:t>
      </w:r>
      <w:r w:rsidR="005C6D0F" w:rsidRPr="006C4434">
        <w:rPr>
          <w:rFonts w:ascii="Bookman Old Style" w:hAnsi="Bookman Old Style" w:cstheme="majorHAnsi"/>
        </w:rPr>
        <w:t> </w:t>
      </w:r>
      <w:r w:rsidRPr="006C4434">
        <w:rPr>
          <w:rFonts w:ascii="Bookman Old Style" w:hAnsi="Bookman Old Style" w:cstheme="majorHAnsi"/>
        </w:rPr>
        <w:t>podaniem szczegółowego uzasadnienia.</w:t>
      </w:r>
    </w:p>
    <w:p w14:paraId="00883649" w14:textId="77777777" w:rsidR="00780FFB" w:rsidRPr="006C4434" w:rsidRDefault="00780FFB" w:rsidP="00E5778B">
      <w:pPr>
        <w:numPr>
          <w:ilvl w:val="3"/>
          <w:numId w:val="35"/>
        </w:numPr>
        <w:tabs>
          <w:tab w:val="clear" w:pos="2880"/>
          <w:tab w:val="num" w:pos="426"/>
        </w:tabs>
        <w:suppressAutoHyphens w:val="0"/>
        <w:autoSpaceDE w:val="0"/>
        <w:autoSpaceDN w:val="0"/>
        <w:adjustRightInd w:val="0"/>
        <w:ind w:left="426" w:right="-108" w:hanging="426"/>
        <w:jc w:val="both"/>
        <w:rPr>
          <w:rFonts w:ascii="Bookman Old Style" w:hAnsi="Bookman Old Style" w:cstheme="majorHAnsi"/>
        </w:rPr>
      </w:pPr>
      <w:r w:rsidRPr="006C4434">
        <w:rPr>
          <w:rFonts w:ascii="Bookman Old Style" w:hAnsi="Bookman Old Style" w:cstheme="majorHAnsi"/>
        </w:rPr>
        <w:t xml:space="preserve">W razie odstąpienia od umowy, Strony umowy przy udziale Inspektora nadzoru sporządzą w terminie </w:t>
      </w:r>
      <w:r w:rsidRPr="006C4434">
        <w:rPr>
          <w:rFonts w:ascii="Bookman Old Style" w:hAnsi="Bookman Old Style" w:cstheme="majorHAnsi"/>
          <w:bCs/>
        </w:rPr>
        <w:t>5 dni od</w:t>
      </w:r>
      <w:r w:rsidRPr="006C4434">
        <w:rPr>
          <w:rFonts w:ascii="Bookman Old Style" w:hAnsi="Bookman Old Style" w:cstheme="majorHAnsi"/>
        </w:rPr>
        <w:t xml:space="preserve"> daty odstąpienia, protokół inwentaryzacji wykonanych, a nieuregulowanych finansowo robót. Protokół inwentaryzacji będzie stanowić, w tym przypadku, podstawę do ostatecznego rozliczenia robót.</w:t>
      </w:r>
    </w:p>
    <w:p w14:paraId="04974166" w14:textId="77777777" w:rsidR="00780FFB" w:rsidRPr="006C4434" w:rsidRDefault="00780FFB" w:rsidP="00E5778B">
      <w:pPr>
        <w:numPr>
          <w:ilvl w:val="3"/>
          <w:numId w:val="35"/>
        </w:numPr>
        <w:tabs>
          <w:tab w:val="clear" w:pos="2880"/>
          <w:tab w:val="num" w:pos="426"/>
        </w:tabs>
        <w:suppressAutoHyphens w:val="0"/>
        <w:autoSpaceDE w:val="0"/>
        <w:autoSpaceDN w:val="0"/>
        <w:adjustRightInd w:val="0"/>
        <w:ind w:left="426" w:right="-108" w:hanging="426"/>
        <w:jc w:val="both"/>
        <w:rPr>
          <w:rFonts w:ascii="Bookman Old Style" w:hAnsi="Bookman Old Style" w:cstheme="majorHAnsi"/>
        </w:rPr>
      </w:pPr>
      <w:r w:rsidRPr="006C4434">
        <w:rPr>
          <w:rFonts w:ascii="Bookman Old Style" w:hAnsi="Bookman Old Style" w:cstheme="majorHAnsi"/>
        </w:rPr>
        <w:t>Koszty zabezpieczenia przerwanych robót, potwierdzonych przez Strony umowy, przy udziale Inspektora nadzoru, ponosi Strona winna odstąpienia od umowy.</w:t>
      </w:r>
    </w:p>
    <w:p w14:paraId="39B4A658" w14:textId="77777777" w:rsidR="00C6289B" w:rsidRPr="006E52C1" w:rsidRDefault="00391650" w:rsidP="002E3525">
      <w:pPr>
        <w:tabs>
          <w:tab w:val="left" w:pos="4560"/>
        </w:tabs>
        <w:spacing w:before="120" w:after="120"/>
        <w:ind w:left="357" w:right="285"/>
        <w:jc w:val="center"/>
        <w:rPr>
          <w:rFonts w:ascii="Bookman Old Style" w:hAnsi="Bookman Old Style"/>
          <w:bCs/>
        </w:rPr>
      </w:pPr>
      <w:r w:rsidRPr="006E52C1">
        <w:rPr>
          <w:rFonts w:ascii="Bookman Old Style" w:hAnsi="Bookman Old Style"/>
          <w:bCs/>
        </w:rPr>
        <w:t xml:space="preserve">§ </w:t>
      </w:r>
      <w:r w:rsidR="001D39A5" w:rsidRPr="006E52C1">
        <w:rPr>
          <w:rFonts w:ascii="Bookman Old Style" w:hAnsi="Bookman Old Style"/>
          <w:bCs/>
        </w:rPr>
        <w:t>12</w:t>
      </w:r>
    </w:p>
    <w:p w14:paraId="625E5D75" w14:textId="77777777" w:rsidR="00C6289B" w:rsidRPr="006C4434" w:rsidRDefault="00391650" w:rsidP="002E3525">
      <w:pPr>
        <w:tabs>
          <w:tab w:val="left" w:pos="4560"/>
        </w:tabs>
        <w:spacing w:before="120" w:after="120"/>
        <w:ind w:left="357" w:right="285"/>
        <w:jc w:val="center"/>
        <w:rPr>
          <w:rFonts w:ascii="Bookman Old Style" w:hAnsi="Bookman Old Style"/>
          <w:b/>
        </w:rPr>
      </w:pPr>
      <w:bookmarkStart w:id="18" w:name="_Hlk98842575"/>
      <w:r w:rsidRPr="006C4434">
        <w:rPr>
          <w:rFonts w:ascii="Bookman Old Style" w:hAnsi="Bookman Old Style"/>
          <w:b/>
        </w:rPr>
        <w:t>ODBIORY</w:t>
      </w:r>
    </w:p>
    <w:bookmarkEnd w:id="18"/>
    <w:p w14:paraId="59344A23" w14:textId="77777777" w:rsidR="00C6289B" w:rsidRPr="006C4434" w:rsidRDefault="00391650" w:rsidP="00E5778B">
      <w:pPr>
        <w:pStyle w:val="Akapitzlist"/>
        <w:numPr>
          <w:ilvl w:val="0"/>
          <w:numId w:val="46"/>
        </w:numPr>
        <w:tabs>
          <w:tab w:val="left" w:pos="9641"/>
        </w:tabs>
        <w:suppressAutoHyphens w:val="0"/>
        <w:ind w:left="426" w:right="-1" w:hanging="426"/>
        <w:jc w:val="both"/>
        <w:rPr>
          <w:rFonts w:ascii="Bookman Old Style" w:hAnsi="Bookman Old Style" w:cstheme="majorHAnsi"/>
        </w:rPr>
      </w:pPr>
      <w:r w:rsidRPr="006C4434">
        <w:rPr>
          <w:rFonts w:ascii="Bookman Old Style" w:hAnsi="Bookman Old Style" w:cstheme="majorHAnsi"/>
        </w:rPr>
        <w:t xml:space="preserve">Strony zgodnie postanawiają, że będą stosowane następujące rodzaje odbiorów robót: </w:t>
      </w:r>
    </w:p>
    <w:p w14:paraId="460D0B7D" w14:textId="77777777" w:rsidR="00C6289B" w:rsidRPr="006C4434" w:rsidRDefault="00391650" w:rsidP="00E5778B">
      <w:pPr>
        <w:pStyle w:val="Default"/>
        <w:numPr>
          <w:ilvl w:val="0"/>
          <w:numId w:val="15"/>
        </w:numPr>
        <w:tabs>
          <w:tab w:val="left" w:pos="851"/>
          <w:tab w:val="left" w:pos="9636"/>
        </w:tabs>
        <w:ind w:left="851" w:right="285" w:hanging="425"/>
        <w:jc w:val="both"/>
        <w:rPr>
          <w:rFonts w:ascii="Bookman Old Style" w:hAnsi="Bookman Old Style"/>
          <w:color w:val="auto"/>
        </w:rPr>
      </w:pPr>
      <w:r w:rsidRPr="006C4434">
        <w:rPr>
          <w:rFonts w:ascii="Bookman Old Style" w:hAnsi="Bookman Old Style"/>
          <w:color w:val="auto"/>
        </w:rPr>
        <w:t xml:space="preserve">odbiory częściowe stanowiące podstawę do wystawiania faktur częściowych za wykonane części robót; </w:t>
      </w:r>
    </w:p>
    <w:p w14:paraId="7D7E8E07" w14:textId="77777777" w:rsidR="00C6289B" w:rsidRPr="006C4434" w:rsidRDefault="00391650" w:rsidP="00E5778B">
      <w:pPr>
        <w:pStyle w:val="Default"/>
        <w:numPr>
          <w:ilvl w:val="0"/>
          <w:numId w:val="15"/>
        </w:numPr>
        <w:tabs>
          <w:tab w:val="left" w:pos="851"/>
          <w:tab w:val="left" w:pos="9636"/>
        </w:tabs>
        <w:ind w:left="851" w:right="285" w:hanging="425"/>
        <w:jc w:val="both"/>
        <w:rPr>
          <w:rFonts w:ascii="Bookman Old Style" w:hAnsi="Bookman Old Style"/>
          <w:color w:val="auto"/>
        </w:rPr>
      </w:pPr>
      <w:r w:rsidRPr="006C4434">
        <w:rPr>
          <w:rFonts w:ascii="Bookman Old Style" w:hAnsi="Bookman Old Style"/>
          <w:color w:val="auto"/>
        </w:rPr>
        <w:t>odbiory robót zanikających i ulegających zakryciu;</w:t>
      </w:r>
    </w:p>
    <w:p w14:paraId="7B1B97A7" w14:textId="77777777" w:rsidR="00C6289B" w:rsidRPr="006C4434" w:rsidRDefault="00391650" w:rsidP="00E5778B">
      <w:pPr>
        <w:pStyle w:val="Default"/>
        <w:numPr>
          <w:ilvl w:val="0"/>
          <w:numId w:val="15"/>
        </w:numPr>
        <w:tabs>
          <w:tab w:val="left" w:pos="851"/>
          <w:tab w:val="left" w:pos="9636"/>
        </w:tabs>
        <w:ind w:left="851" w:right="285" w:hanging="425"/>
        <w:jc w:val="both"/>
        <w:rPr>
          <w:rFonts w:ascii="Bookman Old Style" w:hAnsi="Bookman Old Style"/>
          <w:color w:val="auto"/>
        </w:rPr>
      </w:pPr>
      <w:r w:rsidRPr="006C4434">
        <w:rPr>
          <w:rFonts w:ascii="Bookman Old Style" w:hAnsi="Bookman Old Style"/>
          <w:color w:val="auto"/>
        </w:rPr>
        <w:t>odbiór końcowy – stanowiący podstawę do wystawienia faktury końcowej za wykonanie robót;</w:t>
      </w:r>
    </w:p>
    <w:p w14:paraId="6C95DE45" w14:textId="77777777" w:rsidR="00C6289B" w:rsidRPr="006C4434" w:rsidRDefault="00391650" w:rsidP="00E5778B">
      <w:pPr>
        <w:pStyle w:val="Default"/>
        <w:numPr>
          <w:ilvl w:val="0"/>
          <w:numId w:val="15"/>
        </w:numPr>
        <w:tabs>
          <w:tab w:val="left" w:pos="851"/>
          <w:tab w:val="left" w:pos="9636"/>
        </w:tabs>
        <w:ind w:left="851" w:right="285" w:hanging="425"/>
        <w:jc w:val="both"/>
        <w:rPr>
          <w:rFonts w:ascii="Bookman Old Style" w:hAnsi="Bookman Old Style"/>
          <w:color w:val="auto"/>
        </w:rPr>
      </w:pPr>
      <w:r w:rsidRPr="006C4434">
        <w:rPr>
          <w:rFonts w:ascii="Bookman Old Style" w:hAnsi="Bookman Old Style"/>
          <w:color w:val="auto"/>
        </w:rPr>
        <w:t>odbiór gwarancyjny - przeprowadza się przed upływem okresu gwarancji;</w:t>
      </w:r>
    </w:p>
    <w:p w14:paraId="4C7CFFF7" w14:textId="77777777" w:rsidR="00C6289B" w:rsidRPr="006C4434" w:rsidRDefault="00391650" w:rsidP="00E5778B">
      <w:pPr>
        <w:pStyle w:val="Default"/>
        <w:numPr>
          <w:ilvl w:val="0"/>
          <w:numId w:val="15"/>
        </w:numPr>
        <w:tabs>
          <w:tab w:val="left" w:pos="851"/>
          <w:tab w:val="left" w:pos="9636"/>
        </w:tabs>
        <w:ind w:left="851" w:right="285" w:hanging="425"/>
        <w:jc w:val="both"/>
        <w:rPr>
          <w:rFonts w:ascii="Bookman Old Style" w:hAnsi="Bookman Old Style"/>
          <w:color w:val="auto"/>
        </w:rPr>
      </w:pPr>
      <w:r w:rsidRPr="006C4434">
        <w:rPr>
          <w:rFonts w:ascii="Bookman Old Style" w:hAnsi="Bookman Old Style"/>
          <w:color w:val="auto"/>
        </w:rPr>
        <w:t>odbiór po okresie rękojmi – przeprowadza się przed upływem okresu, na jaki jest udzielona.</w:t>
      </w:r>
    </w:p>
    <w:p w14:paraId="72748D28" w14:textId="77777777" w:rsidR="00C6289B" w:rsidRPr="006C4434" w:rsidRDefault="00391650" w:rsidP="00E5778B">
      <w:pPr>
        <w:pStyle w:val="Akapitzlist"/>
        <w:numPr>
          <w:ilvl w:val="0"/>
          <w:numId w:val="46"/>
        </w:numPr>
        <w:tabs>
          <w:tab w:val="left" w:pos="9641"/>
        </w:tabs>
        <w:suppressAutoHyphens w:val="0"/>
        <w:ind w:left="426" w:right="-1" w:hanging="426"/>
        <w:jc w:val="both"/>
        <w:rPr>
          <w:rFonts w:ascii="Bookman Old Style" w:hAnsi="Bookman Old Style" w:cstheme="majorHAnsi"/>
        </w:rPr>
      </w:pPr>
      <w:r w:rsidRPr="006C4434">
        <w:rPr>
          <w:rFonts w:ascii="Bookman Old Style" w:hAnsi="Bookman Old Style" w:cstheme="majorHAnsi"/>
        </w:rPr>
        <w:t xml:space="preserve">Odbiory częściowe oraz odbiory robót zanikających i ulegających zakryciu, dokonywane będą przez Inspektora nadzoru inwestorskiego. Wykonawca winien zgłaszać gotowość do tych odbiorów wpisem do dziennika budowy lub odrębnym pismem. </w:t>
      </w:r>
    </w:p>
    <w:p w14:paraId="7C581CFB" w14:textId="77777777" w:rsidR="00C6289B" w:rsidRPr="006C4434" w:rsidRDefault="00391650" w:rsidP="00E5778B">
      <w:pPr>
        <w:pStyle w:val="Akapitzlist"/>
        <w:numPr>
          <w:ilvl w:val="0"/>
          <w:numId w:val="46"/>
        </w:numPr>
        <w:tabs>
          <w:tab w:val="left" w:pos="9641"/>
        </w:tabs>
        <w:suppressAutoHyphens w:val="0"/>
        <w:ind w:left="426" w:right="-1" w:hanging="426"/>
        <w:jc w:val="both"/>
        <w:rPr>
          <w:rFonts w:ascii="Bookman Old Style" w:hAnsi="Bookman Old Style" w:cstheme="majorHAnsi"/>
        </w:rPr>
      </w:pPr>
      <w:r w:rsidRPr="006C4434">
        <w:rPr>
          <w:rFonts w:ascii="Bookman Old Style" w:hAnsi="Bookman Old Style" w:cstheme="majorHAnsi"/>
        </w:rPr>
        <w:t>Zamawiający zobowiązuje się do wyznaczenia terminu i rozpoczęcia, nie później niż w ciągu 3 dni roboczych od daty otrzymania zawiadomienia o</w:t>
      </w:r>
      <w:r w:rsidR="005C6D0F" w:rsidRPr="006C4434">
        <w:rPr>
          <w:rFonts w:ascii="Bookman Old Style" w:hAnsi="Bookman Old Style" w:cstheme="majorHAnsi"/>
        </w:rPr>
        <w:t> </w:t>
      </w:r>
      <w:r w:rsidRPr="006C4434">
        <w:rPr>
          <w:rFonts w:ascii="Bookman Old Style" w:hAnsi="Bookman Old Style" w:cstheme="majorHAnsi"/>
        </w:rPr>
        <w:t>gotowości do odbioru częściowego albo odbioru robót zanikających i</w:t>
      </w:r>
      <w:r w:rsidR="005C6D0F" w:rsidRPr="006C4434">
        <w:rPr>
          <w:rFonts w:ascii="Bookman Old Style" w:hAnsi="Bookman Old Style" w:cstheme="majorHAnsi"/>
        </w:rPr>
        <w:t> </w:t>
      </w:r>
      <w:r w:rsidRPr="006C4434">
        <w:rPr>
          <w:rFonts w:ascii="Bookman Old Style" w:hAnsi="Bookman Old Style" w:cstheme="majorHAnsi"/>
        </w:rPr>
        <w:t xml:space="preserve">ulegających zakryciu, czynności odbioru albo do przekazania Wykonawcy pisemnej decyzji odmawiającej rozpoczęcia odbioru, zawierającej wykaz robót, jakie zdaniem </w:t>
      </w:r>
      <w:r w:rsidRPr="006C4434">
        <w:rPr>
          <w:rFonts w:ascii="Bookman Old Style" w:hAnsi="Bookman Old Style" w:cstheme="majorHAnsi"/>
        </w:rPr>
        <w:lastRenderedPageBreak/>
        <w:t xml:space="preserve">Zamawiającego lub Inspektora nadzoru inwestorskiego, muszą zostać wykonane, aby odbiór mógł zostać przeprowadzony. </w:t>
      </w:r>
    </w:p>
    <w:p w14:paraId="5B5CC749" w14:textId="77777777" w:rsidR="00BB5BD8" w:rsidRPr="006C4434" w:rsidRDefault="00BB5BD8" w:rsidP="00E5778B">
      <w:pPr>
        <w:pStyle w:val="Akapitzlist"/>
        <w:numPr>
          <w:ilvl w:val="0"/>
          <w:numId w:val="46"/>
        </w:numPr>
        <w:tabs>
          <w:tab w:val="left" w:pos="9641"/>
        </w:tabs>
        <w:suppressAutoHyphens w:val="0"/>
        <w:ind w:left="426" w:right="-1" w:hanging="426"/>
        <w:jc w:val="both"/>
        <w:rPr>
          <w:rFonts w:ascii="Bookman Old Style" w:hAnsi="Bookman Old Style" w:cstheme="majorHAnsi"/>
        </w:rPr>
      </w:pPr>
      <w:r w:rsidRPr="006C4434">
        <w:rPr>
          <w:rFonts w:ascii="Bookman Old Style" w:hAnsi="Bookman Old Style" w:cstheme="majorHAnsi"/>
        </w:rPr>
        <w:t>Wykonawca/Kierownik budowy zgłosi Zamawiającemu gotowość do odbioru końcowego wpisem do dziennika budowy oraz odrębnym pismem. Gotowość do odbioru końcowego zostanie potwierdzona przez Inspektora nadzoru.</w:t>
      </w:r>
    </w:p>
    <w:p w14:paraId="11563056" w14:textId="77777777" w:rsidR="00BB5BD8" w:rsidRPr="006C4434" w:rsidRDefault="00BB5BD8" w:rsidP="00E5778B">
      <w:pPr>
        <w:pStyle w:val="Akapitzlist"/>
        <w:numPr>
          <w:ilvl w:val="0"/>
          <w:numId w:val="46"/>
        </w:numPr>
        <w:tabs>
          <w:tab w:val="left" w:pos="9641"/>
        </w:tabs>
        <w:suppressAutoHyphens w:val="0"/>
        <w:ind w:left="426" w:right="-1" w:hanging="426"/>
        <w:jc w:val="both"/>
        <w:rPr>
          <w:rFonts w:ascii="Bookman Old Style" w:hAnsi="Bookman Old Style" w:cstheme="majorHAnsi"/>
        </w:rPr>
      </w:pPr>
      <w:r w:rsidRPr="006C4434">
        <w:rPr>
          <w:rFonts w:ascii="Bookman Old Style" w:hAnsi="Bookman Old Style" w:cstheme="majorHAnsi"/>
        </w:rPr>
        <w:t xml:space="preserve">Zamawiający na podstawie zgłoszenia gotowości do odbioru, o którym mowa w ust.2, wyznaczy termin rozpoczęcia odbioru przedmiotu umowy, o czym poinformuje Wykonawcę na piśmie. Zamawiający rozpocznie odbiór w wyznaczonym terminie, tj. w ciągu </w:t>
      </w:r>
      <w:r w:rsidR="00B13B4F" w:rsidRPr="006C4434">
        <w:rPr>
          <w:rFonts w:ascii="Bookman Old Style" w:hAnsi="Bookman Old Style" w:cstheme="majorHAnsi"/>
        </w:rPr>
        <w:t>3</w:t>
      </w:r>
      <w:r w:rsidRPr="006C4434">
        <w:rPr>
          <w:rFonts w:ascii="Bookman Old Style" w:hAnsi="Bookman Old Style" w:cstheme="majorHAnsi"/>
        </w:rPr>
        <w:t xml:space="preserve"> dni od daty zawiadomienia go o osiągnięciu gotowości do odbioru. W czynnościach odbioru będą brali udział przedstawiciele Zamawiającego i Wykonawcy, w szczególności Inspektor nadzoru i Kierownik </w:t>
      </w:r>
      <w:r w:rsidR="00B13B4F" w:rsidRPr="006C4434">
        <w:rPr>
          <w:rFonts w:ascii="Bookman Old Style" w:hAnsi="Bookman Old Style" w:cstheme="majorHAnsi"/>
        </w:rPr>
        <w:t>budowy</w:t>
      </w:r>
      <w:r w:rsidRPr="006C4434">
        <w:rPr>
          <w:rFonts w:ascii="Bookman Old Style" w:hAnsi="Bookman Old Style" w:cstheme="majorHAnsi"/>
        </w:rPr>
        <w:t>.</w:t>
      </w:r>
    </w:p>
    <w:p w14:paraId="32890D8A" w14:textId="77777777" w:rsidR="00BB5BD8" w:rsidRPr="006C4434" w:rsidRDefault="00BB5BD8" w:rsidP="00E5778B">
      <w:pPr>
        <w:pStyle w:val="Akapitzlist"/>
        <w:numPr>
          <w:ilvl w:val="0"/>
          <w:numId w:val="46"/>
        </w:numPr>
        <w:tabs>
          <w:tab w:val="left" w:pos="9641"/>
        </w:tabs>
        <w:suppressAutoHyphens w:val="0"/>
        <w:ind w:left="426" w:right="-1" w:hanging="426"/>
        <w:jc w:val="both"/>
        <w:rPr>
          <w:rFonts w:ascii="Bookman Old Style" w:hAnsi="Bookman Old Style" w:cstheme="majorHAnsi"/>
        </w:rPr>
      </w:pPr>
      <w:r w:rsidRPr="006C4434">
        <w:rPr>
          <w:rFonts w:ascii="Bookman Old Style" w:hAnsi="Bookman Old Style" w:cstheme="majorHAnsi"/>
        </w:rPr>
        <w:t>Wykonawca ma obowiązek przekazać Zamawiającemu nie później niż w dniu rozpoczęcia odbioru końcowego przedmiotu umowy, sporządzoną w języku polskim i w zakresie niniejszej umowy dokumentację powykonawczą wraz z książką gwarancyjną/instrukcją gwarancyjną.</w:t>
      </w:r>
    </w:p>
    <w:p w14:paraId="4ED926BF" w14:textId="77777777" w:rsidR="00BB5BD8" w:rsidRPr="006C4434" w:rsidRDefault="00BB5BD8" w:rsidP="00E5778B">
      <w:pPr>
        <w:pStyle w:val="Akapitzlist"/>
        <w:numPr>
          <w:ilvl w:val="0"/>
          <w:numId w:val="46"/>
        </w:numPr>
        <w:tabs>
          <w:tab w:val="left" w:pos="9641"/>
        </w:tabs>
        <w:suppressAutoHyphens w:val="0"/>
        <w:ind w:left="426" w:right="-1" w:hanging="426"/>
        <w:jc w:val="both"/>
        <w:rPr>
          <w:rFonts w:ascii="Bookman Old Style" w:hAnsi="Bookman Old Style" w:cstheme="majorHAnsi"/>
        </w:rPr>
      </w:pPr>
      <w:r w:rsidRPr="006C4434">
        <w:rPr>
          <w:rFonts w:ascii="Bookman Old Style" w:hAnsi="Bookman Old Style" w:cstheme="majorHAnsi"/>
        </w:rPr>
        <w:t>Strony sporządzą protokół odbioru końcowego zawierający wszelkie ustalenia, w szczególności Zamawiający wyznaczy terminy usunięcia wad i usterek stwierdzonych podczas odbioru.</w:t>
      </w:r>
    </w:p>
    <w:p w14:paraId="7BB04F64" w14:textId="77777777" w:rsidR="00BB5BD8" w:rsidRPr="006C4434" w:rsidRDefault="00BB5BD8" w:rsidP="00E5778B">
      <w:pPr>
        <w:pStyle w:val="Akapitzlist"/>
        <w:numPr>
          <w:ilvl w:val="0"/>
          <w:numId w:val="46"/>
        </w:numPr>
        <w:tabs>
          <w:tab w:val="left" w:pos="9641"/>
        </w:tabs>
        <w:suppressAutoHyphens w:val="0"/>
        <w:ind w:left="426" w:right="-1" w:hanging="426"/>
        <w:jc w:val="both"/>
        <w:rPr>
          <w:rFonts w:ascii="Bookman Old Style" w:hAnsi="Bookman Old Style" w:cstheme="majorHAnsi"/>
        </w:rPr>
      </w:pPr>
      <w:r w:rsidRPr="006C4434">
        <w:rPr>
          <w:rFonts w:ascii="Bookman Old Style" w:hAnsi="Bookman Old Style" w:cstheme="majorHAnsi"/>
        </w:rPr>
        <w:t>Zamawiający może podjąć decyzję o przerwaniu czynności obioru, jeżeli w czasie jego trwania ujawniono istnienie takich wad i usterek, które uniemożliwiają użytkowanie przedmiotu umowy zgodnie z przeznaczeniem, aż do czasu ich usunięcia.</w:t>
      </w:r>
    </w:p>
    <w:p w14:paraId="35E29FA6" w14:textId="77777777" w:rsidR="00BB5BD8" w:rsidRPr="006C4434" w:rsidRDefault="00BB5BD8" w:rsidP="00E5778B">
      <w:pPr>
        <w:pStyle w:val="Akapitzlist"/>
        <w:numPr>
          <w:ilvl w:val="0"/>
          <w:numId w:val="46"/>
        </w:numPr>
        <w:tabs>
          <w:tab w:val="left" w:pos="9641"/>
        </w:tabs>
        <w:suppressAutoHyphens w:val="0"/>
        <w:ind w:left="426" w:right="-1" w:hanging="426"/>
        <w:jc w:val="both"/>
        <w:rPr>
          <w:rFonts w:ascii="Bookman Old Style" w:hAnsi="Bookman Old Style" w:cstheme="majorHAnsi"/>
        </w:rPr>
      </w:pPr>
      <w:r w:rsidRPr="006C4434">
        <w:rPr>
          <w:rFonts w:ascii="Bookman Old Style" w:hAnsi="Bookman Old Style" w:cstheme="majorHAnsi"/>
        </w:rPr>
        <w:t>Wykonawca zobowiązany jest do zawiadomienia Zamawiającego/Inspektora nadzoru o usunięciu wad stwierdzonych w protokole odbioru oraz do żądania wyznaczenia terminu na odbiór zakwestionowanych uprzednio robót jako wadliwych.</w:t>
      </w:r>
    </w:p>
    <w:p w14:paraId="52136192" w14:textId="77777777" w:rsidR="00BB5BD8" w:rsidRPr="006C4434" w:rsidRDefault="00BB5BD8" w:rsidP="00E5778B">
      <w:pPr>
        <w:pStyle w:val="Akapitzlist"/>
        <w:numPr>
          <w:ilvl w:val="0"/>
          <w:numId w:val="46"/>
        </w:numPr>
        <w:tabs>
          <w:tab w:val="left" w:pos="9641"/>
        </w:tabs>
        <w:suppressAutoHyphens w:val="0"/>
        <w:ind w:left="426" w:right="-1" w:hanging="426"/>
        <w:jc w:val="both"/>
        <w:rPr>
          <w:rFonts w:ascii="Bookman Old Style" w:hAnsi="Bookman Old Style" w:cstheme="majorHAnsi"/>
        </w:rPr>
      </w:pPr>
      <w:r w:rsidRPr="006C4434">
        <w:rPr>
          <w:rFonts w:ascii="Bookman Old Style" w:hAnsi="Bookman Old Style" w:cstheme="majorHAnsi"/>
        </w:rPr>
        <w:t>Zamawiający określi termin przeglądu technicznego przed upływem okresu gwarancji oraz termin usunięcia stwierdzonych wad i usterek.</w:t>
      </w:r>
    </w:p>
    <w:p w14:paraId="4C92F5B4" w14:textId="77777777" w:rsidR="00C6289B" w:rsidRPr="006E52C1" w:rsidRDefault="00391650" w:rsidP="002E3525">
      <w:pPr>
        <w:tabs>
          <w:tab w:val="left" w:pos="4560"/>
        </w:tabs>
        <w:spacing w:before="120" w:after="120"/>
        <w:ind w:left="357" w:right="285"/>
        <w:jc w:val="center"/>
        <w:rPr>
          <w:rFonts w:ascii="Bookman Old Style" w:hAnsi="Bookman Old Style"/>
          <w:bCs/>
        </w:rPr>
      </w:pPr>
      <w:r w:rsidRPr="006E52C1">
        <w:rPr>
          <w:rFonts w:ascii="Bookman Old Style" w:hAnsi="Bookman Old Style"/>
          <w:bCs/>
        </w:rPr>
        <w:t xml:space="preserve">§ </w:t>
      </w:r>
      <w:r w:rsidR="001D39A5" w:rsidRPr="006E52C1">
        <w:rPr>
          <w:rFonts w:ascii="Bookman Old Style" w:hAnsi="Bookman Old Style"/>
          <w:bCs/>
        </w:rPr>
        <w:t>13</w:t>
      </w:r>
    </w:p>
    <w:p w14:paraId="3CE8E829" w14:textId="77777777" w:rsidR="00C6289B" w:rsidRPr="006C4434" w:rsidRDefault="00391650" w:rsidP="002E3525">
      <w:pPr>
        <w:tabs>
          <w:tab w:val="left" w:pos="4560"/>
        </w:tabs>
        <w:spacing w:before="120" w:after="120"/>
        <w:ind w:left="357" w:right="285"/>
        <w:jc w:val="center"/>
        <w:rPr>
          <w:rFonts w:ascii="Bookman Old Style" w:hAnsi="Bookman Old Style"/>
        </w:rPr>
      </w:pPr>
      <w:bookmarkStart w:id="19" w:name="_Hlk98842668"/>
      <w:r w:rsidRPr="006C4434">
        <w:rPr>
          <w:rFonts w:ascii="Bookman Old Style" w:hAnsi="Bookman Old Style"/>
          <w:b/>
        </w:rPr>
        <w:t>GWARANCJA I RĘKOJMIA</w:t>
      </w:r>
    </w:p>
    <w:bookmarkEnd w:id="19"/>
    <w:p w14:paraId="4E1F4AB4" w14:textId="77777777" w:rsidR="001D39A5" w:rsidRPr="006E52C1" w:rsidRDefault="001D39A5" w:rsidP="00E5778B">
      <w:pPr>
        <w:pStyle w:val="Default"/>
        <w:numPr>
          <w:ilvl w:val="6"/>
          <w:numId w:val="8"/>
        </w:numPr>
        <w:tabs>
          <w:tab w:val="clear" w:pos="5040"/>
          <w:tab w:val="left" w:pos="360"/>
          <w:tab w:val="num" w:pos="426"/>
        </w:tabs>
        <w:ind w:left="426" w:hanging="426"/>
        <w:jc w:val="both"/>
        <w:rPr>
          <w:rFonts w:ascii="Bookman Old Style" w:hAnsi="Bookman Old Style" w:cstheme="majorHAnsi"/>
          <w:color w:val="auto"/>
        </w:rPr>
      </w:pPr>
      <w:r w:rsidRPr="006E52C1">
        <w:rPr>
          <w:rFonts w:ascii="Bookman Old Style" w:hAnsi="Bookman Old Style" w:cstheme="majorHAnsi"/>
          <w:color w:val="auto"/>
        </w:rPr>
        <w:t>Wykonawca niniejszym udziela Zamawiającemu ……..miesięcznej gwarancji i …………miesięcznej rękojmi, licząc od dnia podpisania protokołu odbioru końcowego wykonania przedmiotu Umowy, zgodnie z formularzem karty gwarancyjnej stanowiącej załącznik do Umowy.</w:t>
      </w:r>
    </w:p>
    <w:p w14:paraId="2181C51E" w14:textId="77777777" w:rsidR="00C92548" w:rsidRPr="006E52C1" w:rsidRDefault="00C92548" w:rsidP="00E5778B">
      <w:pPr>
        <w:pStyle w:val="Default"/>
        <w:numPr>
          <w:ilvl w:val="6"/>
          <w:numId w:val="8"/>
        </w:numPr>
        <w:tabs>
          <w:tab w:val="clear" w:pos="5040"/>
          <w:tab w:val="left" w:pos="360"/>
          <w:tab w:val="num" w:pos="426"/>
        </w:tabs>
        <w:suppressAutoHyphens w:val="0"/>
        <w:autoSpaceDN w:val="0"/>
        <w:adjustRightInd w:val="0"/>
        <w:ind w:left="426" w:hanging="426"/>
        <w:jc w:val="both"/>
        <w:rPr>
          <w:rFonts w:ascii="Bookman Old Style" w:hAnsi="Bookman Old Style" w:cstheme="majorHAnsi"/>
          <w:color w:val="auto"/>
        </w:rPr>
      </w:pPr>
      <w:r w:rsidRPr="006E52C1">
        <w:rPr>
          <w:rFonts w:ascii="Bookman Old Style" w:hAnsi="Bookman Old Style" w:cstheme="majorHAnsi"/>
          <w:color w:val="auto"/>
        </w:rPr>
        <w:t>Wykonawca zobowiązany jest do stosowania w porozumieniu z Zamawiającym procedury reklamacyjnej określonej w załączniku nr 6.</w:t>
      </w:r>
    </w:p>
    <w:p w14:paraId="0A73CEB1" w14:textId="77777777" w:rsidR="001D39A5" w:rsidRPr="006E52C1" w:rsidRDefault="001D39A5" w:rsidP="00E5778B">
      <w:pPr>
        <w:pStyle w:val="Default"/>
        <w:numPr>
          <w:ilvl w:val="0"/>
          <w:numId w:val="37"/>
        </w:numPr>
        <w:tabs>
          <w:tab w:val="clear" w:pos="2880"/>
        </w:tabs>
        <w:ind w:left="426" w:hanging="426"/>
        <w:jc w:val="both"/>
        <w:rPr>
          <w:rFonts w:ascii="Bookman Old Style" w:hAnsi="Bookman Old Style" w:cstheme="majorHAnsi"/>
          <w:color w:val="auto"/>
        </w:rPr>
      </w:pPr>
      <w:r w:rsidRPr="006E52C1">
        <w:rPr>
          <w:rFonts w:ascii="Bookman Old Style" w:hAnsi="Bookman Old Style" w:cstheme="majorHAnsi"/>
          <w:color w:val="auto"/>
        </w:rPr>
        <w:t>Wykonawca ponosi pełną odpowiedzialność za wady fizyczne i prawne zmniejszające wartość użytkową oraz techniczną wykonanych robót.</w:t>
      </w:r>
    </w:p>
    <w:p w14:paraId="17CD1805" w14:textId="77777777" w:rsidR="001D39A5" w:rsidRPr="006E52C1" w:rsidRDefault="001D39A5" w:rsidP="00E5778B">
      <w:pPr>
        <w:pStyle w:val="Default"/>
        <w:numPr>
          <w:ilvl w:val="0"/>
          <w:numId w:val="37"/>
        </w:numPr>
        <w:tabs>
          <w:tab w:val="clear" w:pos="2880"/>
        </w:tabs>
        <w:suppressAutoHyphens w:val="0"/>
        <w:autoSpaceDN w:val="0"/>
        <w:adjustRightInd w:val="0"/>
        <w:ind w:left="426" w:hanging="426"/>
        <w:jc w:val="both"/>
        <w:rPr>
          <w:rFonts w:ascii="Bookman Old Style" w:hAnsi="Bookman Old Style" w:cstheme="majorHAnsi"/>
          <w:color w:val="auto"/>
        </w:rPr>
      </w:pPr>
      <w:r w:rsidRPr="006E52C1">
        <w:rPr>
          <w:rFonts w:ascii="Bookman Old Style" w:hAnsi="Bookman Old Style" w:cstheme="majorHAnsi"/>
          <w:color w:val="auto"/>
        </w:rPr>
        <w:t>W okresie gwarancyjnym Wykonawca zobowiązany jest do nieodpłatnego usuwania zaistniałych wad i usterek. Wykonawca udzieli Zamawiającemu gwarancji na usuwane usterki na okres jak w ust. 1 licząc od dnia podpisania protokołu usunięcia usterki.</w:t>
      </w:r>
    </w:p>
    <w:p w14:paraId="321F48BD" w14:textId="77777777" w:rsidR="001D39A5" w:rsidRPr="006E52C1" w:rsidRDefault="001D39A5" w:rsidP="00E5778B">
      <w:pPr>
        <w:pStyle w:val="Default"/>
        <w:numPr>
          <w:ilvl w:val="0"/>
          <w:numId w:val="37"/>
        </w:numPr>
        <w:tabs>
          <w:tab w:val="clear" w:pos="2880"/>
        </w:tabs>
        <w:suppressAutoHyphens w:val="0"/>
        <w:autoSpaceDN w:val="0"/>
        <w:adjustRightInd w:val="0"/>
        <w:ind w:left="426" w:hanging="426"/>
        <w:jc w:val="both"/>
        <w:rPr>
          <w:rFonts w:ascii="Bookman Old Style" w:hAnsi="Bookman Old Style" w:cstheme="majorHAnsi"/>
          <w:color w:val="auto"/>
        </w:rPr>
      </w:pPr>
      <w:r w:rsidRPr="006E52C1">
        <w:rPr>
          <w:rFonts w:ascii="Bookman Old Style" w:hAnsi="Bookman Old Style" w:cstheme="majorHAnsi"/>
          <w:color w:val="auto"/>
        </w:rPr>
        <w:t xml:space="preserve">Jeżeli Wykonawca nie usunie wad i usterek w terminie 30 dni od daty wyznaczonej przez Zamawiającego na ich usunięcie, to Zamawiający może zlecić usunięcie wad i usterek stronie trzeciej na koszt Wykonawcy. W tym przypadku </w:t>
      </w:r>
      <w:r w:rsidRPr="006E52C1">
        <w:rPr>
          <w:rFonts w:ascii="Bookman Old Style" w:hAnsi="Bookman Old Style" w:cstheme="majorHAnsi"/>
          <w:color w:val="auto"/>
        </w:rPr>
        <w:lastRenderedPageBreak/>
        <w:t>koszty usuwania wad i usterek będą pokrywane w pierwszej kolejności z</w:t>
      </w:r>
      <w:r w:rsidR="005C6D0F" w:rsidRPr="006E52C1">
        <w:rPr>
          <w:rFonts w:ascii="Bookman Old Style" w:hAnsi="Bookman Old Style" w:cstheme="majorHAnsi"/>
          <w:color w:val="auto"/>
        </w:rPr>
        <w:t> </w:t>
      </w:r>
      <w:r w:rsidRPr="006E52C1">
        <w:rPr>
          <w:rFonts w:ascii="Bookman Old Style" w:hAnsi="Bookman Old Style" w:cstheme="majorHAnsi"/>
          <w:color w:val="auto"/>
        </w:rPr>
        <w:t>zatrzymanej kwoty będącej zabezpieczeniem należytego wykonania Umowy.</w:t>
      </w:r>
    </w:p>
    <w:p w14:paraId="75365B17" w14:textId="77777777" w:rsidR="00C6289B" w:rsidRPr="006E52C1" w:rsidRDefault="00391650" w:rsidP="002E3525">
      <w:pPr>
        <w:tabs>
          <w:tab w:val="left" w:pos="4560"/>
        </w:tabs>
        <w:spacing w:before="120" w:after="120"/>
        <w:ind w:left="357" w:right="285"/>
        <w:jc w:val="center"/>
        <w:rPr>
          <w:rFonts w:ascii="Bookman Old Style" w:hAnsi="Bookman Old Style"/>
        </w:rPr>
      </w:pPr>
      <w:r w:rsidRPr="006E52C1">
        <w:rPr>
          <w:rFonts w:ascii="Bookman Old Style" w:hAnsi="Bookman Old Style"/>
        </w:rPr>
        <w:t xml:space="preserve">§ </w:t>
      </w:r>
      <w:r w:rsidR="001D39A5" w:rsidRPr="006E52C1">
        <w:rPr>
          <w:rFonts w:ascii="Bookman Old Style" w:hAnsi="Bookman Old Style"/>
        </w:rPr>
        <w:t>14</w:t>
      </w:r>
    </w:p>
    <w:p w14:paraId="415178CB" w14:textId="77777777" w:rsidR="00C6289B" w:rsidRPr="006C4434" w:rsidRDefault="00391650" w:rsidP="002E3525">
      <w:pPr>
        <w:tabs>
          <w:tab w:val="left" w:pos="4560"/>
        </w:tabs>
        <w:spacing w:before="120" w:after="120"/>
        <w:ind w:left="357" w:right="285"/>
        <w:jc w:val="center"/>
        <w:rPr>
          <w:rFonts w:ascii="Bookman Old Style" w:hAnsi="Bookman Old Style"/>
        </w:rPr>
      </w:pPr>
      <w:bookmarkStart w:id="20" w:name="_Hlk98842812"/>
      <w:r w:rsidRPr="006C4434">
        <w:rPr>
          <w:rFonts w:ascii="Bookman Old Style" w:hAnsi="Bookman Old Style"/>
          <w:b/>
        </w:rPr>
        <w:t>KARY UMOWNE I ODSZKODOWANIA</w:t>
      </w:r>
    </w:p>
    <w:bookmarkEnd w:id="20"/>
    <w:p w14:paraId="6D93CBE6" w14:textId="77777777" w:rsidR="001D39A5" w:rsidRPr="006E52C1" w:rsidRDefault="001D39A5" w:rsidP="001D39A5">
      <w:pPr>
        <w:pStyle w:val="Default"/>
        <w:ind w:left="360" w:hanging="360"/>
        <w:jc w:val="both"/>
        <w:rPr>
          <w:rFonts w:ascii="Bookman Old Style" w:hAnsi="Bookman Old Style" w:cstheme="majorHAnsi"/>
          <w:color w:val="auto"/>
        </w:rPr>
      </w:pPr>
      <w:r w:rsidRPr="006E52C1">
        <w:rPr>
          <w:rFonts w:ascii="Bookman Old Style" w:hAnsi="Bookman Old Style" w:cstheme="majorHAnsi"/>
          <w:color w:val="auto"/>
        </w:rPr>
        <w:t>1.</w:t>
      </w:r>
      <w:r w:rsidRPr="006E52C1">
        <w:rPr>
          <w:rFonts w:ascii="Bookman Old Style" w:hAnsi="Bookman Old Style" w:cstheme="majorHAnsi"/>
          <w:color w:val="auto"/>
        </w:rPr>
        <w:tab/>
        <w:t xml:space="preserve">Wykonawca zapłaci Zamawiającemu kary umowne: </w:t>
      </w:r>
    </w:p>
    <w:p w14:paraId="5A0233AF" w14:textId="77777777" w:rsidR="001D39A5" w:rsidRPr="006E52C1" w:rsidRDefault="001D39A5" w:rsidP="00E5778B">
      <w:pPr>
        <w:pStyle w:val="Default"/>
        <w:numPr>
          <w:ilvl w:val="0"/>
          <w:numId w:val="39"/>
        </w:numPr>
        <w:tabs>
          <w:tab w:val="left" w:pos="851"/>
        </w:tabs>
        <w:suppressAutoHyphens w:val="0"/>
        <w:autoSpaceDN w:val="0"/>
        <w:adjustRightInd w:val="0"/>
        <w:ind w:left="851" w:hanging="425"/>
        <w:jc w:val="both"/>
        <w:rPr>
          <w:rFonts w:ascii="Bookman Old Style" w:hAnsi="Bookman Old Style" w:cstheme="majorHAnsi"/>
          <w:color w:val="auto"/>
        </w:rPr>
      </w:pPr>
      <w:r w:rsidRPr="006E52C1">
        <w:rPr>
          <w:rFonts w:ascii="Bookman Old Style" w:hAnsi="Bookman Old Style" w:cstheme="majorHAnsi"/>
          <w:color w:val="auto"/>
        </w:rPr>
        <w:t>za każdy dzień zwłoki w wykonaniu całego przedmiotu Umowy w</w:t>
      </w:r>
      <w:r w:rsidR="00734E5A" w:rsidRPr="006E52C1">
        <w:rPr>
          <w:rFonts w:ascii="Bookman Old Style" w:hAnsi="Bookman Old Style" w:cstheme="majorHAnsi"/>
          <w:color w:val="auto"/>
        </w:rPr>
        <w:t> </w:t>
      </w:r>
      <w:r w:rsidRPr="006E52C1">
        <w:rPr>
          <w:rFonts w:ascii="Bookman Old Style" w:hAnsi="Bookman Old Style" w:cstheme="majorHAnsi"/>
          <w:color w:val="auto"/>
        </w:rPr>
        <w:t>wysokości ….% kwoty określonej w § 2 ust. 1;</w:t>
      </w:r>
    </w:p>
    <w:p w14:paraId="2185A79A" w14:textId="77777777" w:rsidR="001D39A5" w:rsidRPr="006E52C1" w:rsidRDefault="001D39A5" w:rsidP="00E5778B">
      <w:pPr>
        <w:pStyle w:val="Default"/>
        <w:numPr>
          <w:ilvl w:val="0"/>
          <w:numId w:val="39"/>
        </w:numPr>
        <w:tabs>
          <w:tab w:val="left" w:pos="851"/>
        </w:tabs>
        <w:suppressAutoHyphens w:val="0"/>
        <w:autoSpaceDN w:val="0"/>
        <w:adjustRightInd w:val="0"/>
        <w:ind w:left="851" w:hanging="425"/>
        <w:jc w:val="both"/>
        <w:rPr>
          <w:rFonts w:ascii="Bookman Old Style" w:hAnsi="Bookman Old Style" w:cstheme="majorHAnsi"/>
          <w:color w:val="auto"/>
        </w:rPr>
      </w:pPr>
      <w:r w:rsidRPr="006E52C1">
        <w:rPr>
          <w:rFonts w:ascii="Bookman Old Style" w:hAnsi="Bookman Old Style" w:cstheme="majorHAnsi"/>
          <w:color w:val="auto"/>
        </w:rPr>
        <w:t>za każdy dzień zwłoki, liczonego od upływu odpowiedniego terminu, nie krótszego niż siedem dni roboczych, wyznaczonego na usunięcie wad stwierdzonych przy odbiorze lub ujawnionych w okresie rękojmi za wady lub gwarancji jakości – w wysokości …..% kwoty określonej w § 2 ust. 1;</w:t>
      </w:r>
    </w:p>
    <w:p w14:paraId="1F7B8F6C" w14:textId="77777777" w:rsidR="001D39A5" w:rsidRPr="006E52C1" w:rsidRDefault="001D39A5" w:rsidP="00E5778B">
      <w:pPr>
        <w:pStyle w:val="Default"/>
        <w:numPr>
          <w:ilvl w:val="0"/>
          <w:numId w:val="39"/>
        </w:numPr>
        <w:tabs>
          <w:tab w:val="left" w:pos="851"/>
        </w:tabs>
        <w:suppressAutoHyphens w:val="0"/>
        <w:autoSpaceDN w:val="0"/>
        <w:adjustRightInd w:val="0"/>
        <w:ind w:left="851" w:hanging="425"/>
        <w:jc w:val="both"/>
        <w:rPr>
          <w:rFonts w:ascii="Bookman Old Style" w:hAnsi="Bookman Old Style" w:cstheme="majorHAnsi"/>
          <w:color w:val="auto"/>
        </w:rPr>
      </w:pPr>
      <w:r w:rsidRPr="006E52C1">
        <w:rPr>
          <w:rFonts w:ascii="Bookman Old Style" w:hAnsi="Bookman Old Style" w:cstheme="majorHAnsi"/>
          <w:color w:val="auto"/>
        </w:rPr>
        <w:t>za odstąpienie od umowy z przyczyn zależnych od Wykonawcy – w wysokości 20% kwoty określonej w § 2 ust. 1.</w:t>
      </w:r>
    </w:p>
    <w:p w14:paraId="6239D8DB" w14:textId="77777777" w:rsidR="001D39A5" w:rsidRPr="006E52C1" w:rsidRDefault="001D39A5" w:rsidP="00E5778B">
      <w:pPr>
        <w:pStyle w:val="Default"/>
        <w:numPr>
          <w:ilvl w:val="0"/>
          <w:numId w:val="38"/>
        </w:numPr>
        <w:suppressAutoHyphens w:val="0"/>
        <w:autoSpaceDN w:val="0"/>
        <w:adjustRightInd w:val="0"/>
        <w:ind w:left="426" w:hanging="426"/>
        <w:jc w:val="both"/>
        <w:rPr>
          <w:rFonts w:ascii="Bookman Old Style" w:hAnsi="Bookman Old Style" w:cstheme="majorHAnsi"/>
          <w:color w:val="auto"/>
        </w:rPr>
      </w:pPr>
      <w:r w:rsidRPr="006E52C1">
        <w:rPr>
          <w:rFonts w:ascii="Bookman Old Style" w:hAnsi="Bookman Old Style" w:cstheme="majorHAnsi"/>
          <w:color w:val="auto"/>
        </w:rPr>
        <w:t>Zamawiający tylko jeden raz wezwie Wykonawcę do niezwłocznego usunięcia wad i usterek stwierdzonych podczas odbioru albo w okresie rękojmi lub gwarancji. Jeżeli, pomimo uzgodnienia terminu usunięcia stwierdzonych wad lub usterek Wykonawca nie przystąpi do napraw lub tych napraw nie dokona albo dokona ich nieprawidłowo, to Zamawiający może zlecić usunięcie ich osobie trzeciej na koszt Wykonawcy.</w:t>
      </w:r>
    </w:p>
    <w:p w14:paraId="6041335B" w14:textId="77777777" w:rsidR="001D39A5" w:rsidRPr="006E52C1" w:rsidRDefault="001D39A5" w:rsidP="00E5778B">
      <w:pPr>
        <w:pStyle w:val="Default"/>
        <w:numPr>
          <w:ilvl w:val="0"/>
          <w:numId w:val="38"/>
        </w:numPr>
        <w:suppressAutoHyphens w:val="0"/>
        <w:autoSpaceDN w:val="0"/>
        <w:adjustRightInd w:val="0"/>
        <w:ind w:left="426" w:hanging="426"/>
        <w:jc w:val="both"/>
        <w:rPr>
          <w:rFonts w:ascii="Bookman Old Style" w:hAnsi="Bookman Old Style" w:cstheme="majorHAnsi"/>
          <w:color w:val="auto"/>
        </w:rPr>
      </w:pPr>
      <w:r w:rsidRPr="006E52C1">
        <w:rPr>
          <w:rFonts w:ascii="Bookman Old Style" w:hAnsi="Bookman Old Style" w:cstheme="minorHAnsi"/>
          <w:color w:val="auto"/>
        </w:rPr>
        <w:t>Łączna wysokość kar umownych , których mogą dochodzić Strony nie może przekroczyć 20% kwoty określonej w  § 2 ust. 1 umowy</w:t>
      </w:r>
    </w:p>
    <w:p w14:paraId="405C162E" w14:textId="77777777" w:rsidR="001D39A5" w:rsidRPr="006E52C1" w:rsidRDefault="001D39A5" w:rsidP="00E5778B">
      <w:pPr>
        <w:pStyle w:val="Default"/>
        <w:numPr>
          <w:ilvl w:val="0"/>
          <w:numId w:val="38"/>
        </w:numPr>
        <w:suppressAutoHyphens w:val="0"/>
        <w:autoSpaceDN w:val="0"/>
        <w:adjustRightInd w:val="0"/>
        <w:ind w:left="426" w:hanging="426"/>
        <w:jc w:val="both"/>
        <w:rPr>
          <w:rFonts w:ascii="Bookman Old Style" w:hAnsi="Bookman Old Style" w:cstheme="majorHAnsi"/>
          <w:color w:val="auto"/>
        </w:rPr>
      </w:pPr>
      <w:r w:rsidRPr="006E52C1">
        <w:rPr>
          <w:rFonts w:ascii="Bookman Old Style" w:hAnsi="Bookman Old Style" w:cstheme="majorHAnsi"/>
          <w:color w:val="auto"/>
        </w:rPr>
        <w:t>Obie strony niniejszej umowy, tj. Zamawiający i Wykonawca zastrzegają sobie prawo do dochodzenia od drugiej Strony umowy odszkodowania uzupełniającego, przenoszącego wysokość zastrzeżonych kar umownych do wysokości rzeczywiście poniesionej szkody.</w:t>
      </w:r>
    </w:p>
    <w:p w14:paraId="27CBC0AC" w14:textId="77777777" w:rsidR="001D39A5" w:rsidRPr="006E52C1" w:rsidRDefault="001D39A5" w:rsidP="00E5778B">
      <w:pPr>
        <w:pStyle w:val="Default"/>
        <w:numPr>
          <w:ilvl w:val="0"/>
          <w:numId w:val="38"/>
        </w:numPr>
        <w:suppressAutoHyphens w:val="0"/>
        <w:autoSpaceDN w:val="0"/>
        <w:adjustRightInd w:val="0"/>
        <w:ind w:left="426" w:hanging="426"/>
        <w:jc w:val="both"/>
        <w:rPr>
          <w:rFonts w:ascii="Bookman Old Style" w:hAnsi="Bookman Old Style" w:cstheme="majorHAnsi"/>
          <w:color w:val="auto"/>
        </w:rPr>
      </w:pPr>
      <w:r w:rsidRPr="006E52C1">
        <w:rPr>
          <w:rFonts w:ascii="Bookman Old Style" w:hAnsi="Bookman Old Style" w:cstheme="majorHAnsi"/>
          <w:color w:val="auto"/>
        </w:rPr>
        <w:t>Zamawiający zapłaci Wykonawcy na jego wezwanie odsetki ustawowe za nieterminową realizację ciążących na nim płatności.</w:t>
      </w:r>
    </w:p>
    <w:p w14:paraId="4EAB57C8" w14:textId="77777777" w:rsidR="001D39A5" w:rsidRPr="006E52C1" w:rsidRDefault="001D39A5" w:rsidP="00E5778B">
      <w:pPr>
        <w:numPr>
          <w:ilvl w:val="0"/>
          <w:numId w:val="38"/>
        </w:numPr>
        <w:suppressAutoHyphens w:val="0"/>
        <w:ind w:left="426" w:hanging="426"/>
        <w:jc w:val="both"/>
        <w:rPr>
          <w:rFonts w:ascii="Bookman Old Style" w:hAnsi="Bookman Old Style" w:cstheme="majorHAnsi"/>
        </w:rPr>
      </w:pPr>
      <w:r w:rsidRPr="006E52C1">
        <w:rPr>
          <w:rFonts w:ascii="Bookman Old Style" w:hAnsi="Bookman Old Style" w:cstheme="majorHAnsi"/>
        </w:rPr>
        <w:t>Odpowiedzialność Stron z niniejszej umowy wyłączają jedynie zdarzenia siły wyższej, których nie można było przewidzieć i którym nie można było zapobiec.</w:t>
      </w:r>
    </w:p>
    <w:p w14:paraId="3C072057" w14:textId="77777777" w:rsidR="006E52C1" w:rsidRPr="006E52C1" w:rsidRDefault="006E52C1" w:rsidP="00E41DC2">
      <w:pPr>
        <w:suppressAutoHyphens w:val="0"/>
        <w:ind w:right="285"/>
        <w:jc w:val="center"/>
        <w:rPr>
          <w:rFonts w:ascii="Bookman Old Style" w:hAnsi="Bookman Old Style"/>
        </w:rPr>
      </w:pPr>
    </w:p>
    <w:p w14:paraId="1E537092" w14:textId="7CD61596" w:rsidR="00C6289B" w:rsidRPr="006E52C1" w:rsidRDefault="00391650" w:rsidP="00E41DC2">
      <w:pPr>
        <w:suppressAutoHyphens w:val="0"/>
        <w:ind w:right="285"/>
        <w:jc w:val="center"/>
        <w:rPr>
          <w:rFonts w:ascii="Bookman Old Style" w:hAnsi="Bookman Old Style"/>
        </w:rPr>
      </w:pPr>
      <w:r w:rsidRPr="006E52C1">
        <w:rPr>
          <w:rFonts w:ascii="Bookman Old Style" w:hAnsi="Bookman Old Style"/>
        </w:rPr>
        <w:t xml:space="preserve">§ </w:t>
      </w:r>
      <w:r w:rsidR="001D39A5" w:rsidRPr="006E52C1">
        <w:rPr>
          <w:rFonts w:ascii="Bookman Old Style" w:hAnsi="Bookman Old Style"/>
        </w:rPr>
        <w:t>15</w:t>
      </w:r>
    </w:p>
    <w:p w14:paraId="02124D83" w14:textId="77777777" w:rsidR="00C6289B" w:rsidRPr="006C4434" w:rsidRDefault="00391650" w:rsidP="002E3525">
      <w:pPr>
        <w:tabs>
          <w:tab w:val="left" w:pos="4560"/>
        </w:tabs>
        <w:spacing w:before="120" w:after="120"/>
        <w:ind w:left="357" w:right="285"/>
        <w:jc w:val="center"/>
        <w:rPr>
          <w:rFonts w:ascii="Bookman Old Style" w:hAnsi="Bookman Old Style"/>
        </w:rPr>
      </w:pPr>
      <w:bookmarkStart w:id="21" w:name="_Hlk98842840"/>
      <w:r w:rsidRPr="006C4434">
        <w:rPr>
          <w:rFonts w:ascii="Bookman Old Style" w:hAnsi="Bookman Old Style"/>
          <w:b/>
        </w:rPr>
        <w:t>ZMIANY UMOWY</w:t>
      </w:r>
    </w:p>
    <w:bookmarkEnd w:id="21"/>
    <w:p w14:paraId="13343E1C" w14:textId="77777777" w:rsidR="00D137D3" w:rsidRPr="006C4434" w:rsidRDefault="00D137D3" w:rsidP="00E5778B">
      <w:pPr>
        <w:numPr>
          <w:ilvl w:val="3"/>
          <w:numId w:val="11"/>
        </w:numPr>
        <w:tabs>
          <w:tab w:val="clear" w:pos="2880"/>
          <w:tab w:val="num" w:pos="709"/>
        </w:tabs>
        <w:suppressAutoHyphens w:val="0"/>
        <w:ind w:left="426" w:hanging="426"/>
        <w:jc w:val="both"/>
        <w:rPr>
          <w:rFonts w:ascii="Bookman Old Style" w:hAnsi="Bookman Old Style" w:cstheme="majorHAnsi"/>
          <w:bCs/>
        </w:rPr>
      </w:pPr>
      <w:r w:rsidRPr="006C4434">
        <w:rPr>
          <w:rFonts w:ascii="Bookman Old Style" w:hAnsi="Bookman Old Style" w:cstheme="majorHAnsi"/>
          <w:bCs/>
        </w:rPr>
        <w:t xml:space="preserve">Strony zastrzegają sobie prawo zmiany postanowień umowy w sytuacji zaistnienia jednej lub kilku z okoliczności wymienionych w warunkach zmiany treści umowy stanowiących załącznik nr </w:t>
      </w:r>
      <w:r w:rsidR="004104F6" w:rsidRPr="006C4434">
        <w:rPr>
          <w:rFonts w:ascii="Bookman Old Style" w:hAnsi="Bookman Old Style" w:cstheme="majorHAnsi"/>
          <w:bCs/>
        </w:rPr>
        <w:t>5</w:t>
      </w:r>
      <w:r w:rsidRPr="006C4434">
        <w:rPr>
          <w:rFonts w:ascii="Bookman Old Style" w:hAnsi="Bookman Old Style" w:cstheme="majorHAnsi"/>
          <w:bCs/>
        </w:rPr>
        <w:t xml:space="preserve"> do niniejszej umowy.</w:t>
      </w:r>
    </w:p>
    <w:p w14:paraId="563F6F65" w14:textId="77777777" w:rsidR="00D137D3" w:rsidRPr="006C4434" w:rsidRDefault="00D137D3" w:rsidP="00E5778B">
      <w:pPr>
        <w:numPr>
          <w:ilvl w:val="3"/>
          <w:numId w:val="11"/>
        </w:numPr>
        <w:tabs>
          <w:tab w:val="clear" w:pos="2880"/>
          <w:tab w:val="num" w:pos="709"/>
        </w:tabs>
        <w:suppressAutoHyphens w:val="0"/>
        <w:ind w:left="426" w:hanging="426"/>
        <w:jc w:val="both"/>
        <w:rPr>
          <w:rFonts w:ascii="Bookman Old Style" w:hAnsi="Bookman Old Style" w:cstheme="majorHAnsi"/>
          <w:bCs/>
        </w:rPr>
      </w:pPr>
      <w:r w:rsidRPr="006C4434">
        <w:rPr>
          <w:rFonts w:ascii="Bookman Old Style" w:hAnsi="Bookman Old Style" w:cstheme="majorHAnsi"/>
          <w:bCs/>
        </w:rPr>
        <w:t>Warunkiem wprowadzenia zmian jest sporządzenie protokołu.</w:t>
      </w:r>
    </w:p>
    <w:p w14:paraId="5AA16183" w14:textId="77777777" w:rsidR="00D137D3" w:rsidRPr="006C4434" w:rsidRDefault="00D137D3" w:rsidP="00E5778B">
      <w:pPr>
        <w:numPr>
          <w:ilvl w:val="3"/>
          <w:numId w:val="11"/>
        </w:numPr>
        <w:tabs>
          <w:tab w:val="clear" w:pos="2880"/>
          <w:tab w:val="num" w:pos="709"/>
        </w:tabs>
        <w:suppressAutoHyphens w:val="0"/>
        <w:ind w:left="426" w:hanging="426"/>
        <w:jc w:val="both"/>
        <w:rPr>
          <w:rFonts w:ascii="Bookman Old Style" w:hAnsi="Bookman Old Style" w:cstheme="majorHAnsi"/>
          <w:bCs/>
        </w:rPr>
      </w:pPr>
      <w:r w:rsidRPr="006C4434">
        <w:rPr>
          <w:rFonts w:ascii="Bookman Old Style" w:hAnsi="Bookman Old Style" w:cstheme="majorHAnsi"/>
          <w:bCs/>
        </w:rPr>
        <w:t>Zmiany, o których mowa w ust. 1 nie mogą powodować wykroczenia poza określenie przedmiotu zamówienia zawarte w zaproszeniu do składania ofert.</w:t>
      </w:r>
    </w:p>
    <w:p w14:paraId="7C26C709" w14:textId="77777777" w:rsidR="00C6289B" w:rsidRPr="006E52C1" w:rsidRDefault="00391650" w:rsidP="002E3525">
      <w:pPr>
        <w:tabs>
          <w:tab w:val="left" w:pos="4560"/>
        </w:tabs>
        <w:spacing w:before="120" w:after="120"/>
        <w:ind w:left="357" w:right="285"/>
        <w:jc w:val="center"/>
        <w:rPr>
          <w:rFonts w:ascii="Bookman Old Style" w:hAnsi="Bookman Old Style"/>
          <w:bCs/>
        </w:rPr>
      </w:pPr>
      <w:r w:rsidRPr="006E52C1">
        <w:rPr>
          <w:rFonts w:ascii="Bookman Old Style" w:hAnsi="Bookman Old Style"/>
          <w:bCs/>
        </w:rPr>
        <w:t xml:space="preserve">§ </w:t>
      </w:r>
      <w:r w:rsidR="001D39A5" w:rsidRPr="006E52C1">
        <w:rPr>
          <w:rFonts w:ascii="Bookman Old Style" w:hAnsi="Bookman Old Style"/>
          <w:bCs/>
        </w:rPr>
        <w:t>16</w:t>
      </w:r>
    </w:p>
    <w:p w14:paraId="76AEAC69" w14:textId="77777777" w:rsidR="00C6289B" w:rsidRPr="006C4434" w:rsidRDefault="00391650" w:rsidP="002E3525">
      <w:pPr>
        <w:tabs>
          <w:tab w:val="left" w:pos="4560"/>
        </w:tabs>
        <w:spacing w:before="120" w:after="120"/>
        <w:ind w:left="357" w:right="285"/>
        <w:jc w:val="center"/>
        <w:rPr>
          <w:rFonts w:ascii="Bookman Old Style" w:hAnsi="Bookman Old Style"/>
          <w:bCs/>
        </w:rPr>
      </w:pPr>
      <w:bookmarkStart w:id="22" w:name="_Hlk98842851"/>
      <w:r w:rsidRPr="006C4434">
        <w:rPr>
          <w:rFonts w:ascii="Bookman Old Style" w:hAnsi="Bookman Old Style"/>
          <w:b/>
        </w:rPr>
        <w:t>ROZWIĄZYWANIE SPORÓW</w:t>
      </w:r>
    </w:p>
    <w:bookmarkEnd w:id="22"/>
    <w:p w14:paraId="261939FF" w14:textId="77777777" w:rsidR="00734E5A" w:rsidRPr="006C4434" w:rsidRDefault="00391650" w:rsidP="00E5778B">
      <w:pPr>
        <w:numPr>
          <w:ilvl w:val="3"/>
          <w:numId w:val="5"/>
        </w:numPr>
        <w:ind w:left="360" w:right="-2"/>
        <w:jc w:val="both"/>
        <w:rPr>
          <w:rFonts w:ascii="Bookman Old Style" w:hAnsi="Bookman Old Style"/>
          <w:bCs/>
        </w:rPr>
      </w:pPr>
      <w:r w:rsidRPr="006C4434">
        <w:rPr>
          <w:rFonts w:ascii="Bookman Old Style" w:hAnsi="Bookman Old Style"/>
          <w:bCs/>
        </w:rPr>
        <w:t>W sprawach nieuregulowanych niniejszą Umową mają zastosowanie przepisy ustawy Prawo zamówień publicznych, Kodeksu Cywilnego, Kodeksu Postępowania Cywilnego oraz ustawy Prawo budowlane.</w:t>
      </w:r>
    </w:p>
    <w:p w14:paraId="30D2BD3C" w14:textId="77777777" w:rsidR="00734E5A" w:rsidRPr="006C4434" w:rsidRDefault="00391650" w:rsidP="00E5778B">
      <w:pPr>
        <w:numPr>
          <w:ilvl w:val="3"/>
          <w:numId w:val="5"/>
        </w:numPr>
        <w:ind w:left="360" w:right="-2"/>
        <w:jc w:val="both"/>
        <w:rPr>
          <w:rFonts w:ascii="Bookman Old Style" w:hAnsi="Bookman Old Style"/>
          <w:bCs/>
        </w:rPr>
      </w:pPr>
      <w:r w:rsidRPr="006C4434">
        <w:rPr>
          <w:rFonts w:ascii="Bookman Old Style" w:hAnsi="Bookman Old Style"/>
          <w:bCs/>
        </w:rPr>
        <w:t>Strony podejmą próbę rozwiązania sporu w trybie zawezwania do próby ugodowej określonej przepisami art. 184-186 Kodeksu Postępowania Cywilnego.</w:t>
      </w:r>
    </w:p>
    <w:p w14:paraId="1FB27938" w14:textId="77777777" w:rsidR="00C6289B" w:rsidRPr="006E52C1" w:rsidRDefault="00391650" w:rsidP="00E5778B">
      <w:pPr>
        <w:numPr>
          <w:ilvl w:val="3"/>
          <w:numId w:val="5"/>
        </w:numPr>
        <w:ind w:left="360" w:right="-2"/>
        <w:jc w:val="both"/>
        <w:rPr>
          <w:rFonts w:ascii="Bookman Old Style" w:hAnsi="Bookman Old Style"/>
          <w:bCs/>
        </w:rPr>
      </w:pPr>
      <w:r w:rsidRPr="006C4434">
        <w:rPr>
          <w:rFonts w:ascii="Bookman Old Style" w:hAnsi="Bookman Old Style"/>
          <w:bCs/>
        </w:rPr>
        <w:lastRenderedPageBreak/>
        <w:t xml:space="preserve">Ewentualne spory wynikłe na tle realizacji niniejszej Umowy, które nie zostaną rozwiązane polubownie, Strony oddadzą pod rozstrzygnięcie sądu powszechnego właściwego dla </w:t>
      </w:r>
      <w:r w:rsidRPr="006E52C1">
        <w:rPr>
          <w:rFonts w:ascii="Bookman Old Style" w:hAnsi="Bookman Old Style"/>
          <w:bCs/>
        </w:rPr>
        <w:t xml:space="preserve">siedziby Zamawiającego. </w:t>
      </w:r>
    </w:p>
    <w:p w14:paraId="1CE12BB1" w14:textId="77777777" w:rsidR="00C6289B" w:rsidRPr="006E52C1" w:rsidRDefault="00391650" w:rsidP="00734E5A">
      <w:pPr>
        <w:tabs>
          <w:tab w:val="left" w:pos="4560"/>
          <w:tab w:val="left" w:pos="9636"/>
        </w:tabs>
        <w:spacing w:before="120" w:after="120"/>
        <w:ind w:left="357" w:right="285"/>
        <w:jc w:val="center"/>
        <w:rPr>
          <w:rFonts w:ascii="Bookman Old Style" w:hAnsi="Bookman Old Style"/>
          <w:bCs/>
        </w:rPr>
      </w:pPr>
      <w:bookmarkStart w:id="23" w:name="_Hlk98842884"/>
      <w:r w:rsidRPr="006E52C1">
        <w:rPr>
          <w:rFonts w:ascii="Bookman Old Style" w:hAnsi="Bookman Old Style"/>
          <w:bCs/>
        </w:rPr>
        <w:t xml:space="preserve">§ </w:t>
      </w:r>
      <w:r w:rsidR="001D39A5" w:rsidRPr="006E52C1">
        <w:rPr>
          <w:rFonts w:ascii="Bookman Old Style" w:hAnsi="Bookman Old Style"/>
          <w:bCs/>
        </w:rPr>
        <w:t>17</w:t>
      </w:r>
    </w:p>
    <w:p w14:paraId="0555F0AF" w14:textId="77777777" w:rsidR="00C6289B" w:rsidRPr="006C4434" w:rsidRDefault="00391650" w:rsidP="00734E5A">
      <w:pPr>
        <w:tabs>
          <w:tab w:val="left" w:pos="4560"/>
          <w:tab w:val="left" w:pos="9636"/>
        </w:tabs>
        <w:spacing w:before="120" w:after="120"/>
        <w:ind w:left="357" w:right="285"/>
        <w:jc w:val="center"/>
        <w:rPr>
          <w:rFonts w:ascii="Bookman Old Style" w:hAnsi="Bookman Old Style"/>
          <w:b/>
          <w:bCs/>
        </w:rPr>
      </w:pPr>
      <w:r w:rsidRPr="006C4434">
        <w:rPr>
          <w:rFonts w:ascii="Bookman Old Style" w:hAnsi="Bookman Old Style"/>
          <w:b/>
        </w:rPr>
        <w:t>REKLAMA</w:t>
      </w:r>
    </w:p>
    <w:p w14:paraId="4CFF12B6" w14:textId="77777777" w:rsidR="00C6289B" w:rsidRPr="006E52C1" w:rsidRDefault="00391650" w:rsidP="00E5778B">
      <w:pPr>
        <w:numPr>
          <w:ilvl w:val="3"/>
          <w:numId w:val="5"/>
        </w:numPr>
        <w:ind w:left="360" w:right="-2"/>
        <w:jc w:val="both"/>
        <w:rPr>
          <w:rFonts w:ascii="Bookman Old Style" w:hAnsi="Bookman Old Style"/>
        </w:rPr>
      </w:pPr>
      <w:r w:rsidRPr="006E52C1">
        <w:rPr>
          <w:rFonts w:ascii="Bookman Old Style" w:hAnsi="Bookman Old Style"/>
        </w:rPr>
        <w:t xml:space="preserve">Wykonawca każdorazowo jest zobowiązany do uzyskania pisemnej zgody Zamawiającego odnośnie lokalizacji wszystkich reklam oraz informacji umieszczanych na terenie budowy, w tym również na ogrodzeniu. </w:t>
      </w:r>
    </w:p>
    <w:p w14:paraId="707D9F3D" w14:textId="77777777" w:rsidR="00C6289B" w:rsidRPr="006E52C1" w:rsidRDefault="00391650" w:rsidP="00E5778B">
      <w:pPr>
        <w:numPr>
          <w:ilvl w:val="3"/>
          <w:numId w:val="5"/>
        </w:numPr>
        <w:ind w:left="360" w:right="-2"/>
        <w:jc w:val="both"/>
        <w:rPr>
          <w:rFonts w:ascii="Bookman Old Style" w:hAnsi="Bookman Old Style"/>
        </w:rPr>
      </w:pPr>
      <w:r w:rsidRPr="006E52C1">
        <w:rPr>
          <w:rFonts w:ascii="Bookman Old Style" w:hAnsi="Bookman Old Style"/>
        </w:rPr>
        <w:t>Wykonawca nie może wykorzystywać nazwy Zamawiającego w informacjach dla mediów czy reklamach ani innych celach promocyjnych bez uprzedniej zgody Zamawiającego.</w:t>
      </w:r>
    </w:p>
    <w:bookmarkEnd w:id="23"/>
    <w:p w14:paraId="1E52E02C" w14:textId="77777777" w:rsidR="00631D13" w:rsidRPr="006E52C1" w:rsidRDefault="00631D13" w:rsidP="00631D13">
      <w:pPr>
        <w:pStyle w:val="Akapitzlist"/>
        <w:tabs>
          <w:tab w:val="left" w:pos="4560"/>
        </w:tabs>
        <w:ind w:left="360" w:right="-57"/>
        <w:jc w:val="center"/>
        <w:rPr>
          <w:rFonts w:ascii="Bookman Old Style" w:hAnsi="Bookman Old Style" w:cstheme="majorHAnsi"/>
        </w:rPr>
      </w:pPr>
      <w:r w:rsidRPr="006E52C1">
        <w:rPr>
          <w:rFonts w:ascii="Bookman Old Style" w:hAnsi="Bookman Old Style" w:cstheme="majorHAnsi"/>
        </w:rPr>
        <w:t>§ 18</w:t>
      </w:r>
      <w:r w:rsidRPr="006E52C1">
        <w:rPr>
          <w:rStyle w:val="Odwoanieprzypisudolnego"/>
          <w:rFonts w:ascii="Bookman Old Style" w:hAnsi="Bookman Old Style" w:cstheme="majorHAnsi"/>
        </w:rPr>
        <w:footnoteReference w:id="2"/>
      </w:r>
    </w:p>
    <w:p w14:paraId="6C6EB8F2" w14:textId="77777777" w:rsidR="00C6289B" w:rsidRPr="006C4434" w:rsidRDefault="00391650" w:rsidP="002E3525">
      <w:pPr>
        <w:tabs>
          <w:tab w:val="left" w:pos="4560"/>
        </w:tabs>
        <w:spacing w:before="120" w:after="120"/>
        <w:ind w:left="357" w:right="285"/>
        <w:jc w:val="center"/>
        <w:rPr>
          <w:rFonts w:ascii="Bookman Old Style" w:hAnsi="Bookman Old Style"/>
          <w:b/>
        </w:rPr>
      </w:pPr>
      <w:bookmarkStart w:id="24" w:name="_Hlk98842872"/>
      <w:r w:rsidRPr="006C4434">
        <w:rPr>
          <w:rFonts w:ascii="Bookman Old Style" w:hAnsi="Bookman Old Style"/>
          <w:b/>
        </w:rPr>
        <w:t>POSTANOWIENIA KOŃCOWE</w:t>
      </w:r>
    </w:p>
    <w:bookmarkEnd w:id="24"/>
    <w:p w14:paraId="6EBA0842" w14:textId="77777777" w:rsidR="00327086" w:rsidRPr="006E52C1" w:rsidRDefault="00327086" w:rsidP="00E5778B">
      <w:pPr>
        <w:numPr>
          <w:ilvl w:val="1"/>
          <w:numId w:val="14"/>
        </w:numPr>
        <w:tabs>
          <w:tab w:val="clear" w:pos="360"/>
        </w:tabs>
        <w:suppressAutoHyphens w:val="0"/>
        <w:jc w:val="both"/>
        <w:rPr>
          <w:rFonts w:ascii="Bookman Old Style" w:hAnsi="Bookman Old Style" w:cstheme="majorHAnsi"/>
        </w:rPr>
      </w:pPr>
      <w:r w:rsidRPr="006C4434">
        <w:rPr>
          <w:rFonts w:ascii="Bookman Old Style" w:hAnsi="Bookman Old Style" w:cstheme="majorHAnsi"/>
        </w:rPr>
        <w:t xml:space="preserve">Strony nie mogą </w:t>
      </w:r>
      <w:r w:rsidRPr="006E52C1">
        <w:rPr>
          <w:rFonts w:ascii="Bookman Old Style" w:hAnsi="Bookman Old Style" w:cstheme="majorHAnsi"/>
        </w:rPr>
        <w:t xml:space="preserve">zmienić treści niniejszej Umowy w stosunku do treści oferty, na podstawie której dokonano wyboru Wykonawcy, z wyjątkiem zaistnienia okoliczności umożliwiających taką zmianę, wskazanych w § 19 Umowy, na warunkach określonych w załączniku nr </w:t>
      </w:r>
      <w:r w:rsidR="004104F6" w:rsidRPr="006E52C1">
        <w:rPr>
          <w:rFonts w:ascii="Bookman Old Style" w:hAnsi="Bookman Old Style" w:cstheme="majorHAnsi"/>
        </w:rPr>
        <w:t>5</w:t>
      </w:r>
      <w:r w:rsidRPr="006E52C1">
        <w:rPr>
          <w:rFonts w:ascii="Bookman Old Style" w:hAnsi="Bookman Old Style" w:cstheme="majorHAnsi"/>
        </w:rPr>
        <w:t xml:space="preserve"> do Umowy.</w:t>
      </w:r>
    </w:p>
    <w:p w14:paraId="71DBBEFD" w14:textId="77777777" w:rsidR="00327086" w:rsidRPr="006E52C1" w:rsidRDefault="00327086" w:rsidP="00E5778B">
      <w:pPr>
        <w:numPr>
          <w:ilvl w:val="1"/>
          <w:numId w:val="14"/>
        </w:numPr>
        <w:tabs>
          <w:tab w:val="clear" w:pos="360"/>
        </w:tabs>
        <w:suppressAutoHyphens w:val="0"/>
        <w:jc w:val="both"/>
        <w:rPr>
          <w:rFonts w:ascii="Bookman Old Style" w:hAnsi="Bookman Old Style" w:cstheme="majorHAnsi"/>
        </w:rPr>
      </w:pPr>
      <w:r w:rsidRPr="006E52C1">
        <w:rPr>
          <w:rFonts w:ascii="Bookman Old Style" w:hAnsi="Bookman Old Style" w:cstheme="majorHAnsi"/>
        </w:rPr>
        <w:t>Wszelkie zmiany i uzupełnienia dotyczące niniejszej Umowy wymagają pisemnej formy, pod rygorem nieważności.</w:t>
      </w:r>
    </w:p>
    <w:p w14:paraId="163AE939" w14:textId="77777777" w:rsidR="00327086" w:rsidRPr="006E52C1" w:rsidRDefault="00327086" w:rsidP="00E5778B">
      <w:pPr>
        <w:numPr>
          <w:ilvl w:val="1"/>
          <w:numId w:val="14"/>
        </w:numPr>
        <w:tabs>
          <w:tab w:val="clear" w:pos="360"/>
        </w:tabs>
        <w:suppressAutoHyphens w:val="0"/>
        <w:jc w:val="both"/>
        <w:rPr>
          <w:rFonts w:ascii="Bookman Old Style" w:hAnsi="Bookman Old Style" w:cstheme="majorHAnsi"/>
        </w:rPr>
      </w:pPr>
      <w:r w:rsidRPr="006E52C1">
        <w:rPr>
          <w:rFonts w:ascii="Bookman Old Style" w:hAnsi="Bookman Old Style" w:cstheme="majorHAnsi"/>
        </w:rPr>
        <w:t>Wykonawca nie może bez pisemnej zgody Zamawiającego dokonać żadnej cesji praw związanych z realizacją niniejszej Umowy.</w:t>
      </w:r>
    </w:p>
    <w:p w14:paraId="6D11E62D" w14:textId="77777777" w:rsidR="00327086" w:rsidRPr="006E52C1" w:rsidRDefault="00327086" w:rsidP="00E5778B">
      <w:pPr>
        <w:numPr>
          <w:ilvl w:val="1"/>
          <w:numId w:val="14"/>
        </w:numPr>
        <w:tabs>
          <w:tab w:val="clear" w:pos="360"/>
        </w:tabs>
        <w:suppressAutoHyphens w:val="0"/>
        <w:jc w:val="both"/>
        <w:rPr>
          <w:rFonts w:ascii="Bookman Old Style" w:hAnsi="Bookman Old Style" w:cstheme="majorHAnsi"/>
        </w:rPr>
      </w:pPr>
      <w:r w:rsidRPr="006E52C1">
        <w:rPr>
          <w:rFonts w:ascii="Bookman Old Style" w:hAnsi="Bookman Old Style" w:cstheme="majorHAnsi"/>
        </w:rPr>
        <w:t>Treść zawartej Umowy jest jawna i podlega udostępnieniu na zasadach określonych w przepisach o dostępie do informacji publicznej.</w:t>
      </w:r>
    </w:p>
    <w:p w14:paraId="62B84E92" w14:textId="77777777" w:rsidR="00327086" w:rsidRPr="006E52C1" w:rsidRDefault="00327086" w:rsidP="00E5778B">
      <w:pPr>
        <w:numPr>
          <w:ilvl w:val="1"/>
          <w:numId w:val="14"/>
        </w:numPr>
        <w:tabs>
          <w:tab w:val="clear" w:pos="360"/>
        </w:tabs>
        <w:suppressAutoHyphens w:val="0"/>
        <w:jc w:val="both"/>
        <w:rPr>
          <w:rFonts w:ascii="Bookman Old Style" w:hAnsi="Bookman Old Style" w:cstheme="majorHAnsi"/>
        </w:rPr>
      </w:pPr>
      <w:r w:rsidRPr="006E52C1">
        <w:rPr>
          <w:rFonts w:ascii="Bookman Old Style" w:hAnsi="Bookman Old Style" w:cstheme="majorHAnsi"/>
        </w:rPr>
        <w:t>W sprawach dotyczących ochrony danych osobowych w realizacji Umowy mają zastosowanie przepisy ustawy z dnia 10 maja 2018 r. o ochronie danych osobowych oraz rozporządzenia Parlamentu Europejskiego i Rady (UE) 2016/679 z dnia 27 kwietnia 2016 r. w sprawie ochrony osób fizycznych w związku z przetwarzaniem danych osobowych i w sprawie swobodnego przepływu takich danych oraz uchylenia dyrektywy 95/46/WE tzw. RODO.</w:t>
      </w:r>
    </w:p>
    <w:p w14:paraId="53AB2B8D" w14:textId="77777777" w:rsidR="00327086" w:rsidRPr="006E52C1" w:rsidRDefault="00327086" w:rsidP="00E5778B">
      <w:pPr>
        <w:numPr>
          <w:ilvl w:val="1"/>
          <w:numId w:val="14"/>
        </w:numPr>
        <w:tabs>
          <w:tab w:val="clear" w:pos="360"/>
        </w:tabs>
        <w:suppressAutoHyphens w:val="0"/>
        <w:jc w:val="both"/>
        <w:rPr>
          <w:rFonts w:ascii="Bookman Old Style" w:hAnsi="Bookman Old Style" w:cstheme="majorHAnsi"/>
        </w:rPr>
      </w:pPr>
      <w:r w:rsidRPr="006E52C1">
        <w:rPr>
          <w:rFonts w:ascii="Bookman Old Style" w:hAnsi="Bookman Old Style" w:cstheme="majorHAnsi"/>
        </w:rPr>
        <w:t xml:space="preserve">Integralną częścią Umowy są: </w:t>
      </w:r>
    </w:p>
    <w:p w14:paraId="68B2AB5E" w14:textId="77777777" w:rsidR="00327086" w:rsidRPr="006E52C1" w:rsidRDefault="00327086" w:rsidP="00E5778B">
      <w:pPr>
        <w:pStyle w:val="Default"/>
        <w:numPr>
          <w:ilvl w:val="0"/>
          <w:numId w:val="19"/>
        </w:numPr>
        <w:tabs>
          <w:tab w:val="num" w:pos="851"/>
        </w:tabs>
        <w:suppressAutoHyphens w:val="0"/>
        <w:autoSpaceDN w:val="0"/>
        <w:adjustRightInd w:val="0"/>
        <w:ind w:left="851" w:hanging="425"/>
        <w:jc w:val="both"/>
        <w:rPr>
          <w:rFonts w:ascii="Bookman Old Style" w:hAnsi="Bookman Old Style" w:cstheme="majorHAnsi"/>
          <w:color w:val="auto"/>
        </w:rPr>
      </w:pPr>
      <w:r w:rsidRPr="006E52C1">
        <w:rPr>
          <w:rFonts w:ascii="Bookman Old Style" w:hAnsi="Bookman Old Style" w:cstheme="majorHAnsi"/>
          <w:color w:val="auto"/>
        </w:rPr>
        <w:t>dokumentacja projektowa;</w:t>
      </w:r>
    </w:p>
    <w:p w14:paraId="29652B9D" w14:textId="77777777" w:rsidR="00327086" w:rsidRPr="006E52C1" w:rsidRDefault="00327086" w:rsidP="00E5778B">
      <w:pPr>
        <w:pStyle w:val="Default"/>
        <w:numPr>
          <w:ilvl w:val="0"/>
          <w:numId w:val="19"/>
        </w:numPr>
        <w:tabs>
          <w:tab w:val="num" w:pos="851"/>
        </w:tabs>
        <w:suppressAutoHyphens w:val="0"/>
        <w:autoSpaceDN w:val="0"/>
        <w:adjustRightInd w:val="0"/>
        <w:ind w:left="851" w:hanging="425"/>
        <w:jc w:val="both"/>
        <w:rPr>
          <w:rFonts w:ascii="Bookman Old Style" w:hAnsi="Bookman Old Style" w:cstheme="majorHAnsi"/>
          <w:color w:val="auto"/>
        </w:rPr>
      </w:pPr>
      <w:r w:rsidRPr="006E52C1">
        <w:rPr>
          <w:rFonts w:ascii="Bookman Old Style" w:hAnsi="Bookman Old Style" w:cstheme="majorHAnsi"/>
          <w:color w:val="auto"/>
        </w:rPr>
        <w:t>zaproszenie do składania ofert;</w:t>
      </w:r>
    </w:p>
    <w:p w14:paraId="2946E02E" w14:textId="77777777" w:rsidR="00327086" w:rsidRPr="006E52C1" w:rsidRDefault="00327086" w:rsidP="00E5778B">
      <w:pPr>
        <w:pStyle w:val="Default"/>
        <w:numPr>
          <w:ilvl w:val="0"/>
          <w:numId w:val="19"/>
        </w:numPr>
        <w:tabs>
          <w:tab w:val="num" w:pos="851"/>
        </w:tabs>
        <w:suppressAutoHyphens w:val="0"/>
        <w:autoSpaceDN w:val="0"/>
        <w:adjustRightInd w:val="0"/>
        <w:ind w:left="851" w:hanging="425"/>
        <w:jc w:val="both"/>
        <w:rPr>
          <w:rFonts w:ascii="Bookman Old Style" w:hAnsi="Bookman Old Style" w:cstheme="majorHAnsi"/>
          <w:color w:val="auto"/>
        </w:rPr>
      </w:pPr>
      <w:r w:rsidRPr="006E52C1">
        <w:rPr>
          <w:rFonts w:ascii="Bookman Old Style" w:hAnsi="Bookman Old Style" w:cstheme="majorHAnsi"/>
          <w:color w:val="auto"/>
        </w:rPr>
        <w:t>oferta Wykonawcy;</w:t>
      </w:r>
    </w:p>
    <w:p w14:paraId="1F131CC1" w14:textId="77777777" w:rsidR="00327086" w:rsidRPr="006E52C1" w:rsidRDefault="00327086" w:rsidP="00E5778B">
      <w:pPr>
        <w:pStyle w:val="Default"/>
        <w:numPr>
          <w:ilvl w:val="0"/>
          <w:numId w:val="19"/>
        </w:numPr>
        <w:tabs>
          <w:tab w:val="num" w:pos="851"/>
        </w:tabs>
        <w:suppressAutoHyphens w:val="0"/>
        <w:autoSpaceDN w:val="0"/>
        <w:adjustRightInd w:val="0"/>
        <w:ind w:left="851" w:hanging="425"/>
        <w:jc w:val="both"/>
        <w:rPr>
          <w:rFonts w:ascii="Bookman Old Style" w:hAnsi="Bookman Old Style" w:cstheme="majorHAnsi"/>
          <w:color w:val="auto"/>
        </w:rPr>
      </w:pPr>
      <w:r w:rsidRPr="006E52C1">
        <w:rPr>
          <w:rFonts w:ascii="Bookman Old Style" w:hAnsi="Bookman Old Style" w:cstheme="majorHAnsi"/>
          <w:color w:val="auto"/>
        </w:rPr>
        <w:t>formularz karty gwarancyjnej – Załącznik nr 4 do umowy;</w:t>
      </w:r>
    </w:p>
    <w:p w14:paraId="3B42DC00" w14:textId="77777777" w:rsidR="00327086" w:rsidRPr="006E52C1" w:rsidRDefault="00327086" w:rsidP="00E5778B">
      <w:pPr>
        <w:pStyle w:val="Default"/>
        <w:numPr>
          <w:ilvl w:val="0"/>
          <w:numId w:val="19"/>
        </w:numPr>
        <w:tabs>
          <w:tab w:val="num" w:pos="851"/>
        </w:tabs>
        <w:suppressAutoHyphens w:val="0"/>
        <w:autoSpaceDN w:val="0"/>
        <w:adjustRightInd w:val="0"/>
        <w:ind w:left="851" w:hanging="425"/>
        <w:jc w:val="both"/>
        <w:rPr>
          <w:rFonts w:ascii="Bookman Old Style" w:hAnsi="Bookman Old Style" w:cstheme="majorHAnsi"/>
          <w:color w:val="auto"/>
        </w:rPr>
      </w:pPr>
      <w:r w:rsidRPr="006E52C1">
        <w:rPr>
          <w:rFonts w:ascii="Bookman Old Style" w:hAnsi="Bookman Old Style" w:cstheme="majorHAnsi"/>
          <w:color w:val="auto"/>
        </w:rPr>
        <w:t>warunki zmiany treści Umowy – Załącznik nr 5 do umowy</w:t>
      </w:r>
      <w:r w:rsidR="00CF3DBD" w:rsidRPr="006E52C1">
        <w:rPr>
          <w:rFonts w:ascii="Bookman Old Style" w:hAnsi="Bookman Old Style" w:cstheme="majorHAnsi"/>
          <w:color w:val="auto"/>
        </w:rPr>
        <w:t>;</w:t>
      </w:r>
    </w:p>
    <w:p w14:paraId="0EFEB535" w14:textId="77777777" w:rsidR="00CF3DBD" w:rsidRPr="006E52C1" w:rsidRDefault="00CF3DBD" w:rsidP="00E5778B">
      <w:pPr>
        <w:pStyle w:val="Default"/>
        <w:numPr>
          <w:ilvl w:val="0"/>
          <w:numId w:val="19"/>
        </w:numPr>
        <w:suppressAutoHyphens w:val="0"/>
        <w:autoSpaceDN w:val="0"/>
        <w:adjustRightInd w:val="0"/>
        <w:ind w:left="851" w:hanging="425"/>
        <w:jc w:val="both"/>
        <w:rPr>
          <w:rFonts w:ascii="Bookman Old Style" w:hAnsi="Bookman Old Style" w:cstheme="majorHAnsi"/>
          <w:color w:val="auto"/>
        </w:rPr>
      </w:pPr>
      <w:r w:rsidRPr="006E52C1">
        <w:rPr>
          <w:rFonts w:ascii="Bookman Old Style" w:hAnsi="Bookman Old Style" w:cstheme="majorHAnsi"/>
          <w:color w:val="auto"/>
        </w:rPr>
        <w:t>procedura reklamacyjna.</w:t>
      </w:r>
    </w:p>
    <w:p w14:paraId="5C7A777C" w14:textId="77777777" w:rsidR="00327086" w:rsidRPr="006E52C1" w:rsidRDefault="00327086" w:rsidP="00E5778B">
      <w:pPr>
        <w:numPr>
          <w:ilvl w:val="1"/>
          <w:numId w:val="14"/>
        </w:numPr>
        <w:tabs>
          <w:tab w:val="clear" w:pos="360"/>
        </w:tabs>
        <w:suppressAutoHyphens w:val="0"/>
        <w:jc w:val="both"/>
        <w:rPr>
          <w:rFonts w:ascii="Bookman Old Style" w:hAnsi="Bookman Old Style" w:cstheme="majorHAnsi"/>
        </w:rPr>
      </w:pPr>
      <w:r w:rsidRPr="006E52C1">
        <w:rPr>
          <w:rFonts w:ascii="Bookman Old Style" w:hAnsi="Bookman Old Style" w:cstheme="majorHAnsi"/>
        </w:rPr>
        <w:t>Umowa wchodzi  w życie z dniem jej podpisania.</w:t>
      </w:r>
    </w:p>
    <w:p w14:paraId="6146C9F4" w14:textId="77777777" w:rsidR="00327086" w:rsidRPr="006E52C1" w:rsidRDefault="00327086" w:rsidP="00E5778B">
      <w:pPr>
        <w:numPr>
          <w:ilvl w:val="1"/>
          <w:numId w:val="14"/>
        </w:numPr>
        <w:tabs>
          <w:tab w:val="clear" w:pos="360"/>
        </w:tabs>
        <w:suppressAutoHyphens w:val="0"/>
        <w:jc w:val="both"/>
        <w:rPr>
          <w:rFonts w:ascii="Bookman Old Style" w:hAnsi="Bookman Old Style" w:cstheme="majorHAnsi"/>
        </w:rPr>
      </w:pPr>
      <w:r w:rsidRPr="006E52C1">
        <w:rPr>
          <w:rFonts w:ascii="Bookman Old Style" w:hAnsi="Bookman Old Style" w:cstheme="majorHAnsi"/>
        </w:rPr>
        <w:t>Umowę sporządzono w dwóch jednobrzmiących egzemplarzach, po jednym egzemplarzu dla każdej ze Stron .</w:t>
      </w:r>
    </w:p>
    <w:p w14:paraId="73BE83C8" w14:textId="77777777" w:rsidR="00952BF6" w:rsidRPr="006E52C1" w:rsidRDefault="00952BF6" w:rsidP="00952BF6">
      <w:pPr>
        <w:ind w:left="357" w:right="285"/>
        <w:jc w:val="both"/>
        <w:rPr>
          <w:rFonts w:ascii="Bookman Old Style" w:hAnsi="Bookman Old Style"/>
          <w:smallCaps/>
        </w:rPr>
      </w:pPr>
    </w:p>
    <w:p w14:paraId="042A47E7" w14:textId="77777777" w:rsidR="00CF3DBD" w:rsidRPr="006E52C1" w:rsidRDefault="00CF3DBD" w:rsidP="00CF3DBD">
      <w:pPr>
        <w:ind w:left="357" w:right="285"/>
        <w:jc w:val="both"/>
        <w:rPr>
          <w:rFonts w:ascii="Bookman Old Style" w:hAnsi="Bookman Old Style"/>
          <w:smallCaps/>
        </w:rPr>
      </w:pPr>
      <w:bookmarkStart w:id="25" w:name="_Hlk98842955"/>
      <w:r w:rsidRPr="006E52C1">
        <w:rPr>
          <w:rFonts w:ascii="Bookman Old Style" w:hAnsi="Bookman Old Style"/>
        </w:rPr>
        <w:t>ZAMAWIAJĄCY:</w:t>
      </w:r>
      <w:r w:rsidRPr="006E52C1">
        <w:rPr>
          <w:rFonts w:ascii="Bookman Old Style" w:hAnsi="Bookman Old Style"/>
        </w:rPr>
        <w:tab/>
      </w:r>
      <w:r w:rsidRPr="006E52C1">
        <w:rPr>
          <w:rFonts w:ascii="Bookman Old Style" w:hAnsi="Bookman Old Style"/>
        </w:rPr>
        <w:tab/>
      </w:r>
      <w:r w:rsidRPr="006E52C1">
        <w:rPr>
          <w:rFonts w:ascii="Bookman Old Style" w:hAnsi="Bookman Old Style"/>
        </w:rPr>
        <w:tab/>
      </w:r>
      <w:r w:rsidRPr="006E52C1">
        <w:rPr>
          <w:rFonts w:ascii="Bookman Old Style" w:hAnsi="Bookman Old Style"/>
        </w:rPr>
        <w:tab/>
      </w:r>
      <w:r w:rsidRPr="006E52C1">
        <w:rPr>
          <w:rFonts w:ascii="Bookman Old Style" w:hAnsi="Bookman Old Style"/>
        </w:rPr>
        <w:tab/>
      </w:r>
      <w:r w:rsidRPr="006E52C1">
        <w:rPr>
          <w:rFonts w:ascii="Bookman Old Style" w:hAnsi="Bookman Old Style"/>
        </w:rPr>
        <w:tab/>
      </w:r>
      <w:r w:rsidRPr="006E52C1">
        <w:rPr>
          <w:rFonts w:ascii="Bookman Old Style" w:hAnsi="Bookman Old Style"/>
        </w:rPr>
        <w:tab/>
        <w:t>WYKONAWCA:</w:t>
      </w:r>
    </w:p>
    <w:p w14:paraId="651515DF" w14:textId="77777777" w:rsidR="00A52B18" w:rsidRDefault="00A52B18" w:rsidP="00A52B18">
      <w:pPr>
        <w:spacing w:line="360" w:lineRule="auto"/>
        <w:rPr>
          <w:rFonts w:ascii="Calibri" w:hAnsi="Calibri"/>
        </w:rPr>
      </w:pPr>
    </w:p>
    <w:p w14:paraId="60A42684" w14:textId="77777777" w:rsidR="00F157A3" w:rsidRDefault="00F157A3" w:rsidP="00A52B18">
      <w:pPr>
        <w:rPr>
          <w:sz w:val="22"/>
          <w:szCs w:val="22"/>
        </w:rPr>
      </w:pPr>
      <w:bookmarkStart w:id="26" w:name="_Hlk85109049"/>
      <w:bookmarkStart w:id="27" w:name="_Hlk85457892"/>
    </w:p>
    <w:bookmarkEnd w:id="25"/>
    <w:bookmarkEnd w:id="26"/>
    <w:bookmarkEnd w:id="27"/>
    <w:p w14:paraId="7807EAA1" w14:textId="77777777" w:rsidR="003813B1" w:rsidRDefault="003813B1" w:rsidP="00327086">
      <w:pPr>
        <w:jc w:val="right"/>
        <w:rPr>
          <w:rFonts w:ascii="Bookman Old Style" w:hAnsi="Bookman Old Style" w:cstheme="majorHAnsi"/>
        </w:rPr>
      </w:pPr>
    </w:p>
    <w:p w14:paraId="52157015" w14:textId="1212D87D" w:rsidR="00327086" w:rsidRPr="006C4434" w:rsidRDefault="00327086" w:rsidP="00327086">
      <w:pPr>
        <w:jc w:val="right"/>
        <w:rPr>
          <w:rFonts w:ascii="Bookman Old Style" w:hAnsi="Bookman Old Style" w:cstheme="majorHAnsi"/>
        </w:rPr>
      </w:pPr>
      <w:bookmarkStart w:id="28" w:name="_GoBack"/>
      <w:bookmarkEnd w:id="28"/>
      <w:r w:rsidRPr="006C4434">
        <w:rPr>
          <w:rFonts w:ascii="Bookman Old Style" w:hAnsi="Bookman Old Style" w:cstheme="majorHAnsi"/>
        </w:rPr>
        <w:lastRenderedPageBreak/>
        <w:t xml:space="preserve">Załącznik nr 4 </w:t>
      </w:r>
    </w:p>
    <w:p w14:paraId="1B79AEDF" w14:textId="77777777" w:rsidR="00327086" w:rsidRPr="006C4434" w:rsidRDefault="00327086" w:rsidP="00327086">
      <w:pPr>
        <w:autoSpaceDE w:val="0"/>
        <w:autoSpaceDN w:val="0"/>
        <w:adjustRightInd w:val="0"/>
        <w:rPr>
          <w:rFonts w:ascii="Bookman Old Style" w:hAnsi="Bookman Old Style" w:cstheme="majorHAnsi"/>
          <w:b/>
          <w:bCs/>
        </w:rPr>
      </w:pPr>
    </w:p>
    <w:p w14:paraId="2636614D" w14:textId="77777777" w:rsidR="00327086" w:rsidRPr="006C4434" w:rsidRDefault="00327086" w:rsidP="00327086">
      <w:pPr>
        <w:autoSpaceDE w:val="0"/>
        <w:autoSpaceDN w:val="0"/>
        <w:adjustRightInd w:val="0"/>
        <w:jc w:val="center"/>
        <w:rPr>
          <w:rFonts w:ascii="Bookman Old Style" w:hAnsi="Bookman Old Style" w:cstheme="majorHAnsi"/>
          <w:b/>
          <w:bCs/>
        </w:rPr>
      </w:pPr>
      <w:bookmarkStart w:id="29" w:name="_Hlk2168196"/>
      <w:r w:rsidRPr="006C4434">
        <w:rPr>
          <w:rFonts w:ascii="Bookman Old Style" w:hAnsi="Bookman Old Style" w:cstheme="majorHAnsi"/>
          <w:b/>
          <w:bCs/>
        </w:rPr>
        <w:t>FORMULARZ KARTY GWARANCYJNEJ</w:t>
      </w:r>
    </w:p>
    <w:bookmarkEnd w:id="29"/>
    <w:p w14:paraId="0F3F9AF8" w14:textId="77777777" w:rsidR="00327086" w:rsidRPr="006C4434" w:rsidRDefault="00327086" w:rsidP="00327086">
      <w:pPr>
        <w:autoSpaceDE w:val="0"/>
        <w:autoSpaceDN w:val="0"/>
        <w:adjustRightInd w:val="0"/>
        <w:jc w:val="center"/>
        <w:rPr>
          <w:rFonts w:ascii="Bookman Old Style" w:hAnsi="Bookman Old Style" w:cstheme="majorHAnsi"/>
        </w:rPr>
      </w:pPr>
    </w:p>
    <w:p w14:paraId="1628E753" w14:textId="77777777" w:rsidR="00327086" w:rsidRPr="006C4434" w:rsidRDefault="00327086" w:rsidP="00327086">
      <w:pPr>
        <w:autoSpaceDE w:val="0"/>
        <w:autoSpaceDN w:val="0"/>
        <w:adjustRightInd w:val="0"/>
        <w:rPr>
          <w:rFonts w:ascii="Bookman Old Style" w:hAnsi="Bookman Old Style" w:cstheme="majorHAnsi"/>
        </w:rPr>
      </w:pPr>
      <w:r w:rsidRPr="006C4434">
        <w:rPr>
          <w:rFonts w:ascii="Bookman Old Style" w:hAnsi="Bookman Old Style" w:cstheme="majorHAnsi"/>
        </w:rPr>
        <w:t>1. Zamawiający:</w:t>
      </w:r>
      <w:r w:rsidRPr="006C4434">
        <w:rPr>
          <w:rFonts w:ascii="Bookman Old Style" w:hAnsi="Bookman Old Style" w:cstheme="majorHAnsi"/>
        </w:rPr>
        <w:tab/>
        <w:t>……………………………………………………………………….</w:t>
      </w:r>
    </w:p>
    <w:p w14:paraId="3A3F1CB7" w14:textId="77777777" w:rsidR="00327086" w:rsidRPr="006C4434" w:rsidRDefault="00327086" w:rsidP="00327086">
      <w:pPr>
        <w:autoSpaceDE w:val="0"/>
        <w:autoSpaceDN w:val="0"/>
        <w:adjustRightInd w:val="0"/>
        <w:rPr>
          <w:rFonts w:ascii="Bookman Old Style" w:hAnsi="Bookman Old Style" w:cstheme="majorHAnsi"/>
        </w:rPr>
      </w:pPr>
    </w:p>
    <w:p w14:paraId="223D6FD9" w14:textId="77777777" w:rsidR="00327086" w:rsidRPr="006C4434" w:rsidRDefault="00327086" w:rsidP="00327086">
      <w:pPr>
        <w:autoSpaceDE w:val="0"/>
        <w:autoSpaceDN w:val="0"/>
        <w:adjustRightInd w:val="0"/>
        <w:rPr>
          <w:rFonts w:ascii="Bookman Old Style" w:hAnsi="Bookman Old Style" w:cstheme="majorHAnsi"/>
        </w:rPr>
      </w:pPr>
      <w:r w:rsidRPr="006C4434">
        <w:rPr>
          <w:rFonts w:ascii="Bookman Old Style" w:hAnsi="Bookman Old Style" w:cstheme="majorHAnsi"/>
        </w:rPr>
        <w:t>2. Wykonawca:</w:t>
      </w:r>
      <w:r w:rsidRPr="006C4434">
        <w:rPr>
          <w:rFonts w:ascii="Bookman Old Style" w:hAnsi="Bookman Old Style" w:cstheme="majorHAnsi"/>
        </w:rPr>
        <w:tab/>
        <w:t>……………………………………………………………………….</w:t>
      </w:r>
    </w:p>
    <w:p w14:paraId="29F8A9BB" w14:textId="77777777" w:rsidR="00327086" w:rsidRPr="006C4434" w:rsidRDefault="00327086" w:rsidP="00327086">
      <w:pPr>
        <w:autoSpaceDE w:val="0"/>
        <w:autoSpaceDN w:val="0"/>
        <w:adjustRightInd w:val="0"/>
        <w:rPr>
          <w:rFonts w:ascii="Bookman Old Style" w:hAnsi="Bookman Old Style" w:cstheme="majorHAnsi"/>
        </w:rPr>
      </w:pPr>
    </w:p>
    <w:p w14:paraId="439432DD" w14:textId="77777777" w:rsidR="00327086" w:rsidRPr="006C4434" w:rsidRDefault="00327086" w:rsidP="00327086">
      <w:pPr>
        <w:autoSpaceDE w:val="0"/>
        <w:autoSpaceDN w:val="0"/>
        <w:adjustRightInd w:val="0"/>
        <w:rPr>
          <w:rFonts w:ascii="Bookman Old Style" w:hAnsi="Bookman Old Style" w:cstheme="majorHAnsi"/>
        </w:rPr>
      </w:pPr>
      <w:r w:rsidRPr="006C4434">
        <w:rPr>
          <w:rFonts w:ascii="Bookman Old Style" w:hAnsi="Bookman Old Style" w:cstheme="majorHAnsi"/>
        </w:rPr>
        <w:t>3. Umowa z dnia:</w:t>
      </w:r>
      <w:r w:rsidRPr="006C4434">
        <w:rPr>
          <w:rFonts w:ascii="Bookman Old Style" w:hAnsi="Bookman Old Style" w:cstheme="majorHAnsi"/>
        </w:rPr>
        <w:tab/>
        <w:t>……………………………………………………………………….</w:t>
      </w:r>
    </w:p>
    <w:p w14:paraId="27703083" w14:textId="77777777" w:rsidR="00327086" w:rsidRPr="006C4434" w:rsidRDefault="00327086" w:rsidP="00327086">
      <w:pPr>
        <w:autoSpaceDE w:val="0"/>
        <w:autoSpaceDN w:val="0"/>
        <w:adjustRightInd w:val="0"/>
        <w:rPr>
          <w:rFonts w:ascii="Bookman Old Style" w:hAnsi="Bookman Old Style" w:cstheme="majorHAnsi"/>
        </w:rPr>
      </w:pPr>
    </w:p>
    <w:p w14:paraId="1601DE78" w14:textId="77777777" w:rsidR="00327086" w:rsidRPr="006C4434" w:rsidRDefault="00327086" w:rsidP="00327086">
      <w:pPr>
        <w:autoSpaceDE w:val="0"/>
        <w:autoSpaceDN w:val="0"/>
        <w:adjustRightInd w:val="0"/>
        <w:rPr>
          <w:rFonts w:ascii="Bookman Old Style" w:hAnsi="Bookman Old Style" w:cstheme="majorHAnsi"/>
        </w:rPr>
      </w:pPr>
      <w:r w:rsidRPr="006C4434">
        <w:rPr>
          <w:rFonts w:ascii="Bookman Old Style" w:hAnsi="Bookman Old Style" w:cstheme="majorHAnsi"/>
        </w:rPr>
        <w:t xml:space="preserve">4. Przedmiot gwarancji: </w:t>
      </w:r>
      <w:r w:rsidRPr="006C4434">
        <w:rPr>
          <w:rFonts w:ascii="Bookman Old Style" w:hAnsi="Bookman Old Style" w:cstheme="majorHAnsi"/>
        </w:rPr>
        <w:tab/>
        <w:t>……………………………………………………………….</w:t>
      </w:r>
    </w:p>
    <w:p w14:paraId="60C06301" w14:textId="77777777" w:rsidR="00327086" w:rsidRPr="006C4434" w:rsidRDefault="00327086" w:rsidP="00327086">
      <w:pPr>
        <w:autoSpaceDE w:val="0"/>
        <w:autoSpaceDN w:val="0"/>
        <w:adjustRightInd w:val="0"/>
        <w:rPr>
          <w:rFonts w:ascii="Bookman Old Style" w:hAnsi="Bookman Old Style" w:cstheme="majorHAnsi"/>
        </w:rPr>
      </w:pPr>
    </w:p>
    <w:p w14:paraId="4FA30D28" w14:textId="77777777" w:rsidR="00327086" w:rsidRPr="006C4434" w:rsidRDefault="00327086" w:rsidP="00327086">
      <w:pPr>
        <w:autoSpaceDE w:val="0"/>
        <w:autoSpaceDN w:val="0"/>
        <w:adjustRightInd w:val="0"/>
        <w:rPr>
          <w:rFonts w:ascii="Bookman Old Style" w:hAnsi="Bookman Old Style" w:cstheme="majorHAnsi"/>
        </w:rPr>
      </w:pPr>
      <w:r w:rsidRPr="006C4434">
        <w:rPr>
          <w:rFonts w:ascii="Bookman Old Style" w:hAnsi="Bookman Old Style" w:cstheme="majorHAnsi"/>
        </w:rPr>
        <w:t>………………………………………………………………………………………………</w:t>
      </w:r>
    </w:p>
    <w:p w14:paraId="3D3C91AC" w14:textId="77777777" w:rsidR="00327086" w:rsidRPr="006C4434" w:rsidRDefault="00327086" w:rsidP="00327086">
      <w:pPr>
        <w:autoSpaceDE w:val="0"/>
        <w:autoSpaceDN w:val="0"/>
        <w:adjustRightInd w:val="0"/>
        <w:rPr>
          <w:rFonts w:ascii="Bookman Old Style" w:hAnsi="Bookman Old Style" w:cstheme="majorHAnsi"/>
        </w:rPr>
      </w:pPr>
    </w:p>
    <w:p w14:paraId="57AD3AAA" w14:textId="77777777" w:rsidR="00327086" w:rsidRPr="006C4434" w:rsidRDefault="00327086" w:rsidP="00327086">
      <w:pPr>
        <w:autoSpaceDE w:val="0"/>
        <w:autoSpaceDN w:val="0"/>
        <w:adjustRightInd w:val="0"/>
        <w:rPr>
          <w:rFonts w:ascii="Bookman Old Style" w:hAnsi="Bookman Old Style" w:cstheme="majorHAnsi"/>
        </w:rPr>
      </w:pPr>
      <w:r w:rsidRPr="006C4434">
        <w:rPr>
          <w:rFonts w:ascii="Bookman Old Style" w:hAnsi="Bookman Old Style" w:cstheme="majorHAnsi"/>
        </w:rPr>
        <w:t xml:space="preserve">5. Data odbioru końcowego: </w:t>
      </w:r>
      <w:r w:rsidRPr="006C4434">
        <w:rPr>
          <w:rFonts w:ascii="Bookman Old Style" w:hAnsi="Bookman Old Style" w:cstheme="majorHAnsi"/>
        </w:rPr>
        <w:tab/>
        <w:t>……………………………………………………….</w:t>
      </w:r>
    </w:p>
    <w:p w14:paraId="2BB07B07" w14:textId="77777777" w:rsidR="00327086" w:rsidRPr="006C4434" w:rsidRDefault="00327086" w:rsidP="00327086">
      <w:pPr>
        <w:autoSpaceDE w:val="0"/>
        <w:autoSpaceDN w:val="0"/>
        <w:adjustRightInd w:val="0"/>
        <w:rPr>
          <w:rFonts w:ascii="Bookman Old Style" w:hAnsi="Bookman Old Style" w:cstheme="majorHAnsi"/>
          <w:b/>
          <w:bCs/>
        </w:rPr>
      </w:pPr>
    </w:p>
    <w:p w14:paraId="2C6C8B45" w14:textId="77777777" w:rsidR="00327086" w:rsidRPr="006C4434" w:rsidRDefault="00327086" w:rsidP="00327086">
      <w:pPr>
        <w:autoSpaceDE w:val="0"/>
        <w:autoSpaceDN w:val="0"/>
        <w:adjustRightInd w:val="0"/>
        <w:jc w:val="center"/>
        <w:rPr>
          <w:rFonts w:ascii="Bookman Old Style" w:hAnsi="Bookman Old Style" w:cstheme="majorHAnsi"/>
          <w:b/>
          <w:bCs/>
        </w:rPr>
      </w:pPr>
      <w:r w:rsidRPr="006C4434">
        <w:rPr>
          <w:rFonts w:ascii="Bookman Old Style" w:hAnsi="Bookman Old Style" w:cstheme="majorHAnsi"/>
          <w:b/>
          <w:bCs/>
        </w:rPr>
        <w:t>WARUNKI GWARANCJI JAKOŚCI</w:t>
      </w:r>
    </w:p>
    <w:p w14:paraId="5B2793BB" w14:textId="77777777" w:rsidR="00327086" w:rsidRPr="006C4434" w:rsidRDefault="00327086" w:rsidP="00E5778B">
      <w:pPr>
        <w:pStyle w:val="Akapitzlist"/>
        <w:numPr>
          <w:ilvl w:val="6"/>
          <w:numId w:val="21"/>
        </w:numPr>
        <w:tabs>
          <w:tab w:val="left" w:pos="426"/>
        </w:tabs>
        <w:suppressAutoHyphens w:val="0"/>
        <w:autoSpaceDE w:val="0"/>
        <w:autoSpaceDN w:val="0"/>
        <w:adjustRightInd w:val="0"/>
        <w:ind w:left="426" w:hanging="426"/>
        <w:jc w:val="both"/>
        <w:rPr>
          <w:rFonts w:ascii="Bookman Old Style" w:eastAsia="TrebuchetMS" w:hAnsi="Bookman Old Style" w:cstheme="majorHAnsi"/>
        </w:rPr>
      </w:pPr>
      <w:r w:rsidRPr="006C4434">
        <w:rPr>
          <w:rFonts w:ascii="Bookman Old Style" w:eastAsia="TrebuchetMS" w:hAnsi="Bookman Old Style" w:cstheme="majorHAnsi"/>
        </w:rPr>
        <w:t>Wykonawca (Gwarant) oświadcza, że objęty niniejszą kartą przedmiot gwarancji został wykonany zgodnie z dokumentacją projektową, umową, zasadami wiedzy technicznej oraz przepisami techniczno-budowlanymi obowiązującymi w</w:t>
      </w:r>
      <w:r w:rsidR="005C6D0F" w:rsidRPr="006C4434">
        <w:rPr>
          <w:rFonts w:ascii="Bookman Old Style" w:eastAsia="TrebuchetMS" w:hAnsi="Bookman Old Style" w:cstheme="majorHAnsi"/>
        </w:rPr>
        <w:t> </w:t>
      </w:r>
      <w:r w:rsidRPr="006C4434">
        <w:rPr>
          <w:rFonts w:ascii="Bookman Old Style" w:eastAsia="TrebuchetMS" w:hAnsi="Bookman Old Style" w:cstheme="majorHAnsi"/>
        </w:rPr>
        <w:t>przedmiocie umowy.</w:t>
      </w:r>
    </w:p>
    <w:p w14:paraId="185B5995" w14:textId="77777777" w:rsidR="00327086" w:rsidRPr="006C4434" w:rsidRDefault="00327086" w:rsidP="00E5778B">
      <w:pPr>
        <w:pStyle w:val="Akapitzlist"/>
        <w:numPr>
          <w:ilvl w:val="6"/>
          <w:numId w:val="21"/>
        </w:numPr>
        <w:tabs>
          <w:tab w:val="left" w:pos="426"/>
        </w:tabs>
        <w:suppressAutoHyphens w:val="0"/>
        <w:autoSpaceDE w:val="0"/>
        <w:autoSpaceDN w:val="0"/>
        <w:adjustRightInd w:val="0"/>
        <w:ind w:left="426" w:hanging="426"/>
        <w:jc w:val="both"/>
        <w:rPr>
          <w:rFonts w:ascii="Bookman Old Style" w:eastAsia="TrebuchetMS" w:hAnsi="Bookman Old Style" w:cstheme="majorHAnsi"/>
        </w:rPr>
      </w:pPr>
      <w:r w:rsidRPr="006C4434">
        <w:rPr>
          <w:rFonts w:ascii="Bookman Old Style" w:eastAsia="TrebuchetMS" w:hAnsi="Bookman Old Style" w:cstheme="majorHAnsi"/>
        </w:rPr>
        <w:t>Wykonawca (Gwarant) gwarantuje, że wykonane roboty oraz dostarczone przez niego i zamontowane materiały nie mają usterek konstrukcyjnych, materiałowych lub wynikających z błędów technologicznych i zapewniają bezpieczne i</w:t>
      </w:r>
      <w:r w:rsidR="005C6D0F" w:rsidRPr="006C4434">
        <w:rPr>
          <w:rFonts w:ascii="Bookman Old Style" w:eastAsia="TrebuchetMS" w:hAnsi="Bookman Old Style" w:cstheme="majorHAnsi"/>
        </w:rPr>
        <w:t> </w:t>
      </w:r>
      <w:r w:rsidRPr="006C4434">
        <w:rPr>
          <w:rFonts w:ascii="Bookman Old Style" w:eastAsia="TrebuchetMS" w:hAnsi="Bookman Old Style" w:cstheme="majorHAnsi"/>
        </w:rPr>
        <w:t>bezawaryjne użytkowanie przedmiotu umowy.</w:t>
      </w:r>
    </w:p>
    <w:p w14:paraId="03886B25" w14:textId="77777777" w:rsidR="00327086" w:rsidRPr="006C4434" w:rsidRDefault="00327086" w:rsidP="00E5778B">
      <w:pPr>
        <w:pStyle w:val="Akapitzlist"/>
        <w:numPr>
          <w:ilvl w:val="6"/>
          <w:numId w:val="21"/>
        </w:numPr>
        <w:tabs>
          <w:tab w:val="left" w:pos="426"/>
        </w:tabs>
        <w:suppressAutoHyphens w:val="0"/>
        <w:autoSpaceDE w:val="0"/>
        <w:autoSpaceDN w:val="0"/>
        <w:adjustRightInd w:val="0"/>
        <w:ind w:left="426" w:hanging="426"/>
        <w:jc w:val="both"/>
        <w:rPr>
          <w:rFonts w:ascii="Bookman Old Style" w:eastAsia="TrebuchetMS" w:hAnsi="Bookman Old Style" w:cstheme="majorHAnsi"/>
        </w:rPr>
      </w:pPr>
      <w:r w:rsidRPr="006C4434">
        <w:rPr>
          <w:rFonts w:ascii="Bookman Old Style" w:eastAsia="TrebuchetMS" w:hAnsi="Bookman Old Style" w:cstheme="majorHAnsi"/>
        </w:rPr>
        <w:t>Wykonawca (Gwarant) ponosi odpowiedzialność z tytułu gwarancji jakości za wady fizyczne zmniejszające wartość użytkową, techniczną i estetyczną wykonanych robót i zamontowanych materiałów.</w:t>
      </w:r>
    </w:p>
    <w:p w14:paraId="23831EE5" w14:textId="77777777" w:rsidR="00327086" w:rsidRPr="006C4434" w:rsidRDefault="00327086" w:rsidP="00E5778B">
      <w:pPr>
        <w:pStyle w:val="Akapitzlist"/>
        <w:numPr>
          <w:ilvl w:val="6"/>
          <w:numId w:val="21"/>
        </w:numPr>
        <w:tabs>
          <w:tab w:val="left" w:pos="426"/>
        </w:tabs>
        <w:suppressAutoHyphens w:val="0"/>
        <w:autoSpaceDE w:val="0"/>
        <w:autoSpaceDN w:val="0"/>
        <w:adjustRightInd w:val="0"/>
        <w:ind w:left="426" w:hanging="426"/>
        <w:jc w:val="both"/>
        <w:rPr>
          <w:rFonts w:ascii="Bookman Old Style" w:eastAsia="TrebuchetMS" w:hAnsi="Bookman Old Style" w:cstheme="majorHAnsi"/>
        </w:rPr>
      </w:pPr>
      <w:r w:rsidRPr="006C4434">
        <w:rPr>
          <w:rFonts w:ascii="Bookman Old Style" w:eastAsia="TrebuchetMS" w:hAnsi="Bookman Old Style" w:cstheme="majorHAnsi"/>
        </w:rPr>
        <w:t>Okres gwarancji na wykonane roboty budowlane i instalacyjne oraz materiały i</w:t>
      </w:r>
      <w:r w:rsidR="005C6D0F" w:rsidRPr="006C4434">
        <w:rPr>
          <w:rFonts w:ascii="Bookman Old Style" w:eastAsia="TrebuchetMS" w:hAnsi="Bookman Old Style" w:cstheme="majorHAnsi"/>
        </w:rPr>
        <w:t> </w:t>
      </w:r>
      <w:r w:rsidRPr="006C4434">
        <w:rPr>
          <w:rFonts w:ascii="Bookman Old Style" w:eastAsia="TrebuchetMS" w:hAnsi="Bookman Old Style" w:cstheme="majorHAnsi"/>
        </w:rPr>
        <w:t>urządzenia dostarczone przez nas w ramach realizacji inwestycji pod nazwą: ………………………………………………………………….. na podstawie zawartej w dniu …….. umowy Nr …………….. wynosi …………… miesięcy licząc od daty odbioru końcowego lub, jeżeli taki sporządzono, od daty odbioru usunięcia usterek, wad i niedoróbek.</w:t>
      </w:r>
    </w:p>
    <w:p w14:paraId="7844F05C" w14:textId="77777777" w:rsidR="00327086" w:rsidRPr="006C4434" w:rsidRDefault="00327086" w:rsidP="00E5778B">
      <w:pPr>
        <w:pStyle w:val="Akapitzlist"/>
        <w:numPr>
          <w:ilvl w:val="6"/>
          <w:numId w:val="21"/>
        </w:numPr>
        <w:tabs>
          <w:tab w:val="left" w:pos="426"/>
        </w:tabs>
        <w:suppressAutoHyphens w:val="0"/>
        <w:autoSpaceDE w:val="0"/>
        <w:autoSpaceDN w:val="0"/>
        <w:adjustRightInd w:val="0"/>
        <w:ind w:left="426" w:hanging="426"/>
        <w:jc w:val="both"/>
        <w:rPr>
          <w:rFonts w:ascii="Bookman Old Style" w:eastAsia="TrebuchetMS" w:hAnsi="Bookman Old Style" w:cstheme="majorHAnsi"/>
        </w:rPr>
      </w:pPr>
      <w:r w:rsidRPr="006C4434">
        <w:rPr>
          <w:rFonts w:ascii="Bookman Old Style" w:eastAsia="TrebuchetMS" w:hAnsi="Bookman Old Style" w:cstheme="majorHAnsi"/>
        </w:rPr>
        <w:t>W każdym przypadku, w którym jest wykonane jakiekolwiek świadczenie gwarancyjne okres ten ulega wydłużeniu w sposób wskazany w art. 581 Kodeksu cywilnego.</w:t>
      </w:r>
    </w:p>
    <w:p w14:paraId="07C5E9F8" w14:textId="77777777" w:rsidR="00327086" w:rsidRPr="006C4434" w:rsidRDefault="00327086" w:rsidP="00E5778B">
      <w:pPr>
        <w:pStyle w:val="Akapitzlist"/>
        <w:numPr>
          <w:ilvl w:val="6"/>
          <w:numId w:val="21"/>
        </w:numPr>
        <w:tabs>
          <w:tab w:val="left" w:pos="426"/>
        </w:tabs>
        <w:suppressAutoHyphens w:val="0"/>
        <w:autoSpaceDE w:val="0"/>
        <w:autoSpaceDN w:val="0"/>
        <w:adjustRightInd w:val="0"/>
        <w:ind w:left="426" w:hanging="426"/>
        <w:jc w:val="both"/>
        <w:rPr>
          <w:rFonts w:ascii="Bookman Old Style" w:eastAsia="TrebuchetMS" w:hAnsi="Bookman Old Style" w:cstheme="majorHAnsi"/>
        </w:rPr>
      </w:pPr>
      <w:r w:rsidRPr="006C4434">
        <w:rPr>
          <w:rFonts w:ascii="Bookman Old Style" w:eastAsia="TrebuchetMS" w:hAnsi="Bookman Old Style" w:cstheme="majorHAnsi"/>
        </w:rPr>
        <w:t>W okresie gwarancji Wykonawca (Gwarant) obowiązany jest do nieodpłatnego usuwania wad fizycznych ujawnionych lub dostarczenia rzeczy wolnej od wad (wymiana wadliwych rzeczy lub ich części składowych).</w:t>
      </w:r>
    </w:p>
    <w:p w14:paraId="4EAD7BFA" w14:textId="77777777" w:rsidR="00327086" w:rsidRPr="006C4434" w:rsidRDefault="00327086" w:rsidP="00E5778B">
      <w:pPr>
        <w:pStyle w:val="Akapitzlist"/>
        <w:numPr>
          <w:ilvl w:val="6"/>
          <w:numId w:val="21"/>
        </w:numPr>
        <w:tabs>
          <w:tab w:val="left" w:pos="426"/>
        </w:tabs>
        <w:suppressAutoHyphens w:val="0"/>
        <w:autoSpaceDE w:val="0"/>
        <w:autoSpaceDN w:val="0"/>
        <w:adjustRightInd w:val="0"/>
        <w:ind w:left="426" w:hanging="426"/>
        <w:jc w:val="both"/>
        <w:rPr>
          <w:rFonts w:ascii="Bookman Old Style" w:eastAsia="TrebuchetMS" w:hAnsi="Bookman Old Style" w:cstheme="majorHAnsi"/>
        </w:rPr>
      </w:pPr>
      <w:r w:rsidRPr="006C4434">
        <w:rPr>
          <w:rFonts w:ascii="Bookman Old Style" w:eastAsia="TrebuchetMS" w:hAnsi="Bookman Old Style" w:cstheme="majorHAnsi"/>
        </w:rPr>
        <w:t>Wykonanie zobowiązania z gwarancji nastąpi poprzez usunięcie wady w sposób eliminujący możliwość ponownego wystąpienia tych samych wad.</w:t>
      </w:r>
    </w:p>
    <w:p w14:paraId="7079F817" w14:textId="77777777" w:rsidR="00327086" w:rsidRPr="006C4434" w:rsidRDefault="00327086" w:rsidP="00E5778B">
      <w:pPr>
        <w:pStyle w:val="Akapitzlist"/>
        <w:numPr>
          <w:ilvl w:val="6"/>
          <w:numId w:val="21"/>
        </w:numPr>
        <w:tabs>
          <w:tab w:val="left" w:pos="426"/>
        </w:tabs>
        <w:suppressAutoHyphens w:val="0"/>
        <w:autoSpaceDE w:val="0"/>
        <w:autoSpaceDN w:val="0"/>
        <w:adjustRightInd w:val="0"/>
        <w:ind w:left="426" w:hanging="426"/>
        <w:jc w:val="both"/>
        <w:rPr>
          <w:rFonts w:ascii="Bookman Old Style" w:eastAsia="TrebuchetMS" w:hAnsi="Bookman Old Style" w:cstheme="majorHAnsi"/>
        </w:rPr>
      </w:pPr>
      <w:r w:rsidRPr="006C4434">
        <w:rPr>
          <w:rFonts w:ascii="Bookman Old Style" w:eastAsia="TrebuchetMS" w:hAnsi="Bookman Old Style" w:cstheme="majorHAnsi"/>
        </w:rPr>
        <w:t>Koszt dostarczenia rzeczy objętej gwarancją do Wykonawcy oraz zwrotu rzeczy po spełnieniu świadczenia gwarancyjnego Zamawiającemu ponosi Wykonawca (Gwarant). W przypadku konieczności usunięcia wad w miejscu, w którym znajduje się wadliwa rzecz (np. urządzenia trwale zamontowane) koszty dojazdu serwisu pokrywa Wykonawca (Gwarant).</w:t>
      </w:r>
    </w:p>
    <w:p w14:paraId="122F7522" w14:textId="77777777" w:rsidR="00327086" w:rsidRPr="006C4434" w:rsidRDefault="00327086" w:rsidP="00E5778B">
      <w:pPr>
        <w:pStyle w:val="Akapitzlist"/>
        <w:numPr>
          <w:ilvl w:val="6"/>
          <w:numId w:val="21"/>
        </w:numPr>
        <w:tabs>
          <w:tab w:val="left" w:pos="426"/>
        </w:tabs>
        <w:suppressAutoHyphens w:val="0"/>
        <w:autoSpaceDE w:val="0"/>
        <w:autoSpaceDN w:val="0"/>
        <w:adjustRightInd w:val="0"/>
        <w:ind w:left="426" w:hanging="426"/>
        <w:jc w:val="both"/>
        <w:rPr>
          <w:rFonts w:ascii="Bookman Old Style" w:eastAsia="TrebuchetMS" w:hAnsi="Bookman Old Style" w:cstheme="majorHAnsi"/>
        </w:rPr>
      </w:pPr>
      <w:r w:rsidRPr="006C4434">
        <w:rPr>
          <w:rFonts w:ascii="Bookman Old Style" w:eastAsia="TrebuchetMS" w:hAnsi="Bookman Old Style" w:cstheme="majorHAnsi"/>
        </w:rPr>
        <w:t>Wykonawcę (Gwaranta) obciąża ryzyko przypadkowej utraty lub uszkodzenia rzeczy w czasie, gdy nie znajduje się ona we władaniu uprawnionego z gwarancji.</w:t>
      </w:r>
    </w:p>
    <w:p w14:paraId="41AD46AF" w14:textId="77777777" w:rsidR="00327086" w:rsidRPr="006C4434" w:rsidRDefault="00327086" w:rsidP="00E5778B">
      <w:pPr>
        <w:pStyle w:val="Akapitzlist"/>
        <w:numPr>
          <w:ilvl w:val="6"/>
          <w:numId w:val="21"/>
        </w:numPr>
        <w:tabs>
          <w:tab w:val="left" w:pos="426"/>
        </w:tabs>
        <w:suppressAutoHyphens w:val="0"/>
        <w:autoSpaceDE w:val="0"/>
        <w:autoSpaceDN w:val="0"/>
        <w:adjustRightInd w:val="0"/>
        <w:ind w:left="426" w:hanging="426"/>
        <w:jc w:val="both"/>
        <w:rPr>
          <w:rFonts w:ascii="Bookman Old Style" w:eastAsia="TrebuchetMS" w:hAnsi="Bookman Old Style" w:cstheme="majorHAnsi"/>
        </w:rPr>
      </w:pPr>
      <w:r w:rsidRPr="006C4434">
        <w:rPr>
          <w:rFonts w:ascii="Bookman Old Style" w:eastAsia="TrebuchetMS" w:hAnsi="Bookman Old Style" w:cstheme="majorHAnsi"/>
        </w:rPr>
        <w:lastRenderedPageBreak/>
        <w:t>Ustala się poniższe terminy usuwania wad:</w:t>
      </w:r>
    </w:p>
    <w:p w14:paraId="2F7D7D4B" w14:textId="77777777" w:rsidR="00327086" w:rsidRPr="006C4434" w:rsidRDefault="00327086" w:rsidP="00E5778B">
      <w:pPr>
        <w:pStyle w:val="Akapitzlist"/>
        <w:numPr>
          <w:ilvl w:val="0"/>
          <w:numId w:val="22"/>
        </w:numPr>
        <w:suppressAutoHyphens w:val="0"/>
        <w:autoSpaceDE w:val="0"/>
        <w:autoSpaceDN w:val="0"/>
        <w:adjustRightInd w:val="0"/>
        <w:jc w:val="both"/>
        <w:rPr>
          <w:rFonts w:ascii="Bookman Old Style" w:eastAsia="TrebuchetMS" w:hAnsi="Bookman Old Style" w:cstheme="majorHAnsi"/>
        </w:rPr>
      </w:pPr>
      <w:r w:rsidRPr="006C4434">
        <w:rPr>
          <w:rFonts w:ascii="Bookman Old Style" w:eastAsia="TrebuchetMS" w:hAnsi="Bookman Old Style" w:cstheme="majorHAnsi"/>
        </w:rPr>
        <w:t>jeśli wada uniemożliwia zgodne z obowiązującymi przepisami użytkowanie przedmiotu objętego gwarancją - Wykonawca (Gwarant) przystąpi do usuwania wady natychmiast po uzyskaniu od Zamawiającego informacji o ujawnieniu wady (zgłoszenia reklamacyjnego) tj. w terminie nie dłuższym niż 2 dni robocze - o ile nie nastąpią inne, pisemne ustalenia w tym zakresie,</w:t>
      </w:r>
    </w:p>
    <w:p w14:paraId="7C3C784A" w14:textId="77777777" w:rsidR="00327086" w:rsidRPr="006C4434" w:rsidRDefault="00327086" w:rsidP="00E5778B">
      <w:pPr>
        <w:pStyle w:val="Akapitzlist"/>
        <w:numPr>
          <w:ilvl w:val="0"/>
          <w:numId w:val="22"/>
        </w:numPr>
        <w:suppressAutoHyphens w:val="0"/>
        <w:autoSpaceDE w:val="0"/>
        <w:autoSpaceDN w:val="0"/>
        <w:adjustRightInd w:val="0"/>
        <w:jc w:val="both"/>
        <w:rPr>
          <w:rFonts w:ascii="Bookman Old Style" w:eastAsia="TrebuchetMS" w:hAnsi="Bookman Old Style" w:cstheme="majorHAnsi"/>
        </w:rPr>
      </w:pPr>
      <w:r w:rsidRPr="006C4434">
        <w:rPr>
          <w:rFonts w:ascii="Bookman Old Style" w:eastAsia="TrebuchetMS" w:hAnsi="Bookman Old Style" w:cstheme="majorHAnsi"/>
        </w:rPr>
        <w:t>w pozostałych przypadkach - w terminie uzgodnionym przez strony i</w:t>
      </w:r>
      <w:r w:rsidR="005C6D0F" w:rsidRPr="006C4434">
        <w:rPr>
          <w:rFonts w:ascii="Bookman Old Style" w:eastAsia="TrebuchetMS" w:hAnsi="Bookman Old Style" w:cstheme="majorHAnsi"/>
        </w:rPr>
        <w:t> </w:t>
      </w:r>
      <w:r w:rsidRPr="006C4434">
        <w:rPr>
          <w:rFonts w:ascii="Bookman Old Style" w:eastAsia="TrebuchetMS" w:hAnsi="Bookman Old Style" w:cstheme="majorHAnsi"/>
        </w:rPr>
        <w:t>potwierdzonym pisemnie nie dłuższych niż 14 dni roboczych,</w:t>
      </w:r>
    </w:p>
    <w:p w14:paraId="36DFAB1D" w14:textId="77777777" w:rsidR="00327086" w:rsidRPr="006C4434" w:rsidRDefault="00327086" w:rsidP="00E5778B">
      <w:pPr>
        <w:pStyle w:val="Akapitzlist"/>
        <w:numPr>
          <w:ilvl w:val="0"/>
          <w:numId w:val="22"/>
        </w:numPr>
        <w:suppressAutoHyphens w:val="0"/>
        <w:autoSpaceDE w:val="0"/>
        <w:autoSpaceDN w:val="0"/>
        <w:adjustRightInd w:val="0"/>
        <w:jc w:val="both"/>
        <w:rPr>
          <w:rFonts w:ascii="Bookman Old Style" w:eastAsia="TrebuchetMS" w:hAnsi="Bookman Old Style" w:cstheme="majorHAnsi"/>
        </w:rPr>
      </w:pPr>
      <w:r w:rsidRPr="006C4434">
        <w:rPr>
          <w:rFonts w:ascii="Bookman Old Style" w:eastAsia="TrebuchetMS" w:hAnsi="Bookman Old Style" w:cstheme="majorHAnsi"/>
        </w:rPr>
        <w:t>usunięcie wady powinno zostać pisemnie potwierdzone przez Zamawiającego.</w:t>
      </w:r>
    </w:p>
    <w:p w14:paraId="3DB457AB" w14:textId="77777777" w:rsidR="00327086" w:rsidRPr="006C4434" w:rsidRDefault="00327086" w:rsidP="00E5778B">
      <w:pPr>
        <w:pStyle w:val="Akapitzlist"/>
        <w:numPr>
          <w:ilvl w:val="6"/>
          <w:numId w:val="21"/>
        </w:numPr>
        <w:tabs>
          <w:tab w:val="left" w:pos="426"/>
        </w:tabs>
        <w:suppressAutoHyphens w:val="0"/>
        <w:autoSpaceDE w:val="0"/>
        <w:autoSpaceDN w:val="0"/>
        <w:adjustRightInd w:val="0"/>
        <w:ind w:left="426" w:hanging="426"/>
        <w:jc w:val="both"/>
        <w:rPr>
          <w:rFonts w:ascii="Bookman Old Style" w:eastAsia="TrebuchetMS" w:hAnsi="Bookman Old Style" w:cstheme="majorHAnsi"/>
        </w:rPr>
      </w:pPr>
      <w:r w:rsidRPr="006C4434">
        <w:rPr>
          <w:rFonts w:ascii="Bookman Old Style" w:eastAsia="TrebuchetMS" w:hAnsi="Bookman Old Style" w:cstheme="majorHAnsi"/>
        </w:rPr>
        <w:t>Wykonawca (Gwarant) może wykonywać świadczenie gwarancyjne siłami własnymi, bądź przez osobę trzecią.</w:t>
      </w:r>
    </w:p>
    <w:p w14:paraId="4A9416AF" w14:textId="77777777" w:rsidR="00327086" w:rsidRPr="006C4434" w:rsidRDefault="00327086" w:rsidP="00E5778B">
      <w:pPr>
        <w:pStyle w:val="Akapitzlist"/>
        <w:numPr>
          <w:ilvl w:val="6"/>
          <w:numId w:val="21"/>
        </w:numPr>
        <w:tabs>
          <w:tab w:val="left" w:pos="426"/>
        </w:tabs>
        <w:suppressAutoHyphens w:val="0"/>
        <w:autoSpaceDE w:val="0"/>
        <w:autoSpaceDN w:val="0"/>
        <w:adjustRightInd w:val="0"/>
        <w:ind w:left="426" w:hanging="426"/>
        <w:jc w:val="both"/>
        <w:rPr>
          <w:rFonts w:ascii="Bookman Old Style" w:eastAsia="TrebuchetMS" w:hAnsi="Bookman Old Style" w:cstheme="majorHAnsi"/>
        </w:rPr>
      </w:pPr>
      <w:r w:rsidRPr="006C4434">
        <w:rPr>
          <w:rFonts w:ascii="Bookman Old Style" w:eastAsia="TrebuchetMS" w:hAnsi="Bookman Old Style" w:cstheme="majorHAnsi"/>
        </w:rPr>
        <w:t>Jeżeli Wykonawca (Gwarant) nie przystąpi do usuwania wady lub nie usunie wady w ustalonym terminie, Zamawiający będzie miał prawo usunąć wadę we własnym zakresie lub zatrudnioną stroną trzecią na ryzyko i koszt Wykonawcy, a</w:t>
      </w:r>
      <w:r w:rsidR="005C6D0F" w:rsidRPr="006C4434">
        <w:rPr>
          <w:rFonts w:ascii="Bookman Old Style" w:eastAsia="TrebuchetMS" w:hAnsi="Bookman Old Style" w:cstheme="majorHAnsi"/>
        </w:rPr>
        <w:t> </w:t>
      </w:r>
      <w:r w:rsidRPr="006C4434">
        <w:rPr>
          <w:rFonts w:ascii="Bookman Old Style" w:eastAsia="TrebuchetMS" w:hAnsi="Bookman Old Style" w:cstheme="majorHAnsi"/>
        </w:rPr>
        <w:t>poniesione koszty zostaną zapłacone przez Wykonawcę w ciągu 14 dni kalendarzowych od otrzymania noty obciążeniowej.</w:t>
      </w:r>
    </w:p>
    <w:p w14:paraId="2E371011" w14:textId="77777777" w:rsidR="00327086" w:rsidRPr="006C4434" w:rsidRDefault="00327086" w:rsidP="00E5778B">
      <w:pPr>
        <w:pStyle w:val="Akapitzlist"/>
        <w:numPr>
          <w:ilvl w:val="6"/>
          <w:numId w:val="21"/>
        </w:numPr>
        <w:tabs>
          <w:tab w:val="left" w:pos="426"/>
        </w:tabs>
        <w:suppressAutoHyphens w:val="0"/>
        <w:autoSpaceDE w:val="0"/>
        <w:autoSpaceDN w:val="0"/>
        <w:adjustRightInd w:val="0"/>
        <w:ind w:left="426" w:hanging="426"/>
        <w:jc w:val="both"/>
        <w:rPr>
          <w:rFonts w:ascii="Bookman Old Style" w:eastAsia="TrebuchetMS" w:hAnsi="Bookman Old Style" w:cstheme="majorHAnsi"/>
        </w:rPr>
      </w:pPr>
      <w:r w:rsidRPr="006C4434">
        <w:rPr>
          <w:rFonts w:ascii="Bookman Old Style" w:eastAsia="TrebuchetMS" w:hAnsi="Bookman Old Style" w:cstheme="majorHAnsi"/>
        </w:rPr>
        <w:t>Zamawiający będzie uprawniony do usunięcia wady na koszt Wykonawcy, także w przypadku, gdy istnienie wady spowoduje zagrożenie życia lub mienia.</w:t>
      </w:r>
    </w:p>
    <w:p w14:paraId="11702383" w14:textId="77777777" w:rsidR="00327086" w:rsidRPr="006C4434" w:rsidRDefault="00327086" w:rsidP="00E5778B">
      <w:pPr>
        <w:pStyle w:val="Akapitzlist"/>
        <w:numPr>
          <w:ilvl w:val="6"/>
          <w:numId w:val="21"/>
        </w:numPr>
        <w:tabs>
          <w:tab w:val="left" w:pos="426"/>
        </w:tabs>
        <w:suppressAutoHyphens w:val="0"/>
        <w:autoSpaceDE w:val="0"/>
        <w:autoSpaceDN w:val="0"/>
        <w:adjustRightInd w:val="0"/>
        <w:ind w:left="426" w:hanging="426"/>
        <w:jc w:val="both"/>
        <w:rPr>
          <w:rFonts w:ascii="Bookman Old Style" w:eastAsia="TrebuchetMS" w:hAnsi="Bookman Old Style" w:cstheme="majorHAnsi"/>
        </w:rPr>
      </w:pPr>
      <w:r w:rsidRPr="006C4434">
        <w:rPr>
          <w:rFonts w:ascii="Bookman Old Style" w:eastAsia="TrebuchetMS" w:hAnsi="Bookman Old Style" w:cstheme="majorHAnsi"/>
        </w:rPr>
        <w:t>Jeżeli wada fizyczna elementu o dłuższym okresie gwarancji lub rękojmi spowodowała uszkodzenie elementu, dla którego okres gwarancji już upłynął, Wykonawca (Gwarant) zobowiązuje się do nieodpłatnego usunięcia wady w obu elementach.</w:t>
      </w:r>
    </w:p>
    <w:p w14:paraId="160F0912" w14:textId="77777777" w:rsidR="00327086" w:rsidRPr="006C4434" w:rsidRDefault="00327086" w:rsidP="00E5778B">
      <w:pPr>
        <w:pStyle w:val="Akapitzlist"/>
        <w:numPr>
          <w:ilvl w:val="6"/>
          <w:numId w:val="21"/>
        </w:numPr>
        <w:tabs>
          <w:tab w:val="left" w:pos="426"/>
        </w:tabs>
        <w:suppressAutoHyphens w:val="0"/>
        <w:autoSpaceDE w:val="0"/>
        <w:autoSpaceDN w:val="0"/>
        <w:adjustRightInd w:val="0"/>
        <w:ind w:left="426" w:hanging="426"/>
        <w:jc w:val="both"/>
        <w:rPr>
          <w:rFonts w:ascii="Bookman Old Style" w:eastAsia="TrebuchetMS" w:hAnsi="Bookman Old Style" w:cstheme="majorHAnsi"/>
        </w:rPr>
      </w:pPr>
      <w:r w:rsidRPr="006C4434">
        <w:rPr>
          <w:rFonts w:ascii="Bookman Old Style" w:eastAsia="TrebuchetMS" w:hAnsi="Bookman Old Style" w:cstheme="majorHAnsi"/>
        </w:rPr>
        <w:t>Nie podlegają uprawnieniom z tytułu gwarancji wady:</w:t>
      </w:r>
    </w:p>
    <w:p w14:paraId="59DBBF05" w14:textId="77777777" w:rsidR="00327086" w:rsidRPr="006C4434" w:rsidRDefault="00327086" w:rsidP="00E5778B">
      <w:pPr>
        <w:pStyle w:val="Akapitzlist"/>
        <w:numPr>
          <w:ilvl w:val="0"/>
          <w:numId w:val="23"/>
        </w:numPr>
        <w:suppressAutoHyphens w:val="0"/>
        <w:autoSpaceDE w:val="0"/>
        <w:autoSpaceDN w:val="0"/>
        <w:adjustRightInd w:val="0"/>
        <w:jc w:val="both"/>
        <w:rPr>
          <w:rFonts w:ascii="Bookman Old Style" w:eastAsia="TrebuchetMS" w:hAnsi="Bookman Old Style" w:cstheme="majorHAnsi"/>
        </w:rPr>
      </w:pPr>
      <w:r w:rsidRPr="006C4434">
        <w:rPr>
          <w:rFonts w:ascii="Bookman Old Style" w:eastAsia="TrebuchetMS" w:hAnsi="Bookman Old Style" w:cstheme="majorHAnsi"/>
        </w:rPr>
        <w:t>powstałe na skutek normalnego zużycia się obiektu budowlanego lub jego części,</w:t>
      </w:r>
    </w:p>
    <w:p w14:paraId="5E3C0798" w14:textId="77777777" w:rsidR="00327086" w:rsidRPr="006C4434" w:rsidRDefault="00327086" w:rsidP="00E5778B">
      <w:pPr>
        <w:pStyle w:val="Akapitzlist"/>
        <w:numPr>
          <w:ilvl w:val="0"/>
          <w:numId w:val="23"/>
        </w:numPr>
        <w:suppressAutoHyphens w:val="0"/>
        <w:autoSpaceDE w:val="0"/>
        <w:autoSpaceDN w:val="0"/>
        <w:adjustRightInd w:val="0"/>
        <w:jc w:val="both"/>
        <w:rPr>
          <w:rFonts w:ascii="Bookman Old Style" w:eastAsia="TrebuchetMS" w:hAnsi="Bookman Old Style" w:cstheme="majorHAnsi"/>
        </w:rPr>
      </w:pPr>
      <w:r w:rsidRPr="006C4434">
        <w:rPr>
          <w:rFonts w:ascii="Bookman Old Style" w:eastAsia="TrebuchetMS" w:hAnsi="Bookman Old Style" w:cstheme="majorHAnsi"/>
        </w:rPr>
        <w:t>powstałe na skutek szkód wynikłych z winy Użytkownika, a szczególnie z tytułu użytkowania i konserwacji obiektu budowlanego niezgodnych z zasadami eksploatacji i użytkowania,</w:t>
      </w:r>
    </w:p>
    <w:p w14:paraId="3FFC37D2" w14:textId="77777777" w:rsidR="00327086" w:rsidRPr="006C4434" w:rsidRDefault="00327086" w:rsidP="00E5778B">
      <w:pPr>
        <w:pStyle w:val="Akapitzlist"/>
        <w:numPr>
          <w:ilvl w:val="0"/>
          <w:numId w:val="23"/>
        </w:numPr>
        <w:suppressAutoHyphens w:val="0"/>
        <w:autoSpaceDE w:val="0"/>
        <w:autoSpaceDN w:val="0"/>
        <w:adjustRightInd w:val="0"/>
        <w:jc w:val="both"/>
        <w:rPr>
          <w:rFonts w:ascii="Bookman Old Style" w:eastAsia="TrebuchetMS" w:hAnsi="Bookman Old Style" w:cstheme="majorHAnsi"/>
        </w:rPr>
      </w:pPr>
      <w:r w:rsidRPr="006C4434">
        <w:rPr>
          <w:rFonts w:ascii="Bookman Old Style" w:eastAsia="TrebuchetMS" w:hAnsi="Bookman Old Style" w:cstheme="majorHAnsi"/>
        </w:rPr>
        <w:t>dla części pochodzących z odzysku, zaakceptowanych przez Zamawiającego do ponownego użycia,</w:t>
      </w:r>
    </w:p>
    <w:p w14:paraId="49F658D1" w14:textId="77777777" w:rsidR="00327086" w:rsidRPr="006C4434" w:rsidRDefault="00327086" w:rsidP="00E5778B">
      <w:pPr>
        <w:pStyle w:val="Akapitzlist"/>
        <w:numPr>
          <w:ilvl w:val="0"/>
          <w:numId w:val="23"/>
        </w:numPr>
        <w:suppressAutoHyphens w:val="0"/>
        <w:autoSpaceDE w:val="0"/>
        <w:autoSpaceDN w:val="0"/>
        <w:adjustRightInd w:val="0"/>
        <w:jc w:val="both"/>
        <w:rPr>
          <w:rFonts w:ascii="Bookman Old Style" w:eastAsia="TrebuchetMS" w:hAnsi="Bookman Old Style" w:cstheme="majorHAnsi"/>
        </w:rPr>
      </w:pPr>
      <w:r w:rsidRPr="006C4434">
        <w:rPr>
          <w:rFonts w:ascii="Bookman Old Style" w:eastAsia="TrebuchetMS" w:hAnsi="Bookman Old Style" w:cstheme="majorHAnsi"/>
        </w:rPr>
        <w:t>powstałe na skutek zadziałania siły wyższej takiej jak stan wojny, stan klęski żywiołowej itp.</w:t>
      </w:r>
    </w:p>
    <w:p w14:paraId="0ABA287D" w14:textId="77777777" w:rsidR="00327086" w:rsidRPr="006C4434" w:rsidRDefault="00327086" w:rsidP="00E5778B">
      <w:pPr>
        <w:pStyle w:val="Akapitzlist"/>
        <w:numPr>
          <w:ilvl w:val="6"/>
          <w:numId w:val="21"/>
        </w:numPr>
        <w:tabs>
          <w:tab w:val="left" w:pos="426"/>
        </w:tabs>
        <w:suppressAutoHyphens w:val="0"/>
        <w:autoSpaceDE w:val="0"/>
        <w:autoSpaceDN w:val="0"/>
        <w:adjustRightInd w:val="0"/>
        <w:ind w:left="426" w:hanging="426"/>
        <w:jc w:val="both"/>
        <w:rPr>
          <w:rFonts w:ascii="Bookman Old Style" w:eastAsia="TrebuchetMS" w:hAnsi="Bookman Old Style" w:cstheme="majorHAnsi"/>
        </w:rPr>
      </w:pPr>
      <w:r w:rsidRPr="006C4434">
        <w:rPr>
          <w:rFonts w:ascii="Bookman Old Style" w:eastAsia="TrebuchetMS" w:hAnsi="Bookman Old Style" w:cstheme="majorHAnsi"/>
        </w:rPr>
        <w:t>Wykonawca odpowiada względem Zamawiającego z tytułu rękojmi za wady w</w:t>
      </w:r>
      <w:r w:rsidR="005C6D0F" w:rsidRPr="006C4434">
        <w:rPr>
          <w:rFonts w:ascii="Bookman Old Style" w:eastAsia="TrebuchetMS" w:hAnsi="Bookman Old Style" w:cstheme="majorHAnsi"/>
        </w:rPr>
        <w:t> </w:t>
      </w:r>
      <w:r w:rsidRPr="006C4434">
        <w:rPr>
          <w:rFonts w:ascii="Bookman Old Style" w:eastAsia="TrebuchetMS" w:hAnsi="Bookman Old Style" w:cstheme="majorHAnsi"/>
        </w:rPr>
        <w:t>okresie trwania rękojmi.</w:t>
      </w:r>
    </w:p>
    <w:p w14:paraId="22AFFFBB" w14:textId="77777777" w:rsidR="00327086" w:rsidRPr="006C4434" w:rsidRDefault="00327086" w:rsidP="00E5778B">
      <w:pPr>
        <w:pStyle w:val="Akapitzlist"/>
        <w:numPr>
          <w:ilvl w:val="6"/>
          <w:numId w:val="21"/>
        </w:numPr>
        <w:tabs>
          <w:tab w:val="left" w:pos="426"/>
        </w:tabs>
        <w:suppressAutoHyphens w:val="0"/>
        <w:autoSpaceDE w:val="0"/>
        <w:autoSpaceDN w:val="0"/>
        <w:adjustRightInd w:val="0"/>
        <w:ind w:left="426" w:hanging="426"/>
        <w:jc w:val="both"/>
        <w:rPr>
          <w:rFonts w:ascii="Bookman Old Style" w:eastAsia="TrebuchetMS" w:hAnsi="Bookman Old Style" w:cstheme="majorHAnsi"/>
        </w:rPr>
      </w:pPr>
      <w:r w:rsidRPr="006C4434">
        <w:rPr>
          <w:rFonts w:ascii="Bookman Old Style" w:eastAsia="TrebuchetMS" w:hAnsi="Bookman Old Style" w:cstheme="majorHAnsi"/>
        </w:rPr>
        <w:t>Uprawnienia za wady fizyczne z tytułu rękojmi wygasają po upływie 60 miesięcy od daty odbioru końcowego robót.</w:t>
      </w:r>
    </w:p>
    <w:p w14:paraId="54F264E0" w14:textId="77777777" w:rsidR="00327086" w:rsidRPr="006C4434" w:rsidRDefault="00327086" w:rsidP="00E5778B">
      <w:pPr>
        <w:pStyle w:val="Akapitzlist"/>
        <w:numPr>
          <w:ilvl w:val="6"/>
          <w:numId w:val="21"/>
        </w:numPr>
        <w:tabs>
          <w:tab w:val="left" w:pos="426"/>
        </w:tabs>
        <w:suppressAutoHyphens w:val="0"/>
        <w:autoSpaceDE w:val="0"/>
        <w:autoSpaceDN w:val="0"/>
        <w:adjustRightInd w:val="0"/>
        <w:ind w:left="426" w:hanging="426"/>
        <w:jc w:val="both"/>
        <w:rPr>
          <w:rFonts w:ascii="Bookman Old Style" w:eastAsia="TrebuchetMS" w:hAnsi="Bookman Old Style" w:cstheme="majorHAnsi"/>
        </w:rPr>
      </w:pPr>
      <w:r w:rsidRPr="006C4434">
        <w:rPr>
          <w:rFonts w:ascii="Bookman Old Style" w:eastAsia="TrebuchetMS" w:hAnsi="Bookman Old Style" w:cstheme="majorHAnsi"/>
        </w:rPr>
        <w:t>Okres rękojmi na roboty lub materiały naprawione będzie się rozpoczynał ponownie od dnia zakończenia naprawy.</w:t>
      </w:r>
    </w:p>
    <w:p w14:paraId="7214CB33" w14:textId="77777777" w:rsidR="00327086" w:rsidRPr="006C4434" w:rsidRDefault="00327086" w:rsidP="00E5778B">
      <w:pPr>
        <w:pStyle w:val="Akapitzlist"/>
        <w:numPr>
          <w:ilvl w:val="6"/>
          <w:numId w:val="21"/>
        </w:numPr>
        <w:tabs>
          <w:tab w:val="left" w:pos="426"/>
        </w:tabs>
        <w:suppressAutoHyphens w:val="0"/>
        <w:autoSpaceDE w:val="0"/>
        <w:autoSpaceDN w:val="0"/>
        <w:adjustRightInd w:val="0"/>
        <w:ind w:left="426" w:hanging="426"/>
        <w:jc w:val="both"/>
        <w:rPr>
          <w:rFonts w:ascii="Bookman Old Style" w:eastAsia="TrebuchetMS" w:hAnsi="Bookman Old Style" w:cstheme="majorHAnsi"/>
        </w:rPr>
      </w:pPr>
      <w:r w:rsidRPr="006C4434">
        <w:rPr>
          <w:rFonts w:ascii="Bookman Old Style" w:eastAsia="TrebuchetMS" w:hAnsi="Bookman Old Style" w:cstheme="majorHAnsi"/>
        </w:rPr>
        <w:t>W okresie rękojmi Wykonawca (Gwarant) obowiązany jest do nieodpłatnego usuwania wad ujawnionych w tym okresie lub dostarczenia rzeczy wolnej od wad (wymiana wadliwych elementów).</w:t>
      </w:r>
    </w:p>
    <w:p w14:paraId="22C45DF6" w14:textId="77777777" w:rsidR="00327086" w:rsidRPr="006C4434" w:rsidRDefault="00327086" w:rsidP="00E5778B">
      <w:pPr>
        <w:pStyle w:val="Akapitzlist"/>
        <w:numPr>
          <w:ilvl w:val="6"/>
          <w:numId w:val="21"/>
        </w:numPr>
        <w:tabs>
          <w:tab w:val="left" w:pos="426"/>
        </w:tabs>
        <w:suppressAutoHyphens w:val="0"/>
        <w:autoSpaceDE w:val="0"/>
        <w:autoSpaceDN w:val="0"/>
        <w:adjustRightInd w:val="0"/>
        <w:ind w:left="426" w:hanging="426"/>
        <w:jc w:val="both"/>
        <w:rPr>
          <w:rFonts w:ascii="Bookman Old Style" w:eastAsia="TrebuchetMS" w:hAnsi="Bookman Old Style" w:cstheme="majorHAnsi"/>
        </w:rPr>
      </w:pPr>
      <w:r w:rsidRPr="006C4434">
        <w:rPr>
          <w:rFonts w:ascii="Bookman Old Style" w:eastAsia="TrebuchetMS" w:hAnsi="Bookman Old Style" w:cstheme="majorHAnsi"/>
        </w:rPr>
        <w:t>Warunki zgłaszania oraz usuwania wad w okresie rękojmi są zgodne z warunkami określonymi w pkt 7 – 13 i 15.</w:t>
      </w:r>
    </w:p>
    <w:p w14:paraId="625578B6" w14:textId="77777777" w:rsidR="00327086" w:rsidRPr="006C4434" w:rsidRDefault="00327086" w:rsidP="00E5778B">
      <w:pPr>
        <w:pStyle w:val="Akapitzlist"/>
        <w:numPr>
          <w:ilvl w:val="6"/>
          <w:numId w:val="21"/>
        </w:numPr>
        <w:tabs>
          <w:tab w:val="left" w:pos="426"/>
        </w:tabs>
        <w:suppressAutoHyphens w:val="0"/>
        <w:autoSpaceDE w:val="0"/>
        <w:autoSpaceDN w:val="0"/>
        <w:adjustRightInd w:val="0"/>
        <w:ind w:left="426" w:hanging="426"/>
        <w:jc w:val="both"/>
        <w:rPr>
          <w:rFonts w:ascii="Bookman Old Style" w:eastAsia="TrebuchetMS" w:hAnsi="Bookman Old Style" w:cstheme="majorHAnsi"/>
        </w:rPr>
      </w:pPr>
      <w:r w:rsidRPr="006C4434">
        <w:rPr>
          <w:rFonts w:ascii="Bookman Old Style" w:eastAsia="TrebuchetMS" w:hAnsi="Bookman Old Style" w:cstheme="majorHAnsi"/>
        </w:rPr>
        <w:t>Roszczenia z tytułu rękojmi mogą być dochodzone także po upływie terminu rękojmi, jeżeli Zamawiający zgłosił Wykonawcy istnienie wady w okresie rękojmi.</w:t>
      </w:r>
    </w:p>
    <w:p w14:paraId="0404CFDD" w14:textId="77777777" w:rsidR="00327086" w:rsidRPr="006C4434" w:rsidRDefault="00327086" w:rsidP="00E5778B">
      <w:pPr>
        <w:pStyle w:val="Akapitzlist"/>
        <w:numPr>
          <w:ilvl w:val="6"/>
          <w:numId w:val="21"/>
        </w:numPr>
        <w:tabs>
          <w:tab w:val="left" w:pos="426"/>
        </w:tabs>
        <w:suppressAutoHyphens w:val="0"/>
        <w:autoSpaceDE w:val="0"/>
        <w:autoSpaceDN w:val="0"/>
        <w:adjustRightInd w:val="0"/>
        <w:ind w:left="426" w:hanging="426"/>
        <w:jc w:val="both"/>
        <w:rPr>
          <w:rFonts w:ascii="Bookman Old Style" w:eastAsia="TrebuchetMS" w:hAnsi="Bookman Old Style" w:cstheme="majorHAnsi"/>
        </w:rPr>
      </w:pPr>
      <w:r w:rsidRPr="006C4434">
        <w:rPr>
          <w:rFonts w:ascii="Bookman Old Style" w:eastAsia="TrebuchetMS" w:hAnsi="Bookman Old Style" w:cstheme="majorHAnsi"/>
        </w:rPr>
        <w:t xml:space="preserve">Wykonawca (Gwarant) może uwolnić się od odpowiedzialności z tytułu rękojmi za wady przedmiotu umowy, powstałe na skutek decyzji Zamawiającego lub wadliwej dokumentacji projektowej, jeśli na piśmie uprzedził Zamawiającego o </w:t>
      </w:r>
      <w:r w:rsidRPr="006C4434">
        <w:rPr>
          <w:rFonts w:ascii="Bookman Old Style" w:eastAsia="TrebuchetMS" w:hAnsi="Bookman Old Style" w:cstheme="majorHAnsi"/>
        </w:rPr>
        <w:lastRenderedPageBreak/>
        <w:t>grożącym niebezpieczeństwie lub wadach w dokumentacji, a Zamawiający na piśmie utrzymał swoją decyzję.</w:t>
      </w:r>
    </w:p>
    <w:p w14:paraId="47A6FA6C" w14:textId="77777777" w:rsidR="00327086" w:rsidRPr="006C4434" w:rsidRDefault="00327086" w:rsidP="00E5778B">
      <w:pPr>
        <w:pStyle w:val="Akapitzlist"/>
        <w:numPr>
          <w:ilvl w:val="6"/>
          <w:numId w:val="21"/>
        </w:numPr>
        <w:tabs>
          <w:tab w:val="left" w:pos="426"/>
        </w:tabs>
        <w:suppressAutoHyphens w:val="0"/>
        <w:autoSpaceDE w:val="0"/>
        <w:autoSpaceDN w:val="0"/>
        <w:adjustRightInd w:val="0"/>
        <w:ind w:left="426" w:hanging="426"/>
        <w:jc w:val="both"/>
        <w:rPr>
          <w:rFonts w:ascii="Bookman Old Style" w:eastAsia="TrebuchetMS" w:hAnsi="Bookman Old Style" w:cstheme="majorHAnsi"/>
        </w:rPr>
      </w:pPr>
      <w:r w:rsidRPr="006C4434">
        <w:rPr>
          <w:rFonts w:ascii="Bookman Old Style" w:eastAsia="TrebuchetMS" w:hAnsi="Bookman Old Style" w:cstheme="majorHAnsi"/>
        </w:rPr>
        <w:t>W celu umożliwienia kwalifikacji zgłoszonych wad, przyczyn ich powstania i</w:t>
      </w:r>
      <w:r w:rsidR="005C6D0F" w:rsidRPr="006C4434">
        <w:rPr>
          <w:rFonts w:ascii="Bookman Old Style" w:eastAsia="TrebuchetMS" w:hAnsi="Bookman Old Style" w:cstheme="majorHAnsi"/>
        </w:rPr>
        <w:t> </w:t>
      </w:r>
      <w:r w:rsidRPr="006C4434">
        <w:rPr>
          <w:rFonts w:ascii="Bookman Old Style" w:eastAsia="TrebuchetMS" w:hAnsi="Bookman Old Style" w:cstheme="majorHAnsi"/>
        </w:rPr>
        <w:t>sposobu usunięcia, Zamawiający zobowiązuje się do przechowywania otrzymanej dokumentacji i protokołu odbioru końcowego zrealizowanego przez Wykonawcę obiektu budowlanego przez okres obowiązywania gwarancji i rękojmi.</w:t>
      </w:r>
    </w:p>
    <w:p w14:paraId="6BE1D05B" w14:textId="77777777" w:rsidR="00327086" w:rsidRPr="006C4434" w:rsidRDefault="00327086" w:rsidP="00E5778B">
      <w:pPr>
        <w:pStyle w:val="Akapitzlist"/>
        <w:numPr>
          <w:ilvl w:val="6"/>
          <w:numId w:val="21"/>
        </w:numPr>
        <w:tabs>
          <w:tab w:val="left" w:pos="426"/>
        </w:tabs>
        <w:suppressAutoHyphens w:val="0"/>
        <w:autoSpaceDE w:val="0"/>
        <w:autoSpaceDN w:val="0"/>
        <w:adjustRightInd w:val="0"/>
        <w:ind w:left="426" w:hanging="426"/>
        <w:jc w:val="both"/>
        <w:rPr>
          <w:rFonts w:ascii="Bookman Old Style" w:eastAsia="TrebuchetMS" w:hAnsi="Bookman Old Style" w:cstheme="majorHAnsi"/>
        </w:rPr>
      </w:pPr>
      <w:r w:rsidRPr="006C4434">
        <w:rPr>
          <w:rFonts w:ascii="Bookman Old Style" w:eastAsia="TrebuchetMS" w:hAnsi="Bookman Old Style" w:cstheme="majorHAnsi"/>
        </w:rPr>
        <w:t>Gwarancją oraz rękojmią objęte są wszystkie roboty i materiały wykonane na podstawie umowy, bez względu czy zostały wykonane bezpośrednio przez Wykonawcę, czy osoby trzecie, którymi posłużył się on przy wykonywaniu umowy.</w:t>
      </w:r>
    </w:p>
    <w:p w14:paraId="51032C11" w14:textId="77777777" w:rsidR="00327086" w:rsidRPr="006C4434" w:rsidRDefault="00327086" w:rsidP="00E5778B">
      <w:pPr>
        <w:pStyle w:val="Akapitzlist"/>
        <w:numPr>
          <w:ilvl w:val="6"/>
          <w:numId w:val="21"/>
        </w:numPr>
        <w:tabs>
          <w:tab w:val="left" w:pos="426"/>
        </w:tabs>
        <w:suppressAutoHyphens w:val="0"/>
        <w:autoSpaceDE w:val="0"/>
        <w:autoSpaceDN w:val="0"/>
        <w:adjustRightInd w:val="0"/>
        <w:ind w:left="426" w:hanging="426"/>
        <w:jc w:val="both"/>
        <w:rPr>
          <w:rFonts w:ascii="Bookman Old Style" w:eastAsia="TrebuchetMS" w:hAnsi="Bookman Old Style" w:cstheme="majorHAnsi"/>
        </w:rPr>
      </w:pPr>
      <w:r w:rsidRPr="006C4434">
        <w:rPr>
          <w:rFonts w:ascii="Bookman Old Style" w:eastAsia="TrebuchetMS" w:hAnsi="Bookman Old Style" w:cstheme="majorHAnsi"/>
        </w:rPr>
        <w:t>Wykonawca nie odpowiada za wady powstałe w wyniku zwłoki w zawiadomieniu go o wadzie, jeżeli wada ta spowodowała inne wady lub uszkodzenia, których można było uniknąć, gdyby w terminie zawiadomiono Wykonawcę (Gwaranta) o</w:t>
      </w:r>
      <w:r w:rsidR="005C6D0F" w:rsidRPr="006C4434">
        <w:rPr>
          <w:rFonts w:ascii="Bookman Old Style" w:eastAsia="TrebuchetMS" w:hAnsi="Bookman Old Style" w:cstheme="majorHAnsi"/>
        </w:rPr>
        <w:t> </w:t>
      </w:r>
      <w:r w:rsidRPr="006C4434">
        <w:rPr>
          <w:rFonts w:ascii="Bookman Old Style" w:eastAsia="TrebuchetMS" w:hAnsi="Bookman Old Style" w:cstheme="majorHAnsi"/>
        </w:rPr>
        <w:t>zaistniałej wadzie.</w:t>
      </w:r>
    </w:p>
    <w:p w14:paraId="01BE6F82" w14:textId="77777777" w:rsidR="00327086" w:rsidRPr="006C4434" w:rsidRDefault="00327086" w:rsidP="00E5778B">
      <w:pPr>
        <w:pStyle w:val="Akapitzlist"/>
        <w:numPr>
          <w:ilvl w:val="6"/>
          <w:numId w:val="21"/>
        </w:numPr>
        <w:tabs>
          <w:tab w:val="left" w:pos="426"/>
        </w:tabs>
        <w:suppressAutoHyphens w:val="0"/>
        <w:autoSpaceDE w:val="0"/>
        <w:autoSpaceDN w:val="0"/>
        <w:adjustRightInd w:val="0"/>
        <w:ind w:left="426" w:hanging="426"/>
        <w:jc w:val="both"/>
        <w:rPr>
          <w:rFonts w:ascii="Bookman Old Style" w:eastAsia="TrebuchetMS" w:hAnsi="Bookman Old Style" w:cstheme="majorHAnsi"/>
        </w:rPr>
      </w:pPr>
      <w:r w:rsidRPr="006C4434">
        <w:rPr>
          <w:rFonts w:ascii="Bookman Old Style" w:eastAsia="TrebuchetMS" w:hAnsi="Bookman Old Style" w:cstheme="majorHAnsi"/>
        </w:rPr>
        <w:t>Wykonawca (Gwarant) jest odpowiedzialny za wszelkie szkody i straty, które spowodował w czasie prac nad usuwaniem wad.</w:t>
      </w:r>
    </w:p>
    <w:p w14:paraId="01C86DDA" w14:textId="77777777" w:rsidR="00327086" w:rsidRPr="006C4434" w:rsidRDefault="00327086" w:rsidP="00E5778B">
      <w:pPr>
        <w:pStyle w:val="Akapitzlist"/>
        <w:numPr>
          <w:ilvl w:val="6"/>
          <w:numId w:val="21"/>
        </w:numPr>
        <w:tabs>
          <w:tab w:val="left" w:pos="426"/>
        </w:tabs>
        <w:suppressAutoHyphens w:val="0"/>
        <w:autoSpaceDE w:val="0"/>
        <w:autoSpaceDN w:val="0"/>
        <w:adjustRightInd w:val="0"/>
        <w:ind w:left="426" w:hanging="426"/>
        <w:jc w:val="both"/>
        <w:rPr>
          <w:rFonts w:ascii="Bookman Old Style" w:eastAsia="TrebuchetMS" w:hAnsi="Bookman Old Style" w:cstheme="majorHAnsi"/>
        </w:rPr>
      </w:pPr>
      <w:r w:rsidRPr="006C4434">
        <w:rPr>
          <w:rFonts w:ascii="Bookman Old Style" w:eastAsia="TrebuchetMS" w:hAnsi="Bookman Old Style" w:cstheme="majorHAnsi"/>
        </w:rPr>
        <w:t>Spis przekazanych Zamawiającemu kart gwarancyjnych z gwarancją producenta zawiera załącznik nr 1 do niniejszych Warunków gwarancji jakości.</w:t>
      </w:r>
    </w:p>
    <w:p w14:paraId="012AEA57" w14:textId="77777777" w:rsidR="00327086" w:rsidRPr="006C4434" w:rsidRDefault="00327086" w:rsidP="00327086">
      <w:pPr>
        <w:pStyle w:val="Akapitzlist"/>
        <w:tabs>
          <w:tab w:val="left" w:pos="426"/>
        </w:tabs>
        <w:autoSpaceDE w:val="0"/>
        <w:autoSpaceDN w:val="0"/>
        <w:adjustRightInd w:val="0"/>
        <w:ind w:left="709"/>
        <w:jc w:val="both"/>
        <w:rPr>
          <w:rFonts w:ascii="Bookman Old Style" w:eastAsia="TrebuchetMS" w:hAnsi="Bookman Old Style" w:cstheme="majorHAnsi"/>
        </w:rPr>
      </w:pPr>
    </w:p>
    <w:p w14:paraId="666CC12C" w14:textId="77777777" w:rsidR="00327086" w:rsidRPr="006C4434" w:rsidRDefault="00327086" w:rsidP="00327086">
      <w:pPr>
        <w:autoSpaceDE w:val="0"/>
        <w:autoSpaceDN w:val="0"/>
        <w:adjustRightInd w:val="0"/>
        <w:jc w:val="center"/>
        <w:rPr>
          <w:rFonts w:ascii="Bookman Old Style" w:hAnsi="Bookman Old Style" w:cstheme="majorHAnsi"/>
          <w:bCs/>
        </w:rPr>
      </w:pPr>
      <w:r w:rsidRPr="006C4434">
        <w:rPr>
          <w:rFonts w:ascii="Bookman Old Style" w:hAnsi="Bookman Old Style" w:cstheme="majorHAnsi"/>
          <w:bCs/>
        </w:rPr>
        <w:t>………………..…………………………..</w:t>
      </w:r>
    </w:p>
    <w:p w14:paraId="753BA8B0" w14:textId="77777777" w:rsidR="00327086" w:rsidRPr="006C4434" w:rsidRDefault="00327086" w:rsidP="00327086">
      <w:pPr>
        <w:pStyle w:val="Akapitzlist"/>
        <w:tabs>
          <w:tab w:val="left" w:pos="426"/>
        </w:tabs>
        <w:autoSpaceDE w:val="0"/>
        <w:autoSpaceDN w:val="0"/>
        <w:adjustRightInd w:val="0"/>
        <w:ind w:left="426"/>
        <w:jc w:val="center"/>
        <w:rPr>
          <w:rFonts w:ascii="Bookman Old Style" w:hAnsi="Bookman Old Style" w:cstheme="majorHAnsi"/>
          <w:bCs/>
        </w:rPr>
      </w:pPr>
      <w:r w:rsidRPr="006C4434">
        <w:rPr>
          <w:rFonts w:ascii="Bookman Old Style" w:hAnsi="Bookman Old Style" w:cstheme="majorHAnsi"/>
          <w:bCs/>
        </w:rPr>
        <w:t>Udzielający gwarancji</w:t>
      </w:r>
    </w:p>
    <w:p w14:paraId="0CC34F31" w14:textId="77777777" w:rsidR="00327086" w:rsidRPr="006C4434" w:rsidRDefault="00327086" w:rsidP="00327086">
      <w:pPr>
        <w:rPr>
          <w:rFonts w:ascii="Bookman Old Style" w:hAnsi="Bookman Old Style" w:cstheme="majorHAnsi"/>
          <w:b/>
        </w:rPr>
      </w:pPr>
      <w:r w:rsidRPr="006C4434">
        <w:rPr>
          <w:rFonts w:ascii="Bookman Old Style" w:hAnsi="Bookman Old Style" w:cstheme="majorHAnsi"/>
          <w:b/>
        </w:rPr>
        <w:br w:type="page"/>
      </w:r>
    </w:p>
    <w:p w14:paraId="3BC1C9F7" w14:textId="77777777" w:rsidR="00327086" w:rsidRPr="006C4434" w:rsidRDefault="00327086" w:rsidP="00327086">
      <w:pPr>
        <w:jc w:val="right"/>
        <w:rPr>
          <w:rFonts w:ascii="Bookman Old Style" w:hAnsi="Bookman Old Style" w:cstheme="majorHAnsi"/>
        </w:rPr>
      </w:pPr>
      <w:r w:rsidRPr="006C4434">
        <w:rPr>
          <w:rFonts w:ascii="Bookman Old Style" w:hAnsi="Bookman Old Style" w:cstheme="majorHAnsi"/>
        </w:rPr>
        <w:lastRenderedPageBreak/>
        <w:t xml:space="preserve">Załącznik nr 5 </w:t>
      </w:r>
    </w:p>
    <w:p w14:paraId="146DE74B" w14:textId="77777777" w:rsidR="00327086" w:rsidRPr="006C4434" w:rsidRDefault="00327086" w:rsidP="00327086">
      <w:pPr>
        <w:tabs>
          <w:tab w:val="left" w:pos="1276"/>
        </w:tabs>
        <w:ind w:right="-54"/>
        <w:jc w:val="both"/>
        <w:rPr>
          <w:rFonts w:ascii="Bookman Old Style" w:hAnsi="Bookman Old Style" w:cstheme="majorHAnsi"/>
          <w:b/>
        </w:rPr>
      </w:pPr>
      <w:r w:rsidRPr="006C4434">
        <w:rPr>
          <w:rFonts w:ascii="Bookman Old Style" w:hAnsi="Bookman Old Style" w:cstheme="majorHAnsi"/>
          <w:b/>
        </w:rPr>
        <w:tab/>
      </w:r>
      <w:r w:rsidRPr="006C4434">
        <w:rPr>
          <w:rFonts w:ascii="Bookman Old Style" w:hAnsi="Bookman Old Style" w:cstheme="majorHAnsi"/>
          <w:b/>
        </w:rPr>
        <w:tab/>
      </w:r>
      <w:r w:rsidRPr="006C4434">
        <w:rPr>
          <w:rFonts w:ascii="Bookman Old Style" w:hAnsi="Bookman Old Style" w:cstheme="majorHAnsi"/>
          <w:b/>
        </w:rPr>
        <w:tab/>
      </w:r>
      <w:r w:rsidRPr="006C4434">
        <w:rPr>
          <w:rFonts w:ascii="Bookman Old Style" w:hAnsi="Bookman Old Style" w:cstheme="majorHAnsi"/>
          <w:b/>
        </w:rPr>
        <w:tab/>
        <w:t>Warunki zmiany treści umowy.</w:t>
      </w:r>
    </w:p>
    <w:p w14:paraId="574EE490" w14:textId="77777777" w:rsidR="00327086" w:rsidRPr="006C4434" w:rsidRDefault="00327086" w:rsidP="00327086">
      <w:pPr>
        <w:tabs>
          <w:tab w:val="left" w:pos="1276"/>
        </w:tabs>
        <w:ind w:right="-54"/>
        <w:jc w:val="both"/>
        <w:rPr>
          <w:rFonts w:ascii="Bookman Old Style" w:hAnsi="Bookman Old Style" w:cstheme="majorHAnsi"/>
          <w:b/>
        </w:rPr>
      </w:pPr>
    </w:p>
    <w:p w14:paraId="08A34A9F" w14:textId="77777777" w:rsidR="00327086" w:rsidRPr="006C4434" w:rsidRDefault="00327086" w:rsidP="00E5778B">
      <w:pPr>
        <w:pStyle w:val="Akapitzlist"/>
        <w:numPr>
          <w:ilvl w:val="1"/>
          <w:numId w:val="24"/>
        </w:numPr>
        <w:tabs>
          <w:tab w:val="clear" w:pos="720"/>
          <w:tab w:val="left" w:pos="709"/>
        </w:tabs>
        <w:suppressAutoHyphens w:val="0"/>
        <w:ind w:left="709" w:hanging="349"/>
        <w:jc w:val="both"/>
        <w:rPr>
          <w:rFonts w:ascii="Bookman Old Style" w:hAnsi="Bookman Old Style" w:cstheme="majorHAnsi"/>
        </w:rPr>
      </w:pPr>
      <w:r w:rsidRPr="006C4434">
        <w:rPr>
          <w:rFonts w:ascii="Bookman Old Style" w:hAnsi="Bookman Old Style" w:cstheme="majorHAnsi"/>
        </w:rPr>
        <w:t xml:space="preserve">Zamawiający przewiduje możliwość zmian postanowień zawartej umowy </w:t>
      </w:r>
      <w:r w:rsidR="005C6D0F" w:rsidRPr="006C4434">
        <w:rPr>
          <w:rFonts w:ascii="Bookman Old Style" w:hAnsi="Bookman Old Style" w:cstheme="majorHAnsi"/>
        </w:rPr>
        <w:t xml:space="preserve">za zgodą obydwu Stron </w:t>
      </w:r>
      <w:r w:rsidRPr="006C4434">
        <w:rPr>
          <w:rFonts w:ascii="Bookman Old Style" w:hAnsi="Bookman Old Style" w:cstheme="majorHAnsi"/>
        </w:rPr>
        <w:t>w</w:t>
      </w:r>
      <w:r w:rsidR="005C6D0F" w:rsidRPr="006C4434">
        <w:rPr>
          <w:rFonts w:ascii="Bookman Old Style" w:hAnsi="Bookman Old Style" w:cstheme="majorHAnsi"/>
        </w:rPr>
        <w:t> </w:t>
      </w:r>
      <w:r w:rsidRPr="006C4434">
        <w:rPr>
          <w:rFonts w:ascii="Bookman Old Style" w:hAnsi="Bookman Old Style" w:cstheme="majorHAnsi"/>
        </w:rPr>
        <w:t>stosunku do treści oferty, na podstawie, której dokonano wyboru Wykonawcy, w przypadku wystąpienia, co najmniej jednej z</w:t>
      </w:r>
      <w:r w:rsidR="005C6D0F" w:rsidRPr="006C4434">
        <w:rPr>
          <w:rFonts w:ascii="Bookman Old Style" w:hAnsi="Bookman Old Style" w:cstheme="majorHAnsi"/>
        </w:rPr>
        <w:t> </w:t>
      </w:r>
      <w:r w:rsidRPr="006C4434">
        <w:rPr>
          <w:rFonts w:ascii="Bookman Old Style" w:hAnsi="Bookman Old Style" w:cstheme="majorHAnsi"/>
        </w:rPr>
        <w:t>okoliczności wymienionej poniżej, z uwzględnieniem podawanych warunków ich wprowadzenia.</w:t>
      </w:r>
    </w:p>
    <w:p w14:paraId="7B727539" w14:textId="77777777" w:rsidR="00327086" w:rsidRPr="006E52C1" w:rsidRDefault="00327086" w:rsidP="00E5778B">
      <w:pPr>
        <w:pStyle w:val="Akapitzlist"/>
        <w:numPr>
          <w:ilvl w:val="1"/>
          <w:numId w:val="25"/>
        </w:numPr>
        <w:tabs>
          <w:tab w:val="left" w:pos="1276"/>
        </w:tabs>
        <w:suppressAutoHyphens w:val="0"/>
        <w:jc w:val="both"/>
        <w:rPr>
          <w:rFonts w:ascii="Bookman Old Style" w:hAnsi="Bookman Old Style" w:cstheme="majorHAnsi"/>
          <w:bCs/>
        </w:rPr>
      </w:pPr>
      <w:r w:rsidRPr="006E52C1">
        <w:rPr>
          <w:rFonts w:ascii="Bookman Old Style" w:hAnsi="Bookman Old Style" w:cstheme="majorHAnsi"/>
          <w:bCs/>
        </w:rPr>
        <w:t>Zmiana terminu realizacji umowy:</w:t>
      </w:r>
    </w:p>
    <w:p w14:paraId="71080623" w14:textId="77777777" w:rsidR="00327086" w:rsidRPr="006C4434" w:rsidRDefault="00327086" w:rsidP="00E5778B">
      <w:pPr>
        <w:pStyle w:val="Akapitzlist"/>
        <w:numPr>
          <w:ilvl w:val="2"/>
          <w:numId w:val="25"/>
        </w:numPr>
        <w:tabs>
          <w:tab w:val="left" w:pos="1276"/>
        </w:tabs>
        <w:suppressAutoHyphens w:val="0"/>
        <w:jc w:val="both"/>
        <w:rPr>
          <w:rFonts w:ascii="Bookman Old Style" w:hAnsi="Bookman Old Style" w:cstheme="majorHAnsi"/>
        </w:rPr>
      </w:pPr>
      <w:r w:rsidRPr="006C4434">
        <w:rPr>
          <w:rFonts w:ascii="Bookman Old Style" w:hAnsi="Bookman Old Style" w:cstheme="majorHAnsi"/>
        </w:rPr>
        <w:t>wykonanie zamówienia w określonym terminie nie leży w interesie Zamawiającego;</w:t>
      </w:r>
    </w:p>
    <w:p w14:paraId="5BE0656C" w14:textId="77777777" w:rsidR="00327086" w:rsidRPr="006C4434" w:rsidRDefault="00327086" w:rsidP="00E5778B">
      <w:pPr>
        <w:pStyle w:val="Akapitzlist"/>
        <w:numPr>
          <w:ilvl w:val="2"/>
          <w:numId w:val="25"/>
        </w:numPr>
        <w:tabs>
          <w:tab w:val="left" w:pos="1276"/>
        </w:tabs>
        <w:suppressAutoHyphens w:val="0"/>
        <w:jc w:val="both"/>
        <w:rPr>
          <w:rFonts w:ascii="Bookman Old Style" w:hAnsi="Bookman Old Style" w:cstheme="majorHAnsi"/>
        </w:rPr>
      </w:pPr>
      <w:r w:rsidRPr="006C4434">
        <w:rPr>
          <w:rFonts w:ascii="Bookman Old Style" w:hAnsi="Bookman Old Style" w:cstheme="majorHAnsi"/>
        </w:rPr>
        <w:t>działania siły wyższej uniemożliwiającej wykonanie umowy w określonym pierwotnie terminie. „Siła wyższa” oznacza takie przypadki lub zdarzenia zewnętrzne, które są poza kontrolą i niezawinione przez żadną ze Stron, których nie można przewidzieć ani uniknąć, a które zaistnieją po wejściu Umowy w życie i staną się przeszkodą w realizacji zobowiązań umownych, tj.:</w:t>
      </w:r>
    </w:p>
    <w:p w14:paraId="4A9FD20D" w14:textId="77777777" w:rsidR="00327086" w:rsidRPr="006C4434" w:rsidRDefault="00327086" w:rsidP="00E5778B">
      <w:pPr>
        <w:pStyle w:val="Nagwek3"/>
        <w:keepNext w:val="0"/>
        <w:keepLines w:val="0"/>
        <w:numPr>
          <w:ilvl w:val="0"/>
          <w:numId w:val="20"/>
        </w:numPr>
        <w:tabs>
          <w:tab w:val="clear" w:pos="720"/>
          <w:tab w:val="left" w:pos="1701"/>
        </w:tabs>
        <w:spacing w:before="0" w:line="240" w:lineRule="auto"/>
        <w:ind w:left="1701" w:hanging="425"/>
        <w:jc w:val="both"/>
        <w:rPr>
          <w:rFonts w:ascii="Bookman Old Style" w:hAnsi="Bookman Old Style" w:cstheme="majorHAnsi"/>
          <w:color w:val="auto"/>
        </w:rPr>
      </w:pPr>
      <w:r w:rsidRPr="006C4434">
        <w:rPr>
          <w:rFonts w:ascii="Bookman Old Style" w:hAnsi="Bookman Old Style" w:cstheme="majorHAnsi"/>
          <w:color w:val="auto"/>
        </w:rPr>
        <w:t xml:space="preserve">wojny (wypowiedziane lub nie) oraz inne działania zbrojne, inwazje, mobilizacje, rekwizycje lub embarga; </w:t>
      </w:r>
    </w:p>
    <w:p w14:paraId="704A1330" w14:textId="77777777" w:rsidR="00327086" w:rsidRPr="006C4434" w:rsidRDefault="00327086" w:rsidP="00E5778B">
      <w:pPr>
        <w:pStyle w:val="Nagwek3"/>
        <w:keepNext w:val="0"/>
        <w:keepLines w:val="0"/>
        <w:numPr>
          <w:ilvl w:val="0"/>
          <w:numId w:val="20"/>
        </w:numPr>
        <w:tabs>
          <w:tab w:val="clear" w:pos="720"/>
          <w:tab w:val="left" w:pos="1701"/>
        </w:tabs>
        <w:spacing w:before="0" w:line="240" w:lineRule="auto"/>
        <w:ind w:left="1701" w:hanging="425"/>
        <w:jc w:val="both"/>
        <w:rPr>
          <w:rFonts w:ascii="Bookman Old Style" w:hAnsi="Bookman Old Style" w:cstheme="majorHAnsi"/>
          <w:color w:val="auto"/>
        </w:rPr>
      </w:pPr>
      <w:r w:rsidRPr="006C4434">
        <w:rPr>
          <w:rFonts w:ascii="Bookman Old Style" w:hAnsi="Bookman Old Style" w:cstheme="majorHAnsi"/>
          <w:color w:val="auto"/>
        </w:rPr>
        <w:t>terroryzm, rebelia, rewolucja, powstanie, przewrót wojskowy lub cywilny lub wojna domowa;</w:t>
      </w:r>
    </w:p>
    <w:p w14:paraId="64CF09CD" w14:textId="77777777" w:rsidR="00327086" w:rsidRPr="006C4434" w:rsidRDefault="00327086" w:rsidP="00E5778B">
      <w:pPr>
        <w:pStyle w:val="Nagwek3"/>
        <w:keepNext w:val="0"/>
        <w:keepLines w:val="0"/>
        <w:numPr>
          <w:ilvl w:val="0"/>
          <w:numId w:val="20"/>
        </w:numPr>
        <w:tabs>
          <w:tab w:val="clear" w:pos="720"/>
          <w:tab w:val="left" w:pos="1701"/>
        </w:tabs>
        <w:spacing w:before="0" w:line="240" w:lineRule="auto"/>
        <w:ind w:left="1701" w:hanging="425"/>
        <w:jc w:val="both"/>
        <w:rPr>
          <w:rFonts w:ascii="Bookman Old Style" w:hAnsi="Bookman Old Style" w:cstheme="majorHAnsi"/>
          <w:color w:val="auto"/>
        </w:rPr>
      </w:pPr>
      <w:r w:rsidRPr="006C4434">
        <w:rPr>
          <w:rFonts w:ascii="Bookman Old Style" w:hAnsi="Bookman Old Style" w:cstheme="majorHAnsi"/>
          <w:color w:val="auto"/>
        </w:rPr>
        <w:t>promieniowanie radioaktywne lub skażenie przez radioaktywność od paliwa jądrowego lub odpadów jądrowych, ze spalania paliwa jądrowego, radioaktywnych toksycznych materiałów wybuchowych oraz innych niebezpiecznych właściwości wszelkich wybuchowych zespołów nuklearnych składników;</w:t>
      </w:r>
    </w:p>
    <w:p w14:paraId="75B7F6EE" w14:textId="77777777" w:rsidR="00327086" w:rsidRPr="006C4434" w:rsidRDefault="00327086" w:rsidP="00E5778B">
      <w:pPr>
        <w:pStyle w:val="Nagwek3"/>
        <w:keepNext w:val="0"/>
        <w:keepLines w:val="0"/>
        <w:numPr>
          <w:ilvl w:val="0"/>
          <w:numId w:val="20"/>
        </w:numPr>
        <w:tabs>
          <w:tab w:val="clear" w:pos="720"/>
          <w:tab w:val="left" w:pos="1701"/>
        </w:tabs>
        <w:spacing w:before="0" w:line="240" w:lineRule="auto"/>
        <w:ind w:left="1701" w:hanging="425"/>
        <w:jc w:val="both"/>
        <w:rPr>
          <w:rFonts w:ascii="Bookman Old Style" w:hAnsi="Bookman Old Style" w:cstheme="majorHAnsi"/>
          <w:color w:val="auto"/>
        </w:rPr>
      </w:pPr>
      <w:r w:rsidRPr="006C4434">
        <w:rPr>
          <w:rFonts w:ascii="Bookman Old Style" w:hAnsi="Bookman Old Style" w:cstheme="majorHAnsi"/>
          <w:color w:val="auto"/>
        </w:rPr>
        <w:t>klęski żywiołowe, takie jak trzęsienie ziemi, powódź lub inne, ogłoszone zgodnie z przepisami obowiązującymi w kraju wystąpienia klęski żywiołowej;</w:t>
      </w:r>
    </w:p>
    <w:p w14:paraId="2D88F329" w14:textId="77777777" w:rsidR="00327086" w:rsidRPr="006C4434" w:rsidRDefault="00327086" w:rsidP="00E5778B">
      <w:pPr>
        <w:pStyle w:val="Nagwek3"/>
        <w:keepNext w:val="0"/>
        <w:keepLines w:val="0"/>
        <w:numPr>
          <w:ilvl w:val="0"/>
          <w:numId w:val="20"/>
        </w:numPr>
        <w:tabs>
          <w:tab w:val="clear" w:pos="720"/>
          <w:tab w:val="left" w:pos="1701"/>
        </w:tabs>
        <w:spacing w:before="0" w:line="240" w:lineRule="auto"/>
        <w:ind w:left="1701" w:hanging="425"/>
        <w:jc w:val="both"/>
        <w:rPr>
          <w:rFonts w:ascii="Bookman Old Style" w:hAnsi="Bookman Old Style" w:cstheme="majorHAnsi"/>
          <w:color w:val="auto"/>
        </w:rPr>
      </w:pPr>
      <w:r w:rsidRPr="006C4434">
        <w:rPr>
          <w:rFonts w:ascii="Bookman Old Style" w:hAnsi="Bookman Old Style" w:cstheme="majorHAnsi"/>
          <w:color w:val="auto"/>
        </w:rPr>
        <w:t>występowanie w podłożu na terenie robót materiałów, powodujących obowiązek wstrzymania prac wykonywanych w ramach Umowy, takie jak: znaleziska archeologiczne, materiały niebezpieczne lub toksyczne.</w:t>
      </w:r>
    </w:p>
    <w:p w14:paraId="79E5388B" w14:textId="77777777" w:rsidR="00327086" w:rsidRPr="006C4434" w:rsidRDefault="00327086" w:rsidP="00E5778B">
      <w:pPr>
        <w:pStyle w:val="Nagwek3"/>
        <w:keepNext w:val="0"/>
        <w:keepLines w:val="0"/>
        <w:numPr>
          <w:ilvl w:val="0"/>
          <w:numId w:val="20"/>
        </w:numPr>
        <w:tabs>
          <w:tab w:val="clear" w:pos="720"/>
          <w:tab w:val="left" w:pos="1701"/>
        </w:tabs>
        <w:spacing w:before="0" w:line="240" w:lineRule="auto"/>
        <w:ind w:left="1701" w:hanging="425"/>
        <w:jc w:val="both"/>
        <w:rPr>
          <w:rFonts w:ascii="Bookman Old Style" w:hAnsi="Bookman Old Style" w:cstheme="majorHAnsi"/>
          <w:color w:val="auto"/>
        </w:rPr>
      </w:pPr>
      <w:r w:rsidRPr="006C4434">
        <w:rPr>
          <w:rFonts w:ascii="Bookman Old Style" w:hAnsi="Bookman Old Style" w:cstheme="majorHAnsi"/>
          <w:color w:val="auto"/>
        </w:rPr>
        <w:t>strajki generalne (w całym kraju); za siłę wyższą nie będą uznane strajki umiejscowione jedynie w zakładach Wykonawcy lub jego Podwykonawców oraz strajki gałęzi przemysłu.</w:t>
      </w:r>
    </w:p>
    <w:p w14:paraId="69B725BA" w14:textId="77777777" w:rsidR="00327086" w:rsidRPr="006C4434" w:rsidRDefault="00327086" w:rsidP="00E5778B">
      <w:pPr>
        <w:pStyle w:val="Akapitzlist"/>
        <w:numPr>
          <w:ilvl w:val="2"/>
          <w:numId w:val="25"/>
        </w:numPr>
        <w:tabs>
          <w:tab w:val="left" w:pos="1276"/>
        </w:tabs>
        <w:suppressAutoHyphens w:val="0"/>
        <w:jc w:val="both"/>
        <w:rPr>
          <w:rFonts w:ascii="Bookman Old Style" w:hAnsi="Bookman Old Style" w:cstheme="majorHAnsi"/>
        </w:rPr>
      </w:pPr>
      <w:bookmarkStart w:id="30" w:name="_Ref207688030"/>
      <w:r w:rsidRPr="006C4434">
        <w:rPr>
          <w:rFonts w:ascii="Bookman Old Style" w:hAnsi="Bookman Old Style" w:cstheme="majorHAnsi"/>
        </w:rPr>
        <w:t>wystąpienie i zakończenie wydarzeń spowodowanych siłą wyższą, zostanie zakomunikowane Stronie drugiej niezwłocznie w formie pisemnej. Za datę zgłoszenia faktu wystąpienia siły wyższej uznaje się datę otrzymania pisemnego zgłoszenia przez Stronę drugą. Wydarzenie uznane za siłę wyższą przez jedną ze Stron nie zostanie przyjęte jako takie przez drugą Stronę, jeżeli nie wystąpi pisemne zawiadomienie, o którym mowa w zdaniu poprzedzającym.</w:t>
      </w:r>
      <w:bookmarkStart w:id="31" w:name="_Ref207687910"/>
      <w:bookmarkEnd w:id="30"/>
    </w:p>
    <w:p w14:paraId="322F4CE1" w14:textId="77777777" w:rsidR="00327086" w:rsidRPr="006C4434" w:rsidRDefault="00327086" w:rsidP="00E5778B">
      <w:pPr>
        <w:pStyle w:val="Akapitzlist"/>
        <w:numPr>
          <w:ilvl w:val="2"/>
          <w:numId w:val="25"/>
        </w:numPr>
        <w:tabs>
          <w:tab w:val="left" w:pos="1276"/>
        </w:tabs>
        <w:suppressAutoHyphens w:val="0"/>
        <w:jc w:val="both"/>
        <w:rPr>
          <w:rFonts w:ascii="Bookman Old Style" w:hAnsi="Bookman Old Style" w:cstheme="majorHAnsi"/>
        </w:rPr>
      </w:pPr>
      <w:r w:rsidRPr="006C4434">
        <w:rPr>
          <w:rFonts w:ascii="Bookman Old Style" w:hAnsi="Bookman Old Style" w:cstheme="majorHAnsi"/>
        </w:rPr>
        <w:t>strona, która powołuje się na siłę wyższą jest zobowiązana udowodnić, że siła wyższa miała decydujący wpływ na realizację jej zobowiązań umownych.</w:t>
      </w:r>
      <w:bookmarkEnd w:id="31"/>
      <w:r w:rsidRPr="006C4434">
        <w:rPr>
          <w:rFonts w:ascii="Bookman Old Style" w:hAnsi="Bookman Old Style" w:cstheme="majorHAnsi"/>
        </w:rPr>
        <w:t xml:space="preserve"> Zaistnienie siły wyższej Wykonawca jest zobowiązany udowodnić przez poświadczenie jej zaistnienia przez instytucję właściwą miejscowo dla wystąpienia siły wyższej lub informację podaną przez środki masowego przekazu.</w:t>
      </w:r>
    </w:p>
    <w:p w14:paraId="5BA51453" w14:textId="77777777" w:rsidR="00327086" w:rsidRPr="006C4434" w:rsidRDefault="00327086" w:rsidP="00E5778B">
      <w:pPr>
        <w:pStyle w:val="Akapitzlist"/>
        <w:numPr>
          <w:ilvl w:val="2"/>
          <w:numId w:val="25"/>
        </w:numPr>
        <w:tabs>
          <w:tab w:val="left" w:pos="1276"/>
        </w:tabs>
        <w:suppressAutoHyphens w:val="0"/>
        <w:jc w:val="both"/>
        <w:rPr>
          <w:rFonts w:ascii="Bookman Old Style" w:hAnsi="Bookman Old Style" w:cstheme="majorHAnsi"/>
        </w:rPr>
      </w:pPr>
      <w:r w:rsidRPr="006C4434">
        <w:rPr>
          <w:rFonts w:ascii="Bookman Old Style" w:hAnsi="Bookman Old Style" w:cstheme="majorHAnsi"/>
        </w:rPr>
        <w:lastRenderedPageBreak/>
        <w:t>wystąpienie siły wyższej i poinformowanie o tym Strony drugiej, powoduje zawieszenie wykonania zobowiązań umownych o czas trwania siły wyższej. Wykonawca, jak i Zamawiający będą czynić starania w kierunku zmniejszenia strat i szkód, jakie mogą powstać w wyniku zaistnienia siły wyższej.</w:t>
      </w:r>
    </w:p>
    <w:p w14:paraId="6709A405" w14:textId="77777777" w:rsidR="00327086" w:rsidRPr="006C4434" w:rsidRDefault="00327086" w:rsidP="00E5778B">
      <w:pPr>
        <w:pStyle w:val="Akapitzlist"/>
        <w:numPr>
          <w:ilvl w:val="2"/>
          <w:numId w:val="25"/>
        </w:numPr>
        <w:tabs>
          <w:tab w:val="left" w:pos="1276"/>
        </w:tabs>
        <w:suppressAutoHyphens w:val="0"/>
        <w:jc w:val="both"/>
        <w:rPr>
          <w:rFonts w:ascii="Bookman Old Style" w:hAnsi="Bookman Old Style" w:cstheme="majorHAnsi"/>
        </w:rPr>
      </w:pPr>
      <w:r w:rsidRPr="006C4434">
        <w:rPr>
          <w:rFonts w:ascii="Bookman Old Style" w:hAnsi="Bookman Old Style" w:cstheme="majorHAnsi"/>
        </w:rPr>
        <w:t>gdy wystąpi konieczność wykonania robót zamiennych lub innych robót niezbędnych do wykonania przedmiotu umowy ze względu na zasady wiedzy technicznej, oraz udzielenia zamówień dodatkowych, które wstrzymują lub opóźniają realizację przedmiotu umowy, wystąpienia niebezpieczeństwa kolizji z planowanymi lub równolegle prowadzonymi przez inne podmioty robotami budowlanymi w zakresie niezbędnym do uniknięcia lub usunięcia tych kolizji;</w:t>
      </w:r>
    </w:p>
    <w:p w14:paraId="77E634EC" w14:textId="77777777" w:rsidR="00327086" w:rsidRPr="006C4434" w:rsidRDefault="00327086" w:rsidP="00E5778B">
      <w:pPr>
        <w:pStyle w:val="Akapitzlist"/>
        <w:numPr>
          <w:ilvl w:val="2"/>
          <w:numId w:val="25"/>
        </w:numPr>
        <w:tabs>
          <w:tab w:val="left" w:pos="1276"/>
        </w:tabs>
        <w:suppressAutoHyphens w:val="0"/>
        <w:jc w:val="both"/>
        <w:rPr>
          <w:rFonts w:ascii="Bookman Old Style" w:hAnsi="Bookman Old Style" w:cstheme="majorHAnsi"/>
        </w:rPr>
      </w:pPr>
      <w:r w:rsidRPr="006C4434">
        <w:rPr>
          <w:rFonts w:ascii="Bookman Old Style" w:hAnsi="Bookman Old Style" w:cstheme="majorHAnsi"/>
        </w:rPr>
        <w:t>realizacja w drodze odrębnej umowy prac powiązanych z przedmiotem niniejszej umowy, wymuszającej konieczność skoordynowania prac i</w:t>
      </w:r>
      <w:r w:rsidR="005C6D0F" w:rsidRPr="006C4434">
        <w:rPr>
          <w:rFonts w:ascii="Bookman Old Style" w:hAnsi="Bookman Old Style" w:cstheme="majorHAnsi"/>
        </w:rPr>
        <w:t> </w:t>
      </w:r>
      <w:r w:rsidRPr="006C4434">
        <w:rPr>
          <w:rFonts w:ascii="Bookman Old Style" w:hAnsi="Bookman Old Style" w:cstheme="majorHAnsi"/>
        </w:rPr>
        <w:t>uwzględnienia wzajemnych powiązań;</w:t>
      </w:r>
    </w:p>
    <w:p w14:paraId="55892B28" w14:textId="77777777" w:rsidR="00327086" w:rsidRPr="006C4434" w:rsidRDefault="00327086" w:rsidP="00E5778B">
      <w:pPr>
        <w:pStyle w:val="Akapitzlist"/>
        <w:numPr>
          <w:ilvl w:val="2"/>
          <w:numId w:val="25"/>
        </w:numPr>
        <w:tabs>
          <w:tab w:val="left" w:pos="1276"/>
        </w:tabs>
        <w:suppressAutoHyphens w:val="0"/>
        <w:jc w:val="both"/>
        <w:rPr>
          <w:rFonts w:ascii="Bookman Old Style" w:hAnsi="Bookman Old Style" w:cstheme="majorHAnsi"/>
        </w:rPr>
      </w:pPr>
      <w:r w:rsidRPr="006C4434">
        <w:rPr>
          <w:rFonts w:ascii="Bookman Old Style" w:hAnsi="Bookman Old Style" w:cstheme="majorHAnsi"/>
        </w:rPr>
        <w:t>zmiany będące następstwem działania organów administracji, w</w:t>
      </w:r>
      <w:r w:rsidR="005C6D0F" w:rsidRPr="006C4434">
        <w:rPr>
          <w:rFonts w:ascii="Bookman Old Style" w:hAnsi="Bookman Old Style" w:cstheme="majorHAnsi"/>
        </w:rPr>
        <w:t> </w:t>
      </w:r>
      <w:r w:rsidRPr="006C4434">
        <w:rPr>
          <w:rFonts w:ascii="Bookman Old Style" w:hAnsi="Bookman Old Style" w:cstheme="majorHAnsi"/>
        </w:rPr>
        <w:t>szczególności: przekroczenie zakreślonych przez prawo terminów wydawania przez organy administracji decyzji, zezwoleń, uzgodnień itp.; zmiany wydanych wcześniej przez organy administracji decyzji, zezwoleń, uzgodnień itp.; odmowa wydania przez organy administracji wymaganych decyzji, zezwoleń, uzgodnień itp.;</w:t>
      </w:r>
    </w:p>
    <w:p w14:paraId="0A498D41" w14:textId="77777777" w:rsidR="00327086" w:rsidRPr="006C4434" w:rsidRDefault="00327086" w:rsidP="00E5778B">
      <w:pPr>
        <w:pStyle w:val="Akapitzlist"/>
        <w:numPr>
          <w:ilvl w:val="2"/>
          <w:numId w:val="25"/>
        </w:numPr>
        <w:tabs>
          <w:tab w:val="left" w:pos="1276"/>
        </w:tabs>
        <w:suppressAutoHyphens w:val="0"/>
        <w:jc w:val="both"/>
        <w:rPr>
          <w:rFonts w:ascii="Bookman Old Style" w:hAnsi="Bookman Old Style" w:cstheme="majorHAnsi"/>
        </w:rPr>
      </w:pPr>
      <w:r w:rsidRPr="006C4434">
        <w:rPr>
          <w:rFonts w:ascii="Bookman Old Style" w:hAnsi="Bookman Old Style" w:cstheme="majorHAnsi"/>
        </w:rPr>
        <w:t>jeżeli wystąpi brak możliwości wykonywania robót z powodu niedopuszczania do ich wykonywania przez uprawniony organ lub nakazania ich wstrzymania przez uprawniony organ, z przyczyn niezależnych od Wykonawcy;</w:t>
      </w:r>
    </w:p>
    <w:p w14:paraId="42BCA36C" w14:textId="77777777" w:rsidR="00327086" w:rsidRPr="006C4434" w:rsidRDefault="00327086" w:rsidP="00E5778B">
      <w:pPr>
        <w:pStyle w:val="Akapitzlist"/>
        <w:numPr>
          <w:ilvl w:val="2"/>
          <w:numId w:val="25"/>
        </w:numPr>
        <w:tabs>
          <w:tab w:val="left" w:pos="1276"/>
        </w:tabs>
        <w:suppressAutoHyphens w:val="0"/>
        <w:jc w:val="both"/>
        <w:rPr>
          <w:rFonts w:ascii="Bookman Old Style" w:hAnsi="Bookman Old Style" w:cstheme="majorHAnsi"/>
        </w:rPr>
      </w:pPr>
      <w:r w:rsidRPr="006C4434">
        <w:rPr>
          <w:rFonts w:ascii="Bookman Old Style" w:hAnsi="Bookman Old Style" w:cstheme="majorHAnsi"/>
        </w:rPr>
        <w:t>zmiany będące następstwem okoliczności będącej po stronie Zamawiającego, a w szczególności konieczność usunięcia udokumentowanych błędów. W przypadku wystąpienia ww. okoliczności – termin wykonania umowy może ulec odpowiedniemu przedłużeniu, o czas niezbędny do zakończenia wykonywania jej przedmiotu w sposób należyty, nie dłużej jednak niż okres trwania tych okoliczności;</w:t>
      </w:r>
    </w:p>
    <w:p w14:paraId="59D63189" w14:textId="77777777" w:rsidR="00327086" w:rsidRPr="006C4434" w:rsidRDefault="00327086" w:rsidP="00E5778B">
      <w:pPr>
        <w:pStyle w:val="Akapitzlist"/>
        <w:numPr>
          <w:ilvl w:val="2"/>
          <w:numId w:val="25"/>
        </w:numPr>
        <w:tabs>
          <w:tab w:val="left" w:pos="1276"/>
        </w:tabs>
        <w:suppressAutoHyphens w:val="0"/>
        <w:jc w:val="both"/>
        <w:rPr>
          <w:rFonts w:ascii="Bookman Old Style" w:hAnsi="Bookman Old Style" w:cstheme="majorHAnsi"/>
        </w:rPr>
      </w:pPr>
      <w:r w:rsidRPr="006C4434">
        <w:rPr>
          <w:rFonts w:ascii="Bookman Old Style" w:hAnsi="Bookman Old Style" w:cstheme="majorHAnsi"/>
        </w:rPr>
        <w:t>jeżeli przyczyny, z powodu których będzie zagrożone dotrzymanie terminu zakończenia robót będą następstwem okoliczności, za które odpowiedzialność ponosi Zamawiający, w szczególności będą następstwem nieterminowego przekazania terenu budowy, konieczności zmian dokumentacji projektowej w zakresie, w jakim ww. okoliczności miały lub będą mogły mieć wpływ na dotrzymanie terminu zakończenia robót;</w:t>
      </w:r>
    </w:p>
    <w:p w14:paraId="093743AB" w14:textId="77777777" w:rsidR="00327086" w:rsidRPr="006C4434" w:rsidRDefault="00327086" w:rsidP="00E5778B">
      <w:pPr>
        <w:pStyle w:val="Akapitzlist"/>
        <w:numPr>
          <w:ilvl w:val="2"/>
          <w:numId w:val="25"/>
        </w:numPr>
        <w:tabs>
          <w:tab w:val="left" w:pos="1276"/>
        </w:tabs>
        <w:suppressAutoHyphens w:val="0"/>
        <w:jc w:val="both"/>
        <w:rPr>
          <w:rFonts w:ascii="Bookman Old Style" w:hAnsi="Bookman Old Style" w:cstheme="majorHAnsi"/>
        </w:rPr>
      </w:pPr>
      <w:r w:rsidRPr="006C4434">
        <w:rPr>
          <w:rFonts w:ascii="Bookman Old Style" w:hAnsi="Bookman Old Style" w:cstheme="majorHAnsi"/>
        </w:rPr>
        <w:t>zmiany spowodowane niekorzystnymi warunkami atmosferycznymi w</w:t>
      </w:r>
      <w:r w:rsidR="005C6D0F" w:rsidRPr="006C4434">
        <w:rPr>
          <w:rFonts w:ascii="Bookman Old Style" w:hAnsi="Bookman Old Style" w:cstheme="majorHAnsi"/>
        </w:rPr>
        <w:t> </w:t>
      </w:r>
      <w:r w:rsidRPr="006C4434">
        <w:rPr>
          <w:rFonts w:ascii="Bookman Old Style" w:hAnsi="Bookman Old Style" w:cstheme="majorHAnsi"/>
        </w:rPr>
        <w:t>szczególności wystąpienie nietypowych dla klimatu polskiego warunków atmosferycznych odbiegających od typowych, szczególnie niesprzyjających, uniemożliwiających prowadzenie zamówień/robót budowlanych zgodnie z technologią ich wykonania, przeprowadzenie prób i sprawdzeń, dokonywanie odbiorów;</w:t>
      </w:r>
    </w:p>
    <w:p w14:paraId="282BA401" w14:textId="77777777" w:rsidR="00327086" w:rsidRPr="006C4434" w:rsidRDefault="00327086" w:rsidP="00E5778B">
      <w:pPr>
        <w:pStyle w:val="Akapitzlist"/>
        <w:numPr>
          <w:ilvl w:val="2"/>
          <w:numId w:val="25"/>
        </w:numPr>
        <w:tabs>
          <w:tab w:val="left" w:pos="1276"/>
        </w:tabs>
        <w:suppressAutoHyphens w:val="0"/>
        <w:jc w:val="both"/>
        <w:rPr>
          <w:rFonts w:ascii="Bookman Old Style" w:hAnsi="Bookman Old Style" w:cstheme="majorHAnsi"/>
        </w:rPr>
      </w:pPr>
      <w:r w:rsidRPr="006C4434">
        <w:rPr>
          <w:rFonts w:ascii="Bookman Old Style" w:hAnsi="Bookman Old Style" w:cstheme="majorHAnsi"/>
        </w:rPr>
        <w:t>odmienne od przyjętych w dokumentacji projektowej warunki geologiczne (kategorie gruntu) czy warunki terenowe (istnienie podziemnych urządzeń, instalacji czy obiektów infrastrukturalnych) lub znaleziska archeologiczne;</w:t>
      </w:r>
    </w:p>
    <w:p w14:paraId="2D3F8CA3" w14:textId="77777777" w:rsidR="00327086" w:rsidRPr="006C4434" w:rsidRDefault="00327086" w:rsidP="00E5778B">
      <w:pPr>
        <w:pStyle w:val="Akapitzlist"/>
        <w:numPr>
          <w:ilvl w:val="2"/>
          <w:numId w:val="25"/>
        </w:numPr>
        <w:tabs>
          <w:tab w:val="left" w:pos="1276"/>
        </w:tabs>
        <w:suppressAutoHyphens w:val="0"/>
        <w:jc w:val="both"/>
        <w:rPr>
          <w:rFonts w:ascii="Bookman Old Style" w:hAnsi="Bookman Old Style" w:cstheme="majorHAnsi"/>
        </w:rPr>
      </w:pPr>
      <w:r w:rsidRPr="006C4434">
        <w:rPr>
          <w:rFonts w:ascii="Bookman Old Style" w:hAnsi="Bookman Old Style" w:cstheme="majorHAnsi"/>
        </w:rPr>
        <w:lastRenderedPageBreak/>
        <w:t>zmiany w kolejności i terminach wykonania robót budowlanych, dostaw lub usług na skutek zdarzeń losowych, udokumentowanych opóźnień w dostawie sprzętu, urządzeń i materiałów;</w:t>
      </w:r>
    </w:p>
    <w:p w14:paraId="7A030D9F" w14:textId="77777777" w:rsidR="00327086" w:rsidRPr="006C4434" w:rsidRDefault="00327086" w:rsidP="00E5778B">
      <w:pPr>
        <w:pStyle w:val="Akapitzlist"/>
        <w:numPr>
          <w:ilvl w:val="2"/>
          <w:numId w:val="25"/>
        </w:numPr>
        <w:tabs>
          <w:tab w:val="left" w:pos="1276"/>
        </w:tabs>
        <w:suppressAutoHyphens w:val="0"/>
        <w:jc w:val="both"/>
        <w:rPr>
          <w:rFonts w:ascii="Bookman Old Style" w:hAnsi="Bookman Old Style" w:cstheme="majorHAnsi"/>
        </w:rPr>
      </w:pPr>
      <w:r w:rsidRPr="006C4434">
        <w:rPr>
          <w:rFonts w:ascii="Bookman Old Style" w:hAnsi="Bookman Old Style" w:cstheme="majorHAnsi"/>
        </w:rPr>
        <w:t>zmiany w dokumentacji projektowej dokonanej na wniosek Wykonawcy lub Zamawiającego, konieczność usunięcia błędów w dokumentacji projektowej;</w:t>
      </w:r>
    </w:p>
    <w:p w14:paraId="622E86BE" w14:textId="77777777" w:rsidR="00327086" w:rsidRPr="006C4434" w:rsidRDefault="00327086" w:rsidP="00E5778B">
      <w:pPr>
        <w:pStyle w:val="Akapitzlist"/>
        <w:numPr>
          <w:ilvl w:val="2"/>
          <w:numId w:val="25"/>
        </w:numPr>
        <w:tabs>
          <w:tab w:val="left" w:pos="1276"/>
        </w:tabs>
        <w:suppressAutoHyphens w:val="0"/>
        <w:jc w:val="both"/>
        <w:rPr>
          <w:rFonts w:ascii="Bookman Old Style" w:hAnsi="Bookman Old Style" w:cstheme="majorHAnsi"/>
        </w:rPr>
      </w:pPr>
      <w:r w:rsidRPr="006C4434">
        <w:rPr>
          <w:rFonts w:ascii="Bookman Old Style" w:hAnsi="Bookman Old Style" w:cstheme="majorHAnsi"/>
        </w:rPr>
        <w:t>inne przyczyny niezależne od Zamawiającego oraz Wykonawcy skutkujące niemożliwością prowadzenia prac np. brak możliwości dojazdu oraz transportu materiałów na teren robót spowodowany awariami, remontami i przebudowami dróg, ciągów komunikacyjnych, ewentualne manifestacje, protesty różnych organizacji i grup społecznych;</w:t>
      </w:r>
    </w:p>
    <w:p w14:paraId="2DF41C23" w14:textId="77777777" w:rsidR="00327086" w:rsidRPr="006C4434" w:rsidRDefault="00327086" w:rsidP="00E5778B">
      <w:pPr>
        <w:pStyle w:val="Akapitzlist"/>
        <w:numPr>
          <w:ilvl w:val="2"/>
          <w:numId w:val="25"/>
        </w:numPr>
        <w:tabs>
          <w:tab w:val="left" w:pos="1276"/>
        </w:tabs>
        <w:suppressAutoHyphens w:val="0"/>
        <w:jc w:val="both"/>
        <w:rPr>
          <w:rFonts w:ascii="Bookman Old Style" w:hAnsi="Bookman Old Style" w:cstheme="majorHAnsi"/>
        </w:rPr>
      </w:pPr>
      <w:r w:rsidRPr="006C4434">
        <w:rPr>
          <w:rFonts w:ascii="Bookman Old Style" w:hAnsi="Bookman Old Style" w:cstheme="majorHAnsi"/>
        </w:rPr>
        <w:t>wystąpienie innych okoliczności prawnych, ekonomicznych lub technicznych, uniemożliwiających wykonanie lub należyte wykonanie umowy;</w:t>
      </w:r>
    </w:p>
    <w:p w14:paraId="08E840E3" w14:textId="77777777" w:rsidR="00327086" w:rsidRPr="006C4434" w:rsidRDefault="00327086" w:rsidP="00E5778B">
      <w:pPr>
        <w:pStyle w:val="Akapitzlist"/>
        <w:numPr>
          <w:ilvl w:val="2"/>
          <w:numId w:val="25"/>
        </w:numPr>
        <w:tabs>
          <w:tab w:val="left" w:pos="1276"/>
        </w:tabs>
        <w:suppressAutoHyphens w:val="0"/>
        <w:jc w:val="both"/>
        <w:rPr>
          <w:rFonts w:ascii="Bookman Old Style" w:hAnsi="Bookman Old Style" w:cstheme="majorHAnsi"/>
        </w:rPr>
      </w:pPr>
      <w:r w:rsidRPr="006C4434">
        <w:rPr>
          <w:rFonts w:ascii="Bookman Old Style" w:hAnsi="Bookman Old Style" w:cstheme="majorHAnsi"/>
        </w:rPr>
        <w:t>zmiany bezwzględnie obowiązujących przepisów prawa lub orzecznictwa odnośnie jego przepisów, jeżeli spowodują konieczność wydłużenia procesu projektowania (dodatkowe czynności prawne i faktyczne niewystępujące w dacie zawarcia umowy, chyba że ww. zmiany prawa winny być znane Stronom w sytuacji odłożonego ich wejścia w życie), dostosowania zakresu przedmiotu umowy poprzez zmianę już wykonanych opracowań lub wykonanie dodatkowych i niemożliwych do przewidzenia opracowań i uzgodnień z tym związanych;</w:t>
      </w:r>
    </w:p>
    <w:p w14:paraId="510DF398" w14:textId="77777777" w:rsidR="00327086" w:rsidRPr="006C4434" w:rsidRDefault="00327086" w:rsidP="00E5778B">
      <w:pPr>
        <w:pStyle w:val="Akapitzlist"/>
        <w:numPr>
          <w:ilvl w:val="2"/>
          <w:numId w:val="25"/>
        </w:numPr>
        <w:tabs>
          <w:tab w:val="left" w:pos="1276"/>
        </w:tabs>
        <w:suppressAutoHyphens w:val="0"/>
        <w:jc w:val="both"/>
        <w:rPr>
          <w:rFonts w:ascii="Bookman Old Style" w:hAnsi="Bookman Old Style" w:cstheme="majorHAnsi"/>
        </w:rPr>
      </w:pPr>
      <w:r w:rsidRPr="006C4434">
        <w:rPr>
          <w:rFonts w:ascii="Bookman Old Style" w:hAnsi="Bookman Old Style" w:cstheme="majorHAnsi"/>
        </w:rPr>
        <w:t>zmiany rozwiązań technicznych lub technologicznych, o ile nie zwiększają kosztów realizacji robót budowlanych i są zgodne z zapisami pkt 2.2.2;</w:t>
      </w:r>
    </w:p>
    <w:p w14:paraId="1F46F1BA" w14:textId="77777777" w:rsidR="00327086" w:rsidRPr="006E52C1" w:rsidRDefault="00327086" w:rsidP="00E5778B">
      <w:pPr>
        <w:pStyle w:val="Akapitzlist"/>
        <w:numPr>
          <w:ilvl w:val="1"/>
          <w:numId w:val="25"/>
        </w:numPr>
        <w:tabs>
          <w:tab w:val="left" w:pos="1276"/>
        </w:tabs>
        <w:suppressAutoHyphens w:val="0"/>
        <w:jc w:val="both"/>
        <w:rPr>
          <w:rFonts w:ascii="Bookman Old Style" w:hAnsi="Bookman Old Style" w:cstheme="majorHAnsi"/>
          <w:bCs/>
        </w:rPr>
      </w:pPr>
      <w:r w:rsidRPr="006E52C1">
        <w:rPr>
          <w:rFonts w:ascii="Bookman Old Style" w:hAnsi="Bookman Old Style" w:cstheme="majorHAnsi"/>
          <w:bCs/>
        </w:rPr>
        <w:t>Zmiana sposobu spełnienia świadczenia- zmiany technologiczne:</w:t>
      </w:r>
    </w:p>
    <w:p w14:paraId="7FB4286F" w14:textId="77777777" w:rsidR="00327086" w:rsidRPr="006C4434" w:rsidRDefault="00327086" w:rsidP="00E5778B">
      <w:pPr>
        <w:pStyle w:val="Akapitzlist"/>
        <w:numPr>
          <w:ilvl w:val="2"/>
          <w:numId w:val="25"/>
        </w:numPr>
        <w:tabs>
          <w:tab w:val="num" w:pos="1276"/>
        </w:tabs>
        <w:suppressAutoHyphens w:val="0"/>
        <w:jc w:val="both"/>
        <w:rPr>
          <w:rFonts w:ascii="Bookman Old Style" w:hAnsi="Bookman Old Style" w:cstheme="majorHAnsi"/>
        </w:rPr>
      </w:pPr>
      <w:r w:rsidRPr="006C4434">
        <w:rPr>
          <w:rFonts w:ascii="Bookman Old Style" w:hAnsi="Bookman Old Style" w:cstheme="majorHAnsi"/>
        </w:rPr>
        <w:t>niedostępność na rynku materiałów lub urządzeń wskazanych w</w:t>
      </w:r>
      <w:r w:rsidR="005C6D0F" w:rsidRPr="006C4434">
        <w:rPr>
          <w:rFonts w:ascii="Bookman Old Style" w:hAnsi="Bookman Old Style" w:cstheme="majorHAnsi"/>
        </w:rPr>
        <w:t> </w:t>
      </w:r>
      <w:r w:rsidRPr="006C4434">
        <w:rPr>
          <w:rFonts w:ascii="Bookman Old Style" w:hAnsi="Bookman Old Style" w:cstheme="majorHAnsi"/>
        </w:rPr>
        <w:t>dokumentacji spowodowana zaprzestaniem produkcji lub wycofaniem z</w:t>
      </w:r>
      <w:r w:rsidR="005C6D0F" w:rsidRPr="006C4434">
        <w:rPr>
          <w:rFonts w:ascii="Bookman Old Style" w:hAnsi="Bookman Old Style" w:cstheme="majorHAnsi"/>
        </w:rPr>
        <w:t> </w:t>
      </w:r>
      <w:r w:rsidRPr="006C4434">
        <w:rPr>
          <w:rFonts w:ascii="Bookman Old Style" w:hAnsi="Bookman Old Style" w:cstheme="majorHAnsi"/>
        </w:rPr>
        <w:t>rynku tych materiałów lub urządzeń;</w:t>
      </w:r>
    </w:p>
    <w:p w14:paraId="3D802F8C" w14:textId="77777777" w:rsidR="00327086" w:rsidRPr="006C4434" w:rsidRDefault="00327086" w:rsidP="00E5778B">
      <w:pPr>
        <w:pStyle w:val="Akapitzlist"/>
        <w:numPr>
          <w:ilvl w:val="2"/>
          <w:numId w:val="25"/>
        </w:numPr>
        <w:tabs>
          <w:tab w:val="num" w:pos="1276"/>
        </w:tabs>
        <w:suppressAutoHyphens w:val="0"/>
        <w:jc w:val="both"/>
        <w:rPr>
          <w:rFonts w:ascii="Bookman Old Style" w:hAnsi="Bookman Old Style" w:cstheme="majorHAnsi"/>
        </w:rPr>
      </w:pPr>
      <w:r w:rsidRPr="006C4434">
        <w:rPr>
          <w:rFonts w:ascii="Bookman Old Style" w:hAnsi="Bookman Old Style" w:cstheme="majorHAnsi"/>
        </w:rPr>
        <w:t>pojawienie się na rynku materiałów lub urządzeń nowej generacji albo nowych technologii wykonania zaprojektowanych robót pozwalających na zaoszczędzenie kosztów realizacji przedmiotu umowy lub kosztów eksploatacji wykonanego przedmiotu umowy;</w:t>
      </w:r>
    </w:p>
    <w:p w14:paraId="79ACE632" w14:textId="77777777" w:rsidR="00327086" w:rsidRPr="006C4434" w:rsidRDefault="00327086" w:rsidP="00E5778B">
      <w:pPr>
        <w:pStyle w:val="Akapitzlist"/>
        <w:numPr>
          <w:ilvl w:val="2"/>
          <w:numId w:val="25"/>
        </w:numPr>
        <w:tabs>
          <w:tab w:val="num" w:pos="1276"/>
        </w:tabs>
        <w:suppressAutoHyphens w:val="0"/>
        <w:jc w:val="both"/>
        <w:rPr>
          <w:rFonts w:ascii="Bookman Old Style" w:hAnsi="Bookman Old Style" w:cstheme="majorHAnsi"/>
        </w:rPr>
      </w:pPr>
      <w:r w:rsidRPr="006C4434">
        <w:rPr>
          <w:rFonts w:ascii="Bookman Old Style" w:hAnsi="Bookman Old Style" w:cstheme="majorHAnsi"/>
        </w:rPr>
        <w:t>konieczność zrealizowania robót przy zastosowaniu innych rozwiązań technicznych/technologicznych lub materiałowych niż wskazane w</w:t>
      </w:r>
      <w:r w:rsidR="005C6D0F" w:rsidRPr="006C4434">
        <w:rPr>
          <w:rFonts w:ascii="Bookman Old Style" w:hAnsi="Bookman Old Style" w:cstheme="majorHAnsi"/>
        </w:rPr>
        <w:t> </w:t>
      </w:r>
      <w:r w:rsidRPr="006C4434">
        <w:rPr>
          <w:rFonts w:ascii="Bookman Old Style" w:hAnsi="Bookman Old Style" w:cstheme="majorHAnsi"/>
        </w:rPr>
        <w:t>dokumentacji, w sytuacji gdyby zastosowanie przewidzianych rozwiązań groziło niewykonaniem lub wadliwym wykonaniem robót;</w:t>
      </w:r>
    </w:p>
    <w:p w14:paraId="79081248" w14:textId="77777777" w:rsidR="00327086" w:rsidRPr="006C4434" w:rsidRDefault="00327086" w:rsidP="00E5778B">
      <w:pPr>
        <w:pStyle w:val="Akapitzlist"/>
        <w:numPr>
          <w:ilvl w:val="2"/>
          <w:numId w:val="25"/>
        </w:numPr>
        <w:tabs>
          <w:tab w:val="num" w:pos="1276"/>
        </w:tabs>
        <w:suppressAutoHyphens w:val="0"/>
        <w:jc w:val="both"/>
        <w:rPr>
          <w:rFonts w:ascii="Bookman Old Style" w:hAnsi="Bookman Old Style" w:cstheme="majorHAnsi"/>
        </w:rPr>
      </w:pPr>
      <w:r w:rsidRPr="006C4434">
        <w:rPr>
          <w:rFonts w:ascii="Bookman Old Style" w:hAnsi="Bookman Old Style" w:cstheme="majorHAnsi"/>
        </w:rPr>
        <w:t>konieczność zrealizowania robót przy zastosowaniu innych rozwiązań technicznych lub materiałowych ze względu na zmiany obowiązującego prawa i/lub ze względu na zmiany wprowadzane przez dysponentów mediów uzgadniających warunki przyłączeń.</w:t>
      </w:r>
    </w:p>
    <w:p w14:paraId="45B259C1" w14:textId="77777777" w:rsidR="00327086" w:rsidRPr="006E52C1" w:rsidRDefault="00327086" w:rsidP="00E5778B">
      <w:pPr>
        <w:pStyle w:val="Akapitzlist"/>
        <w:numPr>
          <w:ilvl w:val="1"/>
          <w:numId w:val="25"/>
        </w:numPr>
        <w:tabs>
          <w:tab w:val="left" w:pos="1276"/>
        </w:tabs>
        <w:suppressAutoHyphens w:val="0"/>
        <w:jc w:val="both"/>
        <w:rPr>
          <w:rFonts w:ascii="Bookman Old Style" w:hAnsi="Bookman Old Style" w:cstheme="majorHAnsi"/>
          <w:bCs/>
        </w:rPr>
      </w:pPr>
      <w:bookmarkStart w:id="32" w:name="_Hlk13134905"/>
      <w:r w:rsidRPr="006E52C1">
        <w:rPr>
          <w:rFonts w:ascii="Bookman Old Style" w:hAnsi="Bookman Old Style" w:cstheme="majorHAnsi"/>
          <w:bCs/>
        </w:rPr>
        <w:t>Zmiany wynagrodzenia:</w:t>
      </w:r>
    </w:p>
    <w:bookmarkEnd w:id="32"/>
    <w:p w14:paraId="662A15DB" w14:textId="77777777" w:rsidR="00631D13" w:rsidRPr="007E0C6D" w:rsidRDefault="00A80F04" w:rsidP="00631D13">
      <w:pPr>
        <w:pStyle w:val="Akapitzlist"/>
        <w:numPr>
          <w:ilvl w:val="2"/>
          <w:numId w:val="25"/>
        </w:numPr>
        <w:tabs>
          <w:tab w:val="num" w:pos="1276"/>
        </w:tabs>
        <w:suppressAutoHyphens w:val="0"/>
        <w:jc w:val="both"/>
        <w:rPr>
          <w:rFonts w:ascii="Bookman Old Style" w:hAnsi="Bookman Old Style" w:cstheme="majorHAnsi"/>
        </w:rPr>
      </w:pPr>
      <w:r w:rsidRPr="006C4434">
        <w:rPr>
          <w:rFonts w:ascii="Bookman Old Style" w:hAnsi="Bookman Old Style" w:cs="Calibri"/>
          <w:lang w:eastAsia="pl-PL"/>
        </w:rPr>
        <w:t xml:space="preserve">W przypadku wydania przez Zamawiającego polecenia zmiany wynagrodzenie Wykonawcy ulegnie odpowiednio zwiększeniu lub zmniejszeniu. Podstawą określenia wynagrodzenia za dodatkowy, zamienny lub zaniechany zakres robót będzie protokół konieczności uzgodniony przez Strony oraz kosztorys sporządzony przez Wykonawcę metodą kalkulacji szczegółowej. Ilość jednostek przedmiarowych zakresu </w:t>
      </w:r>
      <w:r w:rsidRPr="006C4434">
        <w:rPr>
          <w:rFonts w:ascii="Bookman Old Style" w:hAnsi="Bookman Old Style" w:cs="Calibri"/>
          <w:lang w:eastAsia="pl-PL"/>
        </w:rPr>
        <w:lastRenderedPageBreak/>
        <w:t>robót dodatkowych, zamiennych lub zakresu robót podlegających zaniechaniu zostanie określona na podstawie przedmiaru sporządzonego w oparciu o dokumentację projektową. Wynagrodzenie za dodatkowy, zamienny lub zaniechany zakres robót zostanie określone na podstawie kosztorysu szczegółowego sporządzonego w oparciu o ww. przedmiar z uwzględnieniem danych wyjściowych do kosztorysowania w wysokości wynikającej z aktualnej publikacji wydawnictwa SEKOCENBUD (w</w:t>
      </w:r>
      <w:r w:rsidR="005C6D0F" w:rsidRPr="006C4434">
        <w:rPr>
          <w:rFonts w:ascii="Bookman Old Style" w:hAnsi="Bookman Old Style" w:cs="Calibri"/>
          <w:lang w:eastAsia="pl-PL"/>
        </w:rPr>
        <w:t> </w:t>
      </w:r>
      <w:r w:rsidRPr="006C4434">
        <w:rPr>
          <w:rFonts w:ascii="Bookman Old Style" w:hAnsi="Bookman Old Style" w:cs="Calibri"/>
          <w:lang w:eastAsia="pl-PL"/>
        </w:rPr>
        <w:t>przypadku różnych danych zostanie przyjęta wartość średnia dla województwa mazowieckiego). Jeżeli roboty dodatkowe lub zamienne  nie będą odpowiadały żadnemu z dostępnych KNR, KNNR lub TZKNBK i nie będzie możliwości zastosowania analogii – wynagrodzenie Wykonawcy zostanie obliczone jako suma koniecznych i udokumentowanych kosztów prac powiększona o zysk w wysokości osiągniętej przez Wykonawcę w</w:t>
      </w:r>
      <w:r w:rsidR="005C6D0F" w:rsidRPr="006C4434">
        <w:rPr>
          <w:rFonts w:ascii="Bookman Old Style" w:hAnsi="Bookman Old Style" w:cs="Calibri"/>
          <w:lang w:eastAsia="pl-PL"/>
        </w:rPr>
        <w:t> </w:t>
      </w:r>
      <w:r w:rsidRPr="006C4434">
        <w:rPr>
          <w:rFonts w:ascii="Bookman Old Style" w:hAnsi="Bookman Old Style" w:cs="Calibri"/>
          <w:lang w:eastAsia="pl-PL"/>
        </w:rPr>
        <w:t xml:space="preserve">ostatnim roku obrachunkowym, nie większy niż 5%. </w:t>
      </w:r>
      <w:r w:rsidRPr="006C4434">
        <w:rPr>
          <w:rFonts w:ascii="Bookman Old Style" w:hAnsi="Bookman Old Style"/>
        </w:rPr>
        <w:t>W przypadku braku w informatorze SEKOCENBUD kwartalnej informacji cenowej o</w:t>
      </w:r>
      <w:r w:rsidR="005C6D0F" w:rsidRPr="006C4434">
        <w:rPr>
          <w:rFonts w:ascii="Bookman Old Style" w:hAnsi="Bookman Old Style"/>
        </w:rPr>
        <w:t> </w:t>
      </w:r>
      <w:r w:rsidRPr="006C4434">
        <w:rPr>
          <w:rFonts w:ascii="Bookman Old Style" w:hAnsi="Bookman Old Style"/>
        </w:rPr>
        <w:t>cenach materiałów lub pracy sprzętu – wynagrodzenie Wykonawcy zostanie oparte na cenach udokumentowanych przez Wykonawcę i</w:t>
      </w:r>
      <w:r w:rsidR="005C6D0F" w:rsidRPr="006C4434">
        <w:rPr>
          <w:rFonts w:ascii="Bookman Old Style" w:hAnsi="Bookman Old Style"/>
        </w:rPr>
        <w:t> </w:t>
      </w:r>
      <w:r w:rsidRPr="006C4434">
        <w:rPr>
          <w:rFonts w:ascii="Bookman Old Style" w:hAnsi="Bookman Old Style"/>
        </w:rPr>
        <w:t>uzgodnionych z Zamawiającym.</w:t>
      </w:r>
      <w:r w:rsidR="00631D13">
        <w:rPr>
          <w:rFonts w:ascii="Bookman Old Style" w:hAnsi="Bookman Old Style"/>
        </w:rPr>
        <w:t xml:space="preserve"> </w:t>
      </w:r>
      <w:r w:rsidR="00631D13" w:rsidRPr="007E0C6D">
        <w:rPr>
          <w:rFonts w:ascii="Bookman Old Style" w:hAnsi="Bookman Old Style" w:cstheme="majorHAnsi"/>
        </w:rPr>
        <w:t xml:space="preserve">Wartość każdej kolejnej zmiany przy robotach dodatkowych nie może przekroczyć 50% wartości zamówienia określonej pierwotnie w umowie przy zachowaniu tych samych cen, standardów i parametrów przewidzianych zakresem </w:t>
      </w:r>
      <w:r w:rsidR="00631D13">
        <w:rPr>
          <w:rFonts w:ascii="Bookman Old Style" w:hAnsi="Bookman Old Style" w:cstheme="majorHAnsi"/>
        </w:rPr>
        <w:t>podstawowym</w:t>
      </w:r>
      <w:r w:rsidR="00631D13" w:rsidRPr="007E0C6D">
        <w:rPr>
          <w:rFonts w:ascii="Bookman Old Style" w:hAnsi="Bookman Old Style" w:cstheme="majorHAnsi"/>
        </w:rPr>
        <w:t>, przy założeniu, że wartość kontraktu łącznie będzie poniżej kwoty 130 000,00 zł, określonej w art. 2 ust. 1 pkt 1 ustawy z dnia 11 września 2019 r. Prawo zamówień publicznych.</w:t>
      </w:r>
    </w:p>
    <w:p w14:paraId="77955D1B" w14:textId="77777777" w:rsidR="00327086" w:rsidRPr="006C4434" w:rsidRDefault="00327086" w:rsidP="00E5778B">
      <w:pPr>
        <w:pStyle w:val="Akapitzlist"/>
        <w:numPr>
          <w:ilvl w:val="2"/>
          <w:numId w:val="25"/>
        </w:numPr>
        <w:tabs>
          <w:tab w:val="num" w:pos="1276"/>
        </w:tabs>
        <w:suppressAutoHyphens w:val="0"/>
        <w:jc w:val="both"/>
        <w:rPr>
          <w:rFonts w:ascii="Bookman Old Style" w:hAnsi="Bookman Old Style" w:cstheme="majorHAnsi"/>
        </w:rPr>
      </w:pPr>
      <w:r w:rsidRPr="006C4434">
        <w:rPr>
          <w:rFonts w:ascii="Bookman Old Style" w:hAnsi="Bookman Old Style" w:cstheme="majorHAnsi"/>
        </w:rPr>
        <w:t>Wykonawca jest uprawniony do żądania zmiany wynagrodzenia należnego z tytułu realizacji Umowy odpowiednio w przypadkach określonych w</w:t>
      </w:r>
      <w:r w:rsidR="005C6D0F" w:rsidRPr="006C4434">
        <w:rPr>
          <w:rFonts w:ascii="Bookman Old Style" w:hAnsi="Bookman Old Style" w:cstheme="majorHAnsi"/>
        </w:rPr>
        <w:t> </w:t>
      </w:r>
      <w:r w:rsidRPr="006C4434">
        <w:rPr>
          <w:rFonts w:ascii="Bookman Old Style" w:hAnsi="Bookman Old Style" w:cstheme="majorHAnsi"/>
        </w:rPr>
        <w:t>pkt 2.2.2.</w:t>
      </w:r>
      <w:r w:rsidR="00A80F04" w:rsidRPr="006C4434">
        <w:rPr>
          <w:rFonts w:ascii="Bookman Old Style" w:hAnsi="Bookman Old Style" w:cstheme="majorHAnsi"/>
        </w:rPr>
        <w:t>, a zamiana nastąpi, jeśli żądaną zmianę zaakceptuje i</w:t>
      </w:r>
      <w:r w:rsidR="005C6D0F" w:rsidRPr="006C4434">
        <w:rPr>
          <w:rFonts w:ascii="Bookman Old Style" w:hAnsi="Bookman Old Style" w:cstheme="majorHAnsi"/>
        </w:rPr>
        <w:t> </w:t>
      </w:r>
      <w:r w:rsidR="00A80F04" w:rsidRPr="006C4434">
        <w:rPr>
          <w:rFonts w:ascii="Bookman Old Style" w:hAnsi="Bookman Old Style" w:cstheme="majorHAnsi"/>
        </w:rPr>
        <w:t>polecenie zmiany wyda Zamawiający.</w:t>
      </w:r>
    </w:p>
    <w:p w14:paraId="3821B9E3" w14:textId="77777777" w:rsidR="00327086" w:rsidRPr="006C4434" w:rsidRDefault="00327086" w:rsidP="00E5778B">
      <w:pPr>
        <w:pStyle w:val="Akapitzlist"/>
        <w:numPr>
          <w:ilvl w:val="2"/>
          <w:numId w:val="25"/>
        </w:numPr>
        <w:tabs>
          <w:tab w:val="num" w:pos="1276"/>
        </w:tabs>
        <w:suppressAutoHyphens w:val="0"/>
        <w:jc w:val="both"/>
        <w:rPr>
          <w:rFonts w:ascii="Bookman Old Style" w:hAnsi="Bookman Old Style" w:cstheme="majorHAnsi"/>
        </w:rPr>
      </w:pPr>
      <w:r w:rsidRPr="006C4434">
        <w:rPr>
          <w:rFonts w:ascii="Bookman Old Style" w:hAnsi="Bookman Old Style" w:cstheme="majorHAnsi"/>
        </w:rPr>
        <w:t>W przypadku, gdy zmianie ulegnie stawka podatku VAT, wynagrodzenie Wykonawcy ulegnie zmianie.</w:t>
      </w:r>
    </w:p>
    <w:p w14:paraId="00E514A8" w14:textId="0FBA3ABA" w:rsidR="00327086" w:rsidRPr="006E52C1" w:rsidRDefault="00327086" w:rsidP="00E5778B">
      <w:pPr>
        <w:pStyle w:val="Akapitzlist"/>
        <w:numPr>
          <w:ilvl w:val="1"/>
          <w:numId w:val="25"/>
        </w:numPr>
        <w:tabs>
          <w:tab w:val="left" w:pos="1276"/>
        </w:tabs>
        <w:suppressAutoHyphens w:val="0"/>
        <w:jc w:val="both"/>
        <w:rPr>
          <w:rFonts w:ascii="Bookman Old Style" w:hAnsi="Bookman Old Style" w:cstheme="majorHAnsi"/>
          <w:bCs/>
        </w:rPr>
      </w:pPr>
      <w:r w:rsidRPr="006E52C1">
        <w:rPr>
          <w:rFonts w:ascii="Bookman Old Style" w:hAnsi="Bookman Old Style" w:cstheme="majorHAnsi"/>
          <w:bCs/>
        </w:rPr>
        <w:t>Zmiany osobowe</w:t>
      </w:r>
    </w:p>
    <w:p w14:paraId="6F5626AD" w14:textId="77777777" w:rsidR="00327086" w:rsidRPr="006C4434" w:rsidRDefault="00327086" w:rsidP="00E5778B">
      <w:pPr>
        <w:pStyle w:val="Akapitzlist"/>
        <w:numPr>
          <w:ilvl w:val="2"/>
          <w:numId w:val="25"/>
        </w:numPr>
        <w:tabs>
          <w:tab w:val="num" w:pos="1276"/>
        </w:tabs>
        <w:suppressAutoHyphens w:val="0"/>
        <w:jc w:val="both"/>
        <w:rPr>
          <w:rFonts w:ascii="Bookman Old Style" w:hAnsi="Bookman Old Style" w:cstheme="majorHAnsi"/>
        </w:rPr>
      </w:pPr>
      <w:r w:rsidRPr="006C4434">
        <w:rPr>
          <w:rFonts w:ascii="Bookman Old Style" w:hAnsi="Bookman Old Style" w:cstheme="majorHAnsi"/>
        </w:rPr>
        <w:t>zmiana osób, przy pomocy których Wykonawca realizuje przedmiot umowy na inne legitymujące się co najmniej równoważnymi uprawnieniami, o</w:t>
      </w:r>
      <w:r w:rsidR="00146B08" w:rsidRPr="006C4434">
        <w:rPr>
          <w:rFonts w:ascii="Bookman Old Style" w:hAnsi="Bookman Old Style" w:cstheme="majorHAnsi"/>
        </w:rPr>
        <w:t> </w:t>
      </w:r>
      <w:r w:rsidRPr="006C4434">
        <w:rPr>
          <w:rFonts w:ascii="Bookman Old Style" w:hAnsi="Bookman Old Style" w:cstheme="majorHAnsi"/>
        </w:rPr>
        <w:t>których mowa w ustawie Prawo budowlane;</w:t>
      </w:r>
    </w:p>
    <w:p w14:paraId="5716BD26" w14:textId="77777777" w:rsidR="00327086" w:rsidRPr="006C4434" w:rsidRDefault="00327086" w:rsidP="00E5778B">
      <w:pPr>
        <w:pStyle w:val="Akapitzlist"/>
        <w:numPr>
          <w:ilvl w:val="2"/>
          <w:numId w:val="25"/>
        </w:numPr>
        <w:tabs>
          <w:tab w:val="num" w:pos="1276"/>
        </w:tabs>
        <w:suppressAutoHyphens w:val="0"/>
        <w:jc w:val="both"/>
        <w:rPr>
          <w:rFonts w:ascii="Bookman Old Style" w:hAnsi="Bookman Old Style" w:cstheme="majorHAnsi"/>
        </w:rPr>
      </w:pPr>
      <w:r w:rsidRPr="006C4434">
        <w:rPr>
          <w:rFonts w:ascii="Bookman Old Style" w:hAnsi="Bookman Old Style" w:cstheme="majorHAnsi"/>
        </w:rPr>
        <w:t>zmian osób do nadzorowania robót;</w:t>
      </w:r>
    </w:p>
    <w:p w14:paraId="1E633B64" w14:textId="77777777" w:rsidR="00327086" w:rsidRPr="006C4434" w:rsidRDefault="00327086" w:rsidP="00E5778B">
      <w:pPr>
        <w:pStyle w:val="Akapitzlist"/>
        <w:numPr>
          <w:ilvl w:val="2"/>
          <w:numId w:val="25"/>
        </w:numPr>
        <w:tabs>
          <w:tab w:val="num" w:pos="1276"/>
        </w:tabs>
        <w:suppressAutoHyphens w:val="0"/>
        <w:jc w:val="both"/>
        <w:rPr>
          <w:rFonts w:ascii="Bookman Old Style" w:hAnsi="Bookman Old Style" w:cstheme="majorHAnsi"/>
        </w:rPr>
      </w:pPr>
      <w:r w:rsidRPr="006C4434">
        <w:rPr>
          <w:rFonts w:ascii="Bookman Old Style" w:hAnsi="Bookman Old Style" w:cstheme="majorHAnsi"/>
        </w:rPr>
        <w:t>zmiana Podwykonawcy, przy pomocy którego Wykonawca wykonuje przedmiot umowy na innego dysponującego co najmniej porównywalnym doświadczeniem, potencjałem technicznym i osobowym;</w:t>
      </w:r>
    </w:p>
    <w:p w14:paraId="5FEA23F9" w14:textId="77777777" w:rsidR="00327086" w:rsidRPr="006C4434" w:rsidRDefault="00327086" w:rsidP="00E5778B">
      <w:pPr>
        <w:pStyle w:val="Akapitzlist"/>
        <w:numPr>
          <w:ilvl w:val="2"/>
          <w:numId w:val="25"/>
        </w:numPr>
        <w:tabs>
          <w:tab w:val="num" w:pos="1276"/>
        </w:tabs>
        <w:suppressAutoHyphens w:val="0"/>
        <w:jc w:val="both"/>
        <w:rPr>
          <w:rFonts w:ascii="Bookman Old Style" w:hAnsi="Bookman Old Style" w:cstheme="majorHAnsi"/>
        </w:rPr>
      </w:pPr>
      <w:r w:rsidRPr="006C4434">
        <w:rPr>
          <w:rFonts w:ascii="Bookman Old Style" w:hAnsi="Bookman Old Style" w:cstheme="majorHAnsi"/>
        </w:rPr>
        <w:t>rozszerzenie zakresu podwykonawstwa w porównaniu do wskazanego w</w:t>
      </w:r>
      <w:r w:rsidR="00146B08" w:rsidRPr="006C4434">
        <w:rPr>
          <w:rFonts w:ascii="Bookman Old Style" w:hAnsi="Bookman Old Style" w:cstheme="majorHAnsi"/>
        </w:rPr>
        <w:t> </w:t>
      </w:r>
      <w:r w:rsidRPr="006C4434">
        <w:rPr>
          <w:rFonts w:ascii="Bookman Old Style" w:hAnsi="Bookman Old Style" w:cstheme="majorHAnsi"/>
        </w:rPr>
        <w:t>ofercie Wykonawcy, o ile posłużenie się Podwykonawcą doprowadzi do skrócenia terminu wykonania umowy, zmniejszenia należnego Wykonawcy wynagrodzenia lub zastosowania przy wykonaniu przedmiotu umowy bardziej zaawansowanych rozwiązań technologicznych w</w:t>
      </w:r>
      <w:r w:rsidR="00146B08" w:rsidRPr="006C4434">
        <w:rPr>
          <w:rFonts w:ascii="Bookman Old Style" w:hAnsi="Bookman Old Style" w:cstheme="majorHAnsi"/>
        </w:rPr>
        <w:t> </w:t>
      </w:r>
      <w:r w:rsidRPr="006C4434">
        <w:rPr>
          <w:rFonts w:ascii="Bookman Old Style" w:hAnsi="Bookman Old Style" w:cstheme="majorHAnsi"/>
        </w:rPr>
        <w:t>porównaniu do wskazanych w dokumentacji. Zmiana ta może dotyczyć czynności, które zgodnie z</w:t>
      </w:r>
      <w:r w:rsidRPr="006C4434">
        <w:rPr>
          <w:rFonts w:ascii="Bookman Old Style" w:hAnsi="Bookman Old Style" w:cstheme="majorHAnsi"/>
          <w:bCs/>
        </w:rPr>
        <w:t xml:space="preserve"> Ofertą</w:t>
      </w:r>
      <w:r w:rsidRPr="006C4434">
        <w:rPr>
          <w:rFonts w:ascii="Bookman Old Style" w:hAnsi="Bookman Old Style" w:cstheme="majorHAnsi"/>
        </w:rPr>
        <w:t xml:space="preserve"> muszą być wykonane przez Wykonawcę osobiście;</w:t>
      </w:r>
    </w:p>
    <w:p w14:paraId="3472ED96" w14:textId="77777777" w:rsidR="00327086" w:rsidRPr="006C4434" w:rsidRDefault="00327086" w:rsidP="00E5778B">
      <w:pPr>
        <w:pStyle w:val="Akapitzlist"/>
        <w:numPr>
          <w:ilvl w:val="2"/>
          <w:numId w:val="25"/>
        </w:numPr>
        <w:tabs>
          <w:tab w:val="num" w:pos="1276"/>
        </w:tabs>
        <w:suppressAutoHyphens w:val="0"/>
        <w:jc w:val="both"/>
        <w:rPr>
          <w:rFonts w:ascii="Bookman Old Style" w:hAnsi="Bookman Old Style" w:cstheme="majorHAnsi"/>
        </w:rPr>
      </w:pPr>
      <w:r w:rsidRPr="006C4434">
        <w:rPr>
          <w:rFonts w:ascii="Bookman Old Style" w:hAnsi="Bookman Old Style" w:cstheme="majorHAnsi"/>
        </w:rPr>
        <w:t xml:space="preserve">zmiana osób zatrudnionych na podstawie umowy o pracę. W przypadku rozwiązania umowy przez osobę zatrudnioną lub przez pracodawcę, Wykonawca zobowiązuje się do zatrudnienia na podstawie umowy o </w:t>
      </w:r>
      <w:r w:rsidRPr="006C4434">
        <w:rPr>
          <w:rFonts w:ascii="Bookman Old Style" w:hAnsi="Bookman Old Style" w:cstheme="majorHAnsi"/>
        </w:rPr>
        <w:lastRenderedPageBreak/>
        <w:t xml:space="preserve">pracę na to miejsce innej osoby i postępowania zgodnie z wymogami </w:t>
      </w:r>
      <w:r w:rsidRPr="006C4434">
        <w:rPr>
          <w:rFonts w:ascii="Bookman Old Style" w:hAnsi="Bookman Old Style" w:cstheme="majorHAnsi"/>
          <w:bCs/>
        </w:rPr>
        <w:t xml:space="preserve">Oferty </w:t>
      </w:r>
      <w:r w:rsidRPr="006C4434">
        <w:rPr>
          <w:rFonts w:ascii="Bookman Old Style" w:hAnsi="Bookman Old Style" w:cstheme="majorHAnsi"/>
        </w:rPr>
        <w:t>i</w:t>
      </w:r>
      <w:r w:rsidR="00146B08" w:rsidRPr="006C4434">
        <w:rPr>
          <w:rFonts w:ascii="Bookman Old Style" w:hAnsi="Bookman Old Style" w:cstheme="majorHAnsi"/>
        </w:rPr>
        <w:t> </w:t>
      </w:r>
      <w:r w:rsidRPr="006C4434">
        <w:rPr>
          <w:rFonts w:ascii="Bookman Old Style" w:hAnsi="Bookman Old Style" w:cstheme="majorHAnsi"/>
        </w:rPr>
        <w:t>umowy w kwestii zatrudnienia.</w:t>
      </w:r>
    </w:p>
    <w:p w14:paraId="38115D13" w14:textId="77777777" w:rsidR="00327086" w:rsidRPr="006E52C1" w:rsidRDefault="00327086" w:rsidP="00E5778B">
      <w:pPr>
        <w:pStyle w:val="Akapitzlist"/>
        <w:numPr>
          <w:ilvl w:val="1"/>
          <w:numId w:val="25"/>
        </w:numPr>
        <w:tabs>
          <w:tab w:val="left" w:pos="1276"/>
        </w:tabs>
        <w:suppressAutoHyphens w:val="0"/>
        <w:jc w:val="both"/>
        <w:rPr>
          <w:rFonts w:ascii="Bookman Old Style" w:hAnsi="Bookman Old Style" w:cstheme="majorHAnsi"/>
          <w:bCs/>
        </w:rPr>
      </w:pPr>
      <w:r w:rsidRPr="006E52C1">
        <w:rPr>
          <w:rFonts w:ascii="Bookman Old Style" w:hAnsi="Bookman Old Style" w:cstheme="majorHAnsi"/>
          <w:bCs/>
        </w:rPr>
        <w:t>Pozostałe zmiany</w:t>
      </w:r>
    </w:p>
    <w:p w14:paraId="0D2C639E" w14:textId="77777777" w:rsidR="00ED47C0" w:rsidRPr="006C4434" w:rsidRDefault="00327086" w:rsidP="00E5778B">
      <w:pPr>
        <w:pStyle w:val="Akapitzlist"/>
        <w:numPr>
          <w:ilvl w:val="2"/>
          <w:numId w:val="25"/>
        </w:numPr>
        <w:tabs>
          <w:tab w:val="num" w:pos="1276"/>
        </w:tabs>
        <w:suppressAutoHyphens w:val="0"/>
        <w:jc w:val="both"/>
        <w:rPr>
          <w:rFonts w:ascii="Bookman Old Style" w:hAnsi="Bookman Old Style" w:cstheme="majorHAnsi"/>
        </w:rPr>
      </w:pPr>
      <w:r w:rsidRPr="006C4434">
        <w:rPr>
          <w:rFonts w:ascii="Bookman Old Style" w:hAnsi="Bookman Old Style" w:cstheme="majorHAnsi"/>
        </w:rPr>
        <w:t>zmiana sposobu rozliczania umowy lub dokonywania płatności na rzecz Wykonawcy na skutek zmian zawartej przez Zamawiającego umowy o</w:t>
      </w:r>
      <w:r w:rsidR="00146B08" w:rsidRPr="006C4434">
        <w:rPr>
          <w:rFonts w:ascii="Bookman Old Style" w:hAnsi="Bookman Old Style" w:cstheme="majorHAnsi"/>
        </w:rPr>
        <w:t> </w:t>
      </w:r>
      <w:r w:rsidRPr="006C4434">
        <w:rPr>
          <w:rFonts w:ascii="Bookman Old Style" w:hAnsi="Bookman Old Style" w:cstheme="majorHAnsi"/>
        </w:rPr>
        <w:t>dofinansowanie projektu lub wytycznych dotyczących realizacji projektu;</w:t>
      </w:r>
    </w:p>
    <w:p w14:paraId="7AF66356" w14:textId="77777777" w:rsidR="00ED47C0" w:rsidRPr="006C4434" w:rsidRDefault="00327086" w:rsidP="00E5778B">
      <w:pPr>
        <w:pStyle w:val="Akapitzlist"/>
        <w:numPr>
          <w:ilvl w:val="2"/>
          <w:numId w:val="25"/>
        </w:numPr>
        <w:tabs>
          <w:tab w:val="num" w:pos="1276"/>
        </w:tabs>
        <w:suppressAutoHyphens w:val="0"/>
        <w:jc w:val="both"/>
        <w:rPr>
          <w:rFonts w:ascii="Bookman Old Style" w:hAnsi="Bookman Old Style" w:cstheme="majorHAnsi"/>
        </w:rPr>
      </w:pPr>
      <w:r w:rsidRPr="006C4434">
        <w:rPr>
          <w:rFonts w:ascii="Bookman Old Style" w:hAnsi="Bookman Old Style" w:cstheme="majorHAnsi"/>
        </w:rPr>
        <w:t>rezygnacja przez Zamawiającego z realizacji części przedmiotu umowy – w</w:t>
      </w:r>
      <w:r w:rsidR="00146B08" w:rsidRPr="006C4434">
        <w:rPr>
          <w:rFonts w:ascii="Bookman Old Style" w:hAnsi="Bookman Old Style" w:cstheme="majorHAnsi"/>
        </w:rPr>
        <w:t> </w:t>
      </w:r>
      <w:r w:rsidRPr="006C4434">
        <w:rPr>
          <w:rFonts w:ascii="Bookman Old Style" w:hAnsi="Bookman Old Style" w:cstheme="majorHAnsi"/>
        </w:rPr>
        <w:t>takim przypadku wynagrodzenie przysługujące Wykonawcy zostanie pomniejszone, przy czym Zamawiający zapłaci za wszystkie spełnione świadczenia oraz udokumentowane koszty, które Wykonawca poniósł w</w:t>
      </w:r>
      <w:r w:rsidR="00146B08" w:rsidRPr="006C4434">
        <w:rPr>
          <w:rFonts w:ascii="Bookman Old Style" w:hAnsi="Bookman Old Style" w:cstheme="majorHAnsi"/>
        </w:rPr>
        <w:t> </w:t>
      </w:r>
      <w:r w:rsidRPr="006C4434">
        <w:rPr>
          <w:rFonts w:ascii="Bookman Old Style" w:hAnsi="Bookman Old Style" w:cstheme="majorHAnsi"/>
        </w:rPr>
        <w:t>związku z wynikającymi z umowy planowanymi świadczeniami;</w:t>
      </w:r>
    </w:p>
    <w:p w14:paraId="594DCA42" w14:textId="77777777" w:rsidR="00ED47C0" w:rsidRPr="006C4434" w:rsidRDefault="00327086" w:rsidP="00E5778B">
      <w:pPr>
        <w:pStyle w:val="Akapitzlist"/>
        <w:numPr>
          <w:ilvl w:val="2"/>
          <w:numId w:val="25"/>
        </w:numPr>
        <w:tabs>
          <w:tab w:val="num" w:pos="1276"/>
        </w:tabs>
        <w:suppressAutoHyphens w:val="0"/>
        <w:jc w:val="both"/>
        <w:rPr>
          <w:rFonts w:ascii="Bookman Old Style" w:hAnsi="Bookman Old Style" w:cstheme="majorHAnsi"/>
        </w:rPr>
      </w:pPr>
      <w:r w:rsidRPr="006C4434">
        <w:rPr>
          <w:rFonts w:ascii="Bookman Old Style" w:hAnsi="Bookman Old Style" w:cstheme="majorHAnsi"/>
        </w:rPr>
        <w:t>odstąpienie od realizacji przedmiotu umowy, jeżeli z powodu nadzwyczajnej zmiany stosunków jej realizacja byłaby połączona z</w:t>
      </w:r>
      <w:r w:rsidR="00146B08" w:rsidRPr="006C4434">
        <w:rPr>
          <w:rFonts w:ascii="Bookman Old Style" w:hAnsi="Bookman Old Style" w:cstheme="majorHAnsi"/>
        </w:rPr>
        <w:t> </w:t>
      </w:r>
      <w:r w:rsidRPr="006C4434">
        <w:rPr>
          <w:rFonts w:ascii="Bookman Old Style" w:hAnsi="Bookman Old Style" w:cstheme="majorHAnsi"/>
        </w:rPr>
        <w:t>nadmiernymi trudnościami albo groziłby jednej ze stron rażącą stratą, czego strony nie przewidziały przy zawarciu umowy. Za rażącą stratę należy w tym przypadku uznać stratę w wysokości, o której mowa w art. 397 Kodeksu spółek handlowych;</w:t>
      </w:r>
    </w:p>
    <w:p w14:paraId="18553519" w14:textId="77777777" w:rsidR="00327086" w:rsidRPr="006C4434" w:rsidRDefault="00327086" w:rsidP="00E5778B">
      <w:pPr>
        <w:pStyle w:val="Akapitzlist"/>
        <w:numPr>
          <w:ilvl w:val="2"/>
          <w:numId w:val="25"/>
        </w:numPr>
        <w:tabs>
          <w:tab w:val="num" w:pos="1276"/>
        </w:tabs>
        <w:suppressAutoHyphens w:val="0"/>
        <w:jc w:val="both"/>
        <w:rPr>
          <w:rFonts w:ascii="Bookman Old Style" w:hAnsi="Bookman Old Style" w:cstheme="majorHAnsi"/>
        </w:rPr>
      </w:pPr>
      <w:r w:rsidRPr="006C4434">
        <w:rPr>
          <w:rFonts w:ascii="Bookman Old Style" w:hAnsi="Bookman Old Style" w:cstheme="majorHAnsi"/>
        </w:rPr>
        <w:t>inne niż wymieniona „siła wyższa” zdarzenie zewnętrzne, niemożliwe do przewidzenia i do zapobieżenia uniemożliwiające wykonanie przedmiotu umowy zgodnie z</w:t>
      </w:r>
      <w:r w:rsidRPr="006C4434">
        <w:rPr>
          <w:rFonts w:ascii="Bookman Old Style" w:hAnsi="Bookman Old Style" w:cstheme="majorHAnsi"/>
          <w:bCs/>
        </w:rPr>
        <w:t xml:space="preserve"> Ofertą</w:t>
      </w:r>
      <w:r w:rsidRPr="006C4434">
        <w:rPr>
          <w:rFonts w:ascii="Bookman Old Style" w:hAnsi="Bookman Old Style" w:cstheme="majorHAnsi"/>
          <w:b/>
        </w:rPr>
        <w:t xml:space="preserve"> </w:t>
      </w:r>
      <w:r w:rsidRPr="006C4434">
        <w:rPr>
          <w:rFonts w:ascii="Bookman Old Style" w:hAnsi="Bookman Old Style" w:cstheme="majorHAnsi"/>
        </w:rPr>
        <w:t>i dokumentacją.</w:t>
      </w:r>
    </w:p>
    <w:p w14:paraId="17E2C1DF" w14:textId="77777777" w:rsidR="00327086" w:rsidRPr="006E52C1" w:rsidRDefault="00327086" w:rsidP="00E5778B">
      <w:pPr>
        <w:pStyle w:val="Akapitzlist"/>
        <w:numPr>
          <w:ilvl w:val="1"/>
          <w:numId w:val="25"/>
        </w:numPr>
        <w:tabs>
          <w:tab w:val="left" w:pos="1276"/>
        </w:tabs>
        <w:suppressAutoHyphens w:val="0"/>
        <w:jc w:val="both"/>
        <w:rPr>
          <w:rFonts w:ascii="Bookman Old Style" w:hAnsi="Bookman Old Style" w:cstheme="majorHAnsi"/>
          <w:bCs/>
        </w:rPr>
      </w:pPr>
      <w:r w:rsidRPr="006E52C1">
        <w:rPr>
          <w:rFonts w:ascii="Bookman Old Style" w:hAnsi="Bookman Old Style" w:cstheme="majorHAnsi"/>
          <w:bCs/>
        </w:rPr>
        <w:t>Nie stanowi zmiany umowy zmiana:</w:t>
      </w:r>
    </w:p>
    <w:p w14:paraId="71344DEB" w14:textId="77777777" w:rsidR="00327086" w:rsidRPr="006C4434" w:rsidRDefault="00327086" w:rsidP="00E5778B">
      <w:pPr>
        <w:pStyle w:val="Akapitzlist"/>
        <w:numPr>
          <w:ilvl w:val="2"/>
          <w:numId w:val="25"/>
        </w:numPr>
        <w:suppressAutoHyphens w:val="0"/>
        <w:jc w:val="both"/>
        <w:rPr>
          <w:rFonts w:ascii="Bookman Old Style" w:hAnsi="Bookman Old Style" w:cstheme="majorHAnsi"/>
        </w:rPr>
      </w:pPr>
      <w:r w:rsidRPr="006C4434">
        <w:rPr>
          <w:rFonts w:ascii="Bookman Old Style" w:hAnsi="Bookman Old Style" w:cstheme="majorHAnsi"/>
        </w:rPr>
        <w:t>danych związanych z obsługą administracyjno-organizacyjną umowy (np. zmiana nr rachunku bankowego, dokumentów potwierdzających uregulowanie płatności wobec podwykonawców);</w:t>
      </w:r>
    </w:p>
    <w:p w14:paraId="7E9E1C44" w14:textId="77777777" w:rsidR="00327086" w:rsidRPr="006C4434" w:rsidRDefault="00327086" w:rsidP="00E5778B">
      <w:pPr>
        <w:pStyle w:val="Akapitzlist"/>
        <w:numPr>
          <w:ilvl w:val="2"/>
          <w:numId w:val="25"/>
        </w:numPr>
        <w:suppressAutoHyphens w:val="0"/>
        <w:jc w:val="both"/>
        <w:rPr>
          <w:rFonts w:ascii="Bookman Old Style" w:hAnsi="Bookman Old Style" w:cstheme="majorHAnsi"/>
        </w:rPr>
      </w:pPr>
      <w:r w:rsidRPr="006C4434">
        <w:rPr>
          <w:rFonts w:ascii="Bookman Old Style" w:hAnsi="Bookman Old Style" w:cstheme="majorHAnsi"/>
        </w:rPr>
        <w:t>danych teleadresowych;</w:t>
      </w:r>
    </w:p>
    <w:p w14:paraId="12AF4C20" w14:textId="77777777" w:rsidR="00327086" w:rsidRPr="006C4434" w:rsidRDefault="00327086" w:rsidP="00E5778B">
      <w:pPr>
        <w:pStyle w:val="Akapitzlist"/>
        <w:numPr>
          <w:ilvl w:val="2"/>
          <w:numId w:val="25"/>
        </w:numPr>
        <w:suppressAutoHyphens w:val="0"/>
        <w:jc w:val="both"/>
        <w:rPr>
          <w:rFonts w:ascii="Bookman Old Style" w:hAnsi="Bookman Old Style" w:cstheme="majorHAnsi"/>
        </w:rPr>
      </w:pPr>
      <w:r w:rsidRPr="006C4434">
        <w:rPr>
          <w:rFonts w:ascii="Bookman Old Style" w:hAnsi="Bookman Old Style" w:cstheme="majorHAnsi"/>
        </w:rPr>
        <w:t>osób wskazanych do kontaktów między stronami.</w:t>
      </w:r>
    </w:p>
    <w:p w14:paraId="6A081EFF" w14:textId="77777777" w:rsidR="00CF3DBD" w:rsidRPr="006C4434" w:rsidRDefault="00CF3DBD">
      <w:pPr>
        <w:suppressAutoHyphens w:val="0"/>
        <w:rPr>
          <w:rFonts w:ascii="Bookman Old Style" w:hAnsi="Bookman Old Style"/>
          <w:b/>
          <w:smallCaps/>
        </w:rPr>
      </w:pPr>
      <w:r w:rsidRPr="006C4434">
        <w:rPr>
          <w:rFonts w:ascii="Bookman Old Style" w:hAnsi="Bookman Old Style"/>
          <w:b/>
          <w:smallCaps/>
        </w:rPr>
        <w:br w:type="page"/>
      </w:r>
    </w:p>
    <w:p w14:paraId="5499FF64" w14:textId="77777777" w:rsidR="00DD504E" w:rsidRPr="006C4434" w:rsidRDefault="00DD504E" w:rsidP="00DD504E">
      <w:pPr>
        <w:jc w:val="right"/>
        <w:rPr>
          <w:rFonts w:ascii="Bookman Old Style" w:hAnsi="Bookman Old Style" w:cstheme="majorHAnsi"/>
        </w:rPr>
      </w:pPr>
      <w:bookmarkStart w:id="33" w:name="_Hlk98843438"/>
      <w:r w:rsidRPr="006C4434">
        <w:rPr>
          <w:rFonts w:ascii="Bookman Old Style" w:hAnsi="Bookman Old Style" w:cstheme="majorHAnsi"/>
        </w:rPr>
        <w:lastRenderedPageBreak/>
        <w:t xml:space="preserve">Załącznik nr 6 </w:t>
      </w:r>
    </w:p>
    <w:p w14:paraId="32E7889A" w14:textId="77777777" w:rsidR="00DD504E" w:rsidRPr="006C4434" w:rsidRDefault="00DD504E" w:rsidP="00DD504E">
      <w:pPr>
        <w:pStyle w:val="Default"/>
        <w:jc w:val="center"/>
        <w:rPr>
          <w:rFonts w:ascii="Bookman Old Style" w:hAnsi="Bookman Old Style"/>
          <w:b/>
          <w:bCs/>
          <w:color w:val="auto"/>
        </w:rPr>
      </w:pPr>
    </w:p>
    <w:p w14:paraId="77705DA6" w14:textId="77777777" w:rsidR="00DD504E" w:rsidRPr="006C4434" w:rsidRDefault="00DD504E" w:rsidP="00DD504E">
      <w:pPr>
        <w:pStyle w:val="Default"/>
        <w:jc w:val="center"/>
        <w:rPr>
          <w:rFonts w:ascii="Bookman Old Style" w:hAnsi="Bookman Old Style"/>
          <w:b/>
          <w:bCs/>
          <w:color w:val="auto"/>
        </w:rPr>
      </w:pPr>
      <w:r w:rsidRPr="006C4434">
        <w:rPr>
          <w:rFonts w:ascii="Bookman Old Style" w:hAnsi="Bookman Old Style"/>
          <w:noProof/>
          <w:color w:val="auto"/>
          <w:lang w:eastAsia="pl-PL"/>
        </w:rPr>
        <w:drawing>
          <wp:inline distT="0" distB="0" distL="0" distR="0" wp14:anchorId="128BF79C" wp14:editId="1EA6DFB6">
            <wp:extent cx="1485900" cy="49530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85900" cy="495300"/>
                    </a:xfrm>
                    <a:prstGeom prst="rect">
                      <a:avLst/>
                    </a:prstGeom>
                    <a:noFill/>
                    <a:ln>
                      <a:noFill/>
                    </a:ln>
                  </pic:spPr>
                </pic:pic>
              </a:graphicData>
            </a:graphic>
          </wp:inline>
        </w:drawing>
      </w:r>
    </w:p>
    <w:p w14:paraId="2CC5A41D" w14:textId="77777777" w:rsidR="00DD504E" w:rsidRPr="006C4434" w:rsidRDefault="00DD504E" w:rsidP="00DD504E">
      <w:pPr>
        <w:pStyle w:val="Default"/>
        <w:jc w:val="center"/>
        <w:rPr>
          <w:b/>
          <w:bCs/>
          <w:color w:val="auto"/>
        </w:rPr>
      </w:pPr>
    </w:p>
    <w:p w14:paraId="3535BB49" w14:textId="77777777" w:rsidR="00DD504E" w:rsidRPr="006C4434" w:rsidRDefault="00DD504E" w:rsidP="00DD504E">
      <w:pPr>
        <w:pStyle w:val="Default"/>
        <w:jc w:val="center"/>
        <w:rPr>
          <w:b/>
          <w:bCs/>
          <w:color w:val="auto"/>
        </w:rPr>
      </w:pPr>
      <w:r w:rsidRPr="006C4434">
        <w:rPr>
          <w:b/>
          <w:bCs/>
          <w:color w:val="auto"/>
        </w:rPr>
        <w:t>PROCEDURA REKLAMACYJNA</w:t>
      </w:r>
    </w:p>
    <w:p w14:paraId="695EB5AF" w14:textId="77777777" w:rsidR="00DD504E" w:rsidRPr="006C4434" w:rsidRDefault="00DD504E" w:rsidP="00DD504E">
      <w:pPr>
        <w:pStyle w:val="Default"/>
        <w:jc w:val="both"/>
        <w:rPr>
          <w:color w:val="auto"/>
        </w:rPr>
      </w:pPr>
    </w:p>
    <w:p w14:paraId="716CF66E" w14:textId="77777777" w:rsidR="00DD504E" w:rsidRPr="006C4434" w:rsidRDefault="00DD504E" w:rsidP="00DD504E">
      <w:pPr>
        <w:pStyle w:val="Default"/>
        <w:numPr>
          <w:ilvl w:val="0"/>
          <w:numId w:val="41"/>
        </w:numPr>
        <w:suppressAutoHyphens w:val="0"/>
        <w:autoSpaceDN w:val="0"/>
        <w:adjustRightInd w:val="0"/>
        <w:ind w:left="426" w:hanging="426"/>
        <w:jc w:val="both"/>
        <w:rPr>
          <w:color w:val="auto"/>
        </w:rPr>
      </w:pPr>
      <w:r w:rsidRPr="006C4434">
        <w:rPr>
          <w:color w:val="auto"/>
        </w:rPr>
        <w:t>Stronami procedury reklamacyjnej są Politechnika Warszawska oraz firma wykonawcza, która zrealizowała umowę na roboty budowlane w danym obiekcie, zwana dalej „Gwarantem”.</w:t>
      </w:r>
    </w:p>
    <w:p w14:paraId="7C36BD76" w14:textId="77777777" w:rsidR="00DD504E" w:rsidRPr="006C4434" w:rsidRDefault="00DD504E" w:rsidP="00DD504E">
      <w:pPr>
        <w:pStyle w:val="Default"/>
        <w:numPr>
          <w:ilvl w:val="0"/>
          <w:numId w:val="41"/>
        </w:numPr>
        <w:suppressAutoHyphens w:val="0"/>
        <w:autoSpaceDN w:val="0"/>
        <w:adjustRightInd w:val="0"/>
        <w:ind w:left="426" w:hanging="426"/>
        <w:jc w:val="both"/>
        <w:rPr>
          <w:color w:val="auto"/>
        </w:rPr>
      </w:pPr>
      <w:r w:rsidRPr="006C4434">
        <w:rPr>
          <w:color w:val="auto"/>
        </w:rPr>
        <w:t xml:space="preserve">Realizatorem procedury reklamacyjnej ze strony Politechniki Warszawskiej jest </w:t>
      </w:r>
      <w:r w:rsidRPr="006C4434">
        <w:rPr>
          <w:bCs/>
          <w:color w:val="auto"/>
        </w:rPr>
        <w:t>Dział Inwestycji i Remontów</w:t>
      </w:r>
      <w:r w:rsidRPr="006C4434">
        <w:rPr>
          <w:color w:val="auto"/>
        </w:rPr>
        <w:t>, zwany dalej „DIR” lub inna jednostka organizacyjna prowadząca bieżącą obsługę obiektu w zakresie struktury budowlanej i infrastruktury elektroenergetycznej, wod.-kan., c.o., telekomunikacyjnej, innych instalacji i urządzeń, zwana dalej „jednostką obsługującą”.</w:t>
      </w:r>
    </w:p>
    <w:p w14:paraId="5B0F6076" w14:textId="77777777" w:rsidR="00DD504E" w:rsidRPr="006C4434" w:rsidRDefault="00DD504E" w:rsidP="00DD504E">
      <w:pPr>
        <w:pStyle w:val="Default"/>
        <w:numPr>
          <w:ilvl w:val="0"/>
          <w:numId w:val="41"/>
        </w:numPr>
        <w:suppressAutoHyphens w:val="0"/>
        <w:autoSpaceDN w:val="0"/>
        <w:adjustRightInd w:val="0"/>
        <w:ind w:left="425" w:hanging="425"/>
        <w:jc w:val="both"/>
        <w:rPr>
          <w:color w:val="auto"/>
        </w:rPr>
      </w:pPr>
      <w:r w:rsidRPr="006C4434">
        <w:rPr>
          <w:color w:val="auto"/>
        </w:rPr>
        <w:t xml:space="preserve">W celu zgłoszenia wady lub usterki należy wypełnić „Protokół zgłoszenia wady”, stanowiący załącznik nr 1 do procedury. W jednym „Protokole zgłoszenia wady” zgłasza się jedną wadę. </w:t>
      </w:r>
    </w:p>
    <w:p w14:paraId="77F46DCC" w14:textId="77777777" w:rsidR="00DD504E" w:rsidRPr="006C4434" w:rsidRDefault="00DD504E" w:rsidP="00DD504E">
      <w:pPr>
        <w:pStyle w:val="Default"/>
        <w:numPr>
          <w:ilvl w:val="0"/>
          <w:numId w:val="41"/>
        </w:numPr>
        <w:suppressAutoHyphens w:val="0"/>
        <w:autoSpaceDN w:val="0"/>
        <w:adjustRightInd w:val="0"/>
        <w:ind w:left="425" w:hanging="425"/>
        <w:jc w:val="both"/>
        <w:rPr>
          <w:color w:val="auto"/>
        </w:rPr>
      </w:pPr>
      <w:r w:rsidRPr="006C4434">
        <w:rPr>
          <w:bCs/>
          <w:color w:val="auto"/>
        </w:rPr>
        <w:t>Użytkownik nie może sam dokonywać ingerencji w budynek w zakresie objętym uprzednim remontem lub inwestycją, ze względu na ryzyko utraty gwarancji.</w:t>
      </w:r>
    </w:p>
    <w:p w14:paraId="772530A1" w14:textId="77777777" w:rsidR="00DD504E" w:rsidRPr="006C4434" w:rsidRDefault="00DD504E" w:rsidP="00DD504E">
      <w:pPr>
        <w:pStyle w:val="Default"/>
        <w:numPr>
          <w:ilvl w:val="0"/>
          <w:numId w:val="41"/>
        </w:numPr>
        <w:suppressAutoHyphens w:val="0"/>
        <w:autoSpaceDN w:val="0"/>
        <w:adjustRightInd w:val="0"/>
        <w:ind w:left="425" w:hanging="425"/>
        <w:jc w:val="both"/>
        <w:rPr>
          <w:color w:val="auto"/>
        </w:rPr>
      </w:pPr>
      <w:r w:rsidRPr="006C4434">
        <w:rPr>
          <w:bCs/>
          <w:color w:val="auto"/>
        </w:rPr>
        <w:t xml:space="preserve">Wszelkie zmiany w budynku, w tym sposobu użytkowania, w zakresie wskazanym w ust. 4, wymagają uzgodnień z Gwarantem i DIR oraz ewentualnie zgody projektanta uzyskanej za pośrednictwem DIR. Każdorazowa zmiana w budynku w tym zakresie wymaga naniesienia jej </w:t>
      </w:r>
      <w:r w:rsidRPr="006C4434">
        <w:rPr>
          <w:color w:val="auto"/>
        </w:rPr>
        <w:t>w dokumentacji</w:t>
      </w:r>
      <w:r w:rsidRPr="006C4434">
        <w:rPr>
          <w:bCs/>
          <w:color w:val="auto"/>
        </w:rPr>
        <w:t xml:space="preserve"> powykonawczej/książce obiektu.</w:t>
      </w:r>
    </w:p>
    <w:p w14:paraId="68C784B3" w14:textId="77777777" w:rsidR="00DD504E" w:rsidRPr="006C4434" w:rsidRDefault="00DD504E" w:rsidP="00DD504E">
      <w:pPr>
        <w:pStyle w:val="Default"/>
        <w:numPr>
          <w:ilvl w:val="0"/>
          <w:numId w:val="41"/>
        </w:numPr>
        <w:suppressAutoHyphens w:val="0"/>
        <w:autoSpaceDN w:val="0"/>
        <w:adjustRightInd w:val="0"/>
        <w:ind w:left="426" w:hanging="426"/>
        <w:jc w:val="both"/>
        <w:rPr>
          <w:color w:val="auto"/>
        </w:rPr>
      </w:pPr>
      <w:r w:rsidRPr="006C4434">
        <w:rPr>
          <w:color w:val="auto"/>
        </w:rPr>
        <w:t>Osobami zgłaszającymi wadę są:</w:t>
      </w:r>
    </w:p>
    <w:p w14:paraId="493ABCBD" w14:textId="77777777" w:rsidR="00DD504E" w:rsidRPr="006C4434" w:rsidRDefault="00DD504E" w:rsidP="00DD504E">
      <w:pPr>
        <w:pStyle w:val="Default"/>
        <w:numPr>
          <w:ilvl w:val="0"/>
          <w:numId w:val="42"/>
        </w:numPr>
        <w:suppressAutoHyphens w:val="0"/>
        <w:autoSpaceDN w:val="0"/>
        <w:adjustRightInd w:val="0"/>
        <w:ind w:hanging="294"/>
        <w:jc w:val="both"/>
        <w:rPr>
          <w:color w:val="auto"/>
        </w:rPr>
      </w:pPr>
      <w:r w:rsidRPr="006C4434">
        <w:rPr>
          <w:color w:val="auto"/>
        </w:rPr>
        <w:t>ze strony Użytkownika obiektu – kierownik obiektu lub inna osoba wyznaczona:</w:t>
      </w:r>
    </w:p>
    <w:p w14:paraId="6D678635" w14:textId="77777777" w:rsidR="00DD504E" w:rsidRPr="006C4434" w:rsidRDefault="00DD504E" w:rsidP="00DD504E">
      <w:pPr>
        <w:pStyle w:val="Default"/>
        <w:ind w:left="720"/>
        <w:jc w:val="both"/>
        <w:rPr>
          <w:color w:val="auto"/>
        </w:rPr>
      </w:pPr>
      <w:r w:rsidRPr="006C4434">
        <w:rPr>
          <w:color w:val="auto"/>
        </w:rPr>
        <w:t>……………………………………</w:t>
      </w:r>
    </w:p>
    <w:p w14:paraId="3794A082" w14:textId="77777777" w:rsidR="00DD504E" w:rsidRPr="006C4434" w:rsidRDefault="00DD504E" w:rsidP="00DD504E">
      <w:pPr>
        <w:pStyle w:val="Default"/>
        <w:numPr>
          <w:ilvl w:val="0"/>
          <w:numId w:val="42"/>
        </w:numPr>
        <w:suppressAutoHyphens w:val="0"/>
        <w:autoSpaceDN w:val="0"/>
        <w:adjustRightInd w:val="0"/>
        <w:ind w:hanging="294"/>
        <w:jc w:val="both"/>
        <w:rPr>
          <w:color w:val="auto"/>
        </w:rPr>
      </w:pPr>
      <w:r w:rsidRPr="006C4434">
        <w:rPr>
          <w:color w:val="auto"/>
        </w:rPr>
        <w:t>ze strony jednostek obsługujących prowadzących bieżącą obsługę obiektu – osoby wyznaczone przez kierowników tych jednostek.</w:t>
      </w:r>
    </w:p>
    <w:p w14:paraId="5BDE5B70" w14:textId="77777777" w:rsidR="00DD504E" w:rsidRPr="006C4434" w:rsidRDefault="00DD504E" w:rsidP="00DD504E">
      <w:pPr>
        <w:pStyle w:val="Default"/>
        <w:numPr>
          <w:ilvl w:val="0"/>
          <w:numId w:val="41"/>
        </w:numPr>
        <w:suppressAutoHyphens w:val="0"/>
        <w:autoSpaceDN w:val="0"/>
        <w:adjustRightInd w:val="0"/>
        <w:ind w:left="426" w:hanging="426"/>
        <w:jc w:val="both"/>
        <w:rPr>
          <w:color w:val="auto"/>
        </w:rPr>
      </w:pPr>
      <w:r w:rsidRPr="006C4434">
        <w:rPr>
          <w:color w:val="auto"/>
        </w:rPr>
        <w:t>Działem odpowiedzialnym za realizację umowy na roboty budowlane jest odpowiednio DIR lub wydział.</w:t>
      </w:r>
    </w:p>
    <w:p w14:paraId="7C66CB13" w14:textId="77777777" w:rsidR="00DD504E" w:rsidRPr="00631D13" w:rsidRDefault="00DD504E" w:rsidP="00DD504E">
      <w:pPr>
        <w:pStyle w:val="Default"/>
        <w:numPr>
          <w:ilvl w:val="0"/>
          <w:numId w:val="41"/>
        </w:numPr>
        <w:suppressAutoHyphens w:val="0"/>
        <w:autoSpaceDN w:val="0"/>
        <w:adjustRightInd w:val="0"/>
        <w:ind w:left="426" w:hanging="426"/>
        <w:jc w:val="both"/>
        <w:rPr>
          <w:color w:val="auto"/>
        </w:rPr>
      </w:pPr>
      <w:r w:rsidRPr="006C4434">
        <w:rPr>
          <w:color w:val="auto"/>
        </w:rPr>
        <w:t xml:space="preserve">Obsługę gwarancyjną obiektów w DIR prowadzi wskazana w protokole osoba z DIR. </w:t>
      </w:r>
    </w:p>
    <w:p w14:paraId="0E898D9E" w14:textId="77777777" w:rsidR="00DD504E" w:rsidRPr="006C4434" w:rsidRDefault="00DD504E" w:rsidP="00DD504E">
      <w:pPr>
        <w:pStyle w:val="Default"/>
        <w:numPr>
          <w:ilvl w:val="0"/>
          <w:numId w:val="41"/>
        </w:numPr>
        <w:suppressAutoHyphens w:val="0"/>
        <w:autoSpaceDN w:val="0"/>
        <w:adjustRightInd w:val="0"/>
        <w:ind w:left="426" w:hanging="426"/>
        <w:jc w:val="both"/>
        <w:rPr>
          <w:color w:val="auto"/>
        </w:rPr>
      </w:pPr>
      <w:r w:rsidRPr="006C4434">
        <w:rPr>
          <w:color w:val="auto"/>
        </w:rPr>
        <w:t xml:space="preserve">Gwarantem budynku/robót budowlanych i/lub instalacyjnych wykonanych w budynku/sieci ………………………….. Politechniki Warszawskiej, zlokalizowanego przy ul. …………………... w Warszawie jest: ………………………….……………… </w:t>
      </w:r>
    </w:p>
    <w:p w14:paraId="4E0AA7A9" w14:textId="77777777" w:rsidR="00DD504E" w:rsidRPr="006C4434" w:rsidRDefault="00DD504E" w:rsidP="00DD504E">
      <w:pPr>
        <w:pStyle w:val="Default"/>
        <w:numPr>
          <w:ilvl w:val="0"/>
          <w:numId w:val="41"/>
        </w:numPr>
        <w:suppressAutoHyphens w:val="0"/>
        <w:autoSpaceDN w:val="0"/>
        <w:adjustRightInd w:val="0"/>
        <w:ind w:left="426" w:hanging="426"/>
        <w:jc w:val="both"/>
        <w:rPr>
          <w:color w:val="auto"/>
        </w:rPr>
      </w:pPr>
      <w:r w:rsidRPr="006C4434">
        <w:rPr>
          <w:color w:val="auto"/>
        </w:rPr>
        <w:t>Osobą wyznaczoną do prowadzenia obsługi gwarancyjnej obiektu ze strony Gwaranta jest:</w:t>
      </w:r>
    </w:p>
    <w:p w14:paraId="09CEE041" w14:textId="77777777" w:rsidR="00DD504E" w:rsidRPr="006C4434" w:rsidRDefault="00DD504E" w:rsidP="00DD504E">
      <w:pPr>
        <w:pStyle w:val="Default"/>
        <w:ind w:left="426"/>
        <w:jc w:val="both"/>
        <w:rPr>
          <w:color w:val="auto"/>
        </w:rPr>
      </w:pPr>
      <w:r w:rsidRPr="006C4434">
        <w:rPr>
          <w:color w:val="auto"/>
        </w:rPr>
        <w:t>…………………………………</w:t>
      </w:r>
    </w:p>
    <w:p w14:paraId="607DD9A1" w14:textId="77777777" w:rsidR="00DD504E" w:rsidRPr="006C4434" w:rsidRDefault="00DD504E" w:rsidP="00DD504E">
      <w:pPr>
        <w:pStyle w:val="Default"/>
        <w:numPr>
          <w:ilvl w:val="0"/>
          <w:numId w:val="41"/>
        </w:numPr>
        <w:suppressAutoHyphens w:val="0"/>
        <w:autoSpaceDN w:val="0"/>
        <w:adjustRightInd w:val="0"/>
        <w:ind w:left="426" w:hanging="426"/>
        <w:jc w:val="both"/>
        <w:rPr>
          <w:color w:val="auto"/>
        </w:rPr>
      </w:pPr>
      <w:r w:rsidRPr="006C4434">
        <w:rPr>
          <w:color w:val="auto"/>
        </w:rPr>
        <w:t>Zmiana osób wskazanych w ust. 8 i 9 wymaga powiadomienia drugiej strony na piśmie drogą elektroniczną.</w:t>
      </w:r>
    </w:p>
    <w:p w14:paraId="5712E248" w14:textId="77777777" w:rsidR="00DD504E" w:rsidRPr="006C4434" w:rsidRDefault="00DD504E" w:rsidP="00DD504E">
      <w:pPr>
        <w:pStyle w:val="Default"/>
        <w:numPr>
          <w:ilvl w:val="0"/>
          <w:numId w:val="41"/>
        </w:numPr>
        <w:suppressAutoHyphens w:val="0"/>
        <w:autoSpaceDN w:val="0"/>
        <w:adjustRightInd w:val="0"/>
        <w:ind w:left="426" w:hanging="426"/>
        <w:jc w:val="both"/>
        <w:rPr>
          <w:color w:val="auto"/>
        </w:rPr>
      </w:pPr>
      <w:r w:rsidRPr="006C4434">
        <w:rPr>
          <w:color w:val="auto"/>
        </w:rPr>
        <w:t>Osoba zgłaszająca wadę wysyła szczegółową informację do kierownika obiektu. Kierownik obiektu w porozumieniu z przedstawicielem jednostki obsługującej wypełnia „Protokół zgłoszenia wady” w zakresie ujawnionych wad w okresie gwarancji lub rękojmi oraz wskazuje w nim:</w:t>
      </w:r>
    </w:p>
    <w:p w14:paraId="0A7FDA79" w14:textId="77777777" w:rsidR="00DD504E" w:rsidRPr="006C4434" w:rsidRDefault="00DD504E" w:rsidP="00DD504E">
      <w:pPr>
        <w:pStyle w:val="Default"/>
        <w:numPr>
          <w:ilvl w:val="0"/>
          <w:numId w:val="43"/>
        </w:numPr>
        <w:suppressAutoHyphens w:val="0"/>
        <w:autoSpaceDN w:val="0"/>
        <w:adjustRightInd w:val="0"/>
        <w:jc w:val="both"/>
        <w:rPr>
          <w:color w:val="auto"/>
        </w:rPr>
      </w:pPr>
      <w:r w:rsidRPr="006C4434">
        <w:rPr>
          <w:color w:val="auto"/>
        </w:rPr>
        <w:t>wymagany czas reakcji Gwaranta;</w:t>
      </w:r>
    </w:p>
    <w:p w14:paraId="65ED002A" w14:textId="77777777" w:rsidR="00DD504E" w:rsidRPr="006C4434" w:rsidRDefault="00DD504E" w:rsidP="00DD504E">
      <w:pPr>
        <w:pStyle w:val="Default"/>
        <w:numPr>
          <w:ilvl w:val="0"/>
          <w:numId w:val="43"/>
        </w:numPr>
        <w:suppressAutoHyphens w:val="0"/>
        <w:autoSpaceDN w:val="0"/>
        <w:adjustRightInd w:val="0"/>
        <w:jc w:val="both"/>
        <w:rPr>
          <w:color w:val="auto"/>
        </w:rPr>
      </w:pPr>
      <w:r w:rsidRPr="006C4434">
        <w:rPr>
          <w:color w:val="auto"/>
        </w:rPr>
        <w:t>propozycję terminu usunięcia wady;</w:t>
      </w:r>
    </w:p>
    <w:p w14:paraId="502C2B8A" w14:textId="77777777" w:rsidR="00DD504E" w:rsidRPr="006C4434" w:rsidRDefault="00DD504E" w:rsidP="00DD504E">
      <w:pPr>
        <w:pStyle w:val="Default"/>
        <w:numPr>
          <w:ilvl w:val="0"/>
          <w:numId w:val="43"/>
        </w:numPr>
        <w:suppressAutoHyphens w:val="0"/>
        <w:autoSpaceDN w:val="0"/>
        <w:adjustRightInd w:val="0"/>
        <w:jc w:val="both"/>
        <w:rPr>
          <w:color w:val="auto"/>
        </w:rPr>
      </w:pPr>
      <w:r w:rsidRPr="006C4434">
        <w:rPr>
          <w:color w:val="auto"/>
        </w:rPr>
        <w:t>zakres szkód, które powstały na skutek wystąpienia zgłoszonej wady i opisuje podjęte środki zaradcze zmniejszające zakres szkód;</w:t>
      </w:r>
    </w:p>
    <w:p w14:paraId="498F36A2" w14:textId="77777777" w:rsidR="00DD504E" w:rsidRPr="006C4434" w:rsidRDefault="00DD504E" w:rsidP="00DD504E">
      <w:pPr>
        <w:pStyle w:val="Default"/>
        <w:numPr>
          <w:ilvl w:val="0"/>
          <w:numId w:val="43"/>
        </w:numPr>
        <w:suppressAutoHyphens w:val="0"/>
        <w:autoSpaceDN w:val="0"/>
        <w:adjustRightInd w:val="0"/>
        <w:jc w:val="both"/>
        <w:rPr>
          <w:color w:val="auto"/>
        </w:rPr>
      </w:pPr>
      <w:r w:rsidRPr="006C4434">
        <w:rPr>
          <w:color w:val="auto"/>
        </w:rPr>
        <w:t>osobę do kontaktu w sprawie wady wraz z numerem telefonu i adresem e-mail, aby Gwarant wiedział z kim się kontaktować w celu uzyskania szczegółów dotyczących wady.</w:t>
      </w:r>
    </w:p>
    <w:p w14:paraId="162FB51A" w14:textId="77777777" w:rsidR="00DD504E" w:rsidRPr="006C4434" w:rsidRDefault="00DD504E" w:rsidP="00DD504E">
      <w:pPr>
        <w:pStyle w:val="Default"/>
        <w:numPr>
          <w:ilvl w:val="0"/>
          <w:numId w:val="41"/>
        </w:numPr>
        <w:suppressAutoHyphens w:val="0"/>
        <w:autoSpaceDN w:val="0"/>
        <w:adjustRightInd w:val="0"/>
        <w:ind w:left="426" w:hanging="426"/>
        <w:jc w:val="both"/>
        <w:rPr>
          <w:color w:val="auto"/>
        </w:rPr>
      </w:pPr>
      <w:r w:rsidRPr="006C4434">
        <w:rPr>
          <w:color w:val="auto"/>
        </w:rPr>
        <w:t>Po wypełnieniu „Protokołu zgłoszenia wady”, kierownik obiektu wysyła zgłoszenie drogą elektroniczną do DIR.</w:t>
      </w:r>
    </w:p>
    <w:p w14:paraId="3F436E87" w14:textId="77777777" w:rsidR="00DD504E" w:rsidRPr="006C4434" w:rsidRDefault="00DD504E" w:rsidP="00DD504E">
      <w:pPr>
        <w:pStyle w:val="Default"/>
        <w:numPr>
          <w:ilvl w:val="0"/>
          <w:numId w:val="41"/>
        </w:numPr>
        <w:suppressAutoHyphens w:val="0"/>
        <w:autoSpaceDN w:val="0"/>
        <w:adjustRightInd w:val="0"/>
        <w:ind w:left="426" w:hanging="426"/>
        <w:jc w:val="both"/>
        <w:rPr>
          <w:color w:val="auto"/>
        </w:rPr>
      </w:pPr>
      <w:r w:rsidRPr="006C4434">
        <w:rPr>
          <w:color w:val="auto"/>
        </w:rPr>
        <w:t xml:space="preserve">DIR po otrzymaniu „Protokołu zgłoszenia wady” rejestruje wadę, nadając jej numer, a następnie przekazuje oficjalne wystąpienie Politechniki Warszawskiej na piśmie drogą elektroniczną do </w:t>
      </w:r>
      <w:r w:rsidRPr="006C4434">
        <w:rPr>
          <w:color w:val="auto"/>
        </w:rPr>
        <w:lastRenderedPageBreak/>
        <w:t xml:space="preserve">Gwaranta oraz do wiadomości użytkownika obiektu i jednostki obsługującej.  Pismo wysyłane jest również do Gwaranta </w:t>
      </w:r>
      <w:bookmarkStart w:id="34" w:name="_Hlk98758479"/>
      <w:r w:rsidRPr="006C4434">
        <w:rPr>
          <w:color w:val="auto"/>
        </w:rPr>
        <w:t>pocztą tradycyjną</w:t>
      </w:r>
      <w:bookmarkEnd w:id="34"/>
      <w:r w:rsidRPr="006C4434">
        <w:rPr>
          <w:color w:val="auto"/>
        </w:rPr>
        <w:t xml:space="preserve"> – zgodnie z umową (listem poleconym lub za potwierdzeniem odbioru). </w:t>
      </w:r>
    </w:p>
    <w:p w14:paraId="18F400D8" w14:textId="77777777" w:rsidR="00DD504E" w:rsidRPr="006C4434" w:rsidRDefault="00DD504E" w:rsidP="00DD504E">
      <w:pPr>
        <w:pStyle w:val="Default"/>
        <w:numPr>
          <w:ilvl w:val="0"/>
          <w:numId w:val="41"/>
        </w:numPr>
        <w:suppressAutoHyphens w:val="0"/>
        <w:autoSpaceDN w:val="0"/>
        <w:adjustRightInd w:val="0"/>
        <w:ind w:left="426" w:hanging="426"/>
        <w:jc w:val="both"/>
        <w:rPr>
          <w:color w:val="auto"/>
        </w:rPr>
      </w:pPr>
      <w:r w:rsidRPr="006C4434">
        <w:rPr>
          <w:color w:val="auto"/>
        </w:rPr>
        <w:t>Gwarant po otrzymaniu zgłoszenia ustala termin weryfikacji zgłoszonej wady z osobą wskazaną do kontaktu w sprawie wady i kierownikiem obiektu.</w:t>
      </w:r>
    </w:p>
    <w:p w14:paraId="63D1231A" w14:textId="77777777" w:rsidR="00DD504E" w:rsidRPr="006C4434" w:rsidRDefault="00DD504E" w:rsidP="00DD504E">
      <w:pPr>
        <w:pStyle w:val="Default"/>
        <w:numPr>
          <w:ilvl w:val="0"/>
          <w:numId w:val="41"/>
        </w:numPr>
        <w:suppressAutoHyphens w:val="0"/>
        <w:autoSpaceDN w:val="0"/>
        <w:adjustRightInd w:val="0"/>
        <w:ind w:left="426" w:hanging="426"/>
        <w:jc w:val="both"/>
        <w:rPr>
          <w:color w:val="auto"/>
        </w:rPr>
      </w:pPr>
      <w:r w:rsidRPr="006C4434">
        <w:rPr>
          <w:color w:val="auto"/>
        </w:rPr>
        <w:t>Ustalenia dokonane podczas weryfikacji zostają spisane w „Protokole ze spotkania” stanowiącym załącznik nr 2 do procedury i przesłane przez Gwaranta lub kierownika obiektu (do ustalenia podczas weryfikacji) drogą elektroniczną do DIR i ewentualnie pozostałych zainteresowanych osób po stronie użytkownika.</w:t>
      </w:r>
    </w:p>
    <w:p w14:paraId="693C84F8" w14:textId="77777777" w:rsidR="00DD504E" w:rsidRPr="006C4434" w:rsidRDefault="00DD504E" w:rsidP="00DD504E">
      <w:pPr>
        <w:pStyle w:val="Default"/>
        <w:numPr>
          <w:ilvl w:val="0"/>
          <w:numId w:val="41"/>
        </w:numPr>
        <w:suppressAutoHyphens w:val="0"/>
        <w:autoSpaceDN w:val="0"/>
        <w:adjustRightInd w:val="0"/>
        <w:ind w:left="426" w:hanging="426"/>
        <w:jc w:val="both"/>
        <w:rPr>
          <w:color w:val="auto"/>
        </w:rPr>
      </w:pPr>
      <w:r w:rsidRPr="006C4434">
        <w:rPr>
          <w:color w:val="auto"/>
        </w:rPr>
        <w:t>Wszystkie późniejsze ustalenia, w tym termin usunięcia wady, spisywane są w „Protokole ze spotkania”. Każde kolejne ustalenie należy przesyłać do DIR w sposób wskazany w ust. 16.</w:t>
      </w:r>
    </w:p>
    <w:p w14:paraId="51C606D8" w14:textId="77777777" w:rsidR="00DD504E" w:rsidRPr="006C4434" w:rsidRDefault="00DD504E" w:rsidP="00DD504E">
      <w:pPr>
        <w:pStyle w:val="Default"/>
        <w:numPr>
          <w:ilvl w:val="0"/>
          <w:numId w:val="41"/>
        </w:numPr>
        <w:suppressAutoHyphens w:val="0"/>
        <w:autoSpaceDN w:val="0"/>
        <w:adjustRightInd w:val="0"/>
        <w:ind w:left="426" w:hanging="426"/>
        <w:jc w:val="both"/>
        <w:rPr>
          <w:color w:val="auto"/>
        </w:rPr>
      </w:pPr>
      <w:r w:rsidRPr="006C4434">
        <w:rPr>
          <w:color w:val="auto"/>
        </w:rPr>
        <w:t>Terminy umowne administruje DIR.</w:t>
      </w:r>
    </w:p>
    <w:p w14:paraId="350163C3" w14:textId="77777777" w:rsidR="00DD504E" w:rsidRPr="006C4434" w:rsidRDefault="00DD504E" w:rsidP="00DD504E">
      <w:pPr>
        <w:pStyle w:val="Default"/>
        <w:numPr>
          <w:ilvl w:val="0"/>
          <w:numId w:val="41"/>
        </w:numPr>
        <w:suppressAutoHyphens w:val="0"/>
        <w:autoSpaceDN w:val="0"/>
        <w:adjustRightInd w:val="0"/>
        <w:ind w:left="426" w:hanging="426"/>
        <w:jc w:val="both"/>
        <w:rPr>
          <w:color w:val="auto"/>
        </w:rPr>
      </w:pPr>
      <w:r w:rsidRPr="006C4434">
        <w:rPr>
          <w:color w:val="auto"/>
        </w:rPr>
        <w:t xml:space="preserve">W przypadku konieczności wyznaczenia Gwarantowi terminu ostatecznego  na usunięcie wady (zgodnie z umową), DIR skonsultuje termin z osobą zgłaszającą wadę i przekaże oficjalne zgłoszenie do Gwaranta drogą elektroniczną i do wiadomości pozostałych zainteresowanych osób po stronie użytkownika. </w:t>
      </w:r>
    </w:p>
    <w:p w14:paraId="115CFAC5" w14:textId="77777777" w:rsidR="00DD504E" w:rsidRPr="006C4434" w:rsidRDefault="00DD504E" w:rsidP="00DD504E">
      <w:pPr>
        <w:pStyle w:val="Default"/>
        <w:numPr>
          <w:ilvl w:val="0"/>
          <w:numId w:val="41"/>
        </w:numPr>
        <w:suppressAutoHyphens w:val="0"/>
        <w:autoSpaceDN w:val="0"/>
        <w:adjustRightInd w:val="0"/>
        <w:ind w:left="426" w:hanging="426"/>
        <w:jc w:val="both"/>
        <w:rPr>
          <w:color w:val="auto"/>
        </w:rPr>
      </w:pPr>
      <w:r w:rsidRPr="006C4434">
        <w:rPr>
          <w:color w:val="auto"/>
        </w:rPr>
        <w:t xml:space="preserve">Jeżeli Gwarant będzie przekonany, że nie jest w stanie usunąć wady w terminie umownym, informuje o tym DIR oraz osobę zgłaszającą wadę na piśmie przesyłając ją drogą elektroniczną oraz pocztą tradycyjną w terminie umownym, proponując termin, w którym będzie możliwe jej usunięcie. DIR po ustaleniu nowego terminu z osobą zgłaszającą wadę przekaże stanowisko pisemnie drogą elektroniczną oraz pocztą tradycyjną. </w:t>
      </w:r>
    </w:p>
    <w:p w14:paraId="370D239F" w14:textId="77777777" w:rsidR="00DD504E" w:rsidRPr="006C4434" w:rsidRDefault="00DD504E" w:rsidP="00DD504E">
      <w:pPr>
        <w:pStyle w:val="Default"/>
        <w:numPr>
          <w:ilvl w:val="0"/>
          <w:numId w:val="41"/>
        </w:numPr>
        <w:suppressAutoHyphens w:val="0"/>
        <w:autoSpaceDN w:val="0"/>
        <w:adjustRightInd w:val="0"/>
        <w:ind w:left="426" w:hanging="426"/>
        <w:jc w:val="both"/>
        <w:rPr>
          <w:color w:val="auto"/>
        </w:rPr>
      </w:pPr>
      <w:r w:rsidRPr="006C4434">
        <w:rPr>
          <w:color w:val="auto"/>
        </w:rPr>
        <w:t>W sytuacji, kiedy przyczyna zgłoszonej wady jest trudna do zdiagnozowania przez jednostkę obsługującą, użytkownika i Gwaranta, problem omawiany jest z DIR i podejmowane są dalsze czynności.</w:t>
      </w:r>
    </w:p>
    <w:p w14:paraId="0E1C4C41" w14:textId="77777777" w:rsidR="00DD504E" w:rsidRPr="006C4434" w:rsidRDefault="00DD504E" w:rsidP="00DD504E">
      <w:pPr>
        <w:pStyle w:val="Default"/>
        <w:numPr>
          <w:ilvl w:val="0"/>
          <w:numId w:val="41"/>
        </w:numPr>
        <w:suppressAutoHyphens w:val="0"/>
        <w:autoSpaceDN w:val="0"/>
        <w:adjustRightInd w:val="0"/>
        <w:ind w:left="426" w:hanging="426"/>
        <w:jc w:val="both"/>
        <w:rPr>
          <w:color w:val="auto"/>
        </w:rPr>
      </w:pPr>
      <w:r w:rsidRPr="006C4434">
        <w:rPr>
          <w:color w:val="auto"/>
        </w:rPr>
        <w:t>Potwierdzenie usunięcia wady odbywa się w „Protokole potwierdzającym usunięcie wady”, stanowiącym załącznik nr 3 do procedury. Odbiór dokonywany jest przez osobę zgłaszającą wadę oraz Gwaranta. W przypadku kiedy wada jest zgłaszana przez jednostkę obsługującą, odbiór dokonywany jest przez tą jednostkę obsługująca, kierownika obiektu i Gwaranta.</w:t>
      </w:r>
    </w:p>
    <w:p w14:paraId="6EA603A5" w14:textId="77777777" w:rsidR="00DD504E" w:rsidRPr="006C4434" w:rsidRDefault="00DD504E" w:rsidP="00DD504E">
      <w:pPr>
        <w:pStyle w:val="Default"/>
        <w:numPr>
          <w:ilvl w:val="0"/>
          <w:numId w:val="41"/>
        </w:numPr>
        <w:suppressAutoHyphens w:val="0"/>
        <w:autoSpaceDN w:val="0"/>
        <w:adjustRightInd w:val="0"/>
        <w:ind w:left="426" w:hanging="426"/>
        <w:jc w:val="both"/>
        <w:rPr>
          <w:color w:val="auto"/>
        </w:rPr>
      </w:pPr>
      <w:r w:rsidRPr="006C4434">
        <w:rPr>
          <w:color w:val="auto"/>
        </w:rPr>
        <w:t>Strony (ze strony Politechniki Warszawskiej: kierownik obiektu lub osoba z jednostki obsługującej zgłaszająca wadę) wypełniają informacje w „Protokole potwierdzającym usunięcie wady”.</w:t>
      </w:r>
    </w:p>
    <w:p w14:paraId="71E6CD52" w14:textId="77777777" w:rsidR="00DD504E" w:rsidRPr="006C4434" w:rsidRDefault="00DD504E" w:rsidP="00DD504E">
      <w:pPr>
        <w:pStyle w:val="Default"/>
        <w:numPr>
          <w:ilvl w:val="0"/>
          <w:numId w:val="41"/>
        </w:numPr>
        <w:suppressAutoHyphens w:val="0"/>
        <w:autoSpaceDN w:val="0"/>
        <w:adjustRightInd w:val="0"/>
        <w:ind w:left="426" w:hanging="426"/>
        <w:jc w:val="both"/>
        <w:rPr>
          <w:color w:val="auto"/>
        </w:rPr>
      </w:pPr>
      <w:r w:rsidRPr="006C4434">
        <w:rPr>
          <w:color w:val="auto"/>
        </w:rPr>
        <w:t>W „Protokole potwierdzającym usunięcie wady” należy wpisać ustalony nowy termin gwarancji, jeżeli zgodnie z przepisami Kodeksu cywilnego ulega on zmianie. Wszystkie ustalenia i zapisy potwierdzane są podpisami przez Strony.</w:t>
      </w:r>
    </w:p>
    <w:p w14:paraId="3E5FB0B6" w14:textId="77777777" w:rsidR="00DD504E" w:rsidRPr="006C4434" w:rsidRDefault="00DD504E" w:rsidP="00DD504E">
      <w:pPr>
        <w:pStyle w:val="Default"/>
        <w:numPr>
          <w:ilvl w:val="0"/>
          <w:numId w:val="41"/>
        </w:numPr>
        <w:suppressAutoHyphens w:val="0"/>
        <w:autoSpaceDN w:val="0"/>
        <w:adjustRightInd w:val="0"/>
        <w:ind w:left="426" w:hanging="426"/>
        <w:jc w:val="both"/>
        <w:rPr>
          <w:color w:val="auto"/>
        </w:rPr>
      </w:pPr>
      <w:r w:rsidRPr="006C4434">
        <w:rPr>
          <w:color w:val="auto"/>
        </w:rPr>
        <w:t>Wypełniony „Protokół potwierdzający usunięcie wady” zwrotnie wysyłany jest drogą elektroniczną do DIR przez Gwaranta lub kierownika obiektu (do ustalenia).</w:t>
      </w:r>
    </w:p>
    <w:p w14:paraId="780AFB93" w14:textId="77777777" w:rsidR="00DD504E" w:rsidRPr="006C4434" w:rsidRDefault="00DD504E" w:rsidP="00DD504E">
      <w:pPr>
        <w:pStyle w:val="Default"/>
        <w:numPr>
          <w:ilvl w:val="0"/>
          <w:numId w:val="41"/>
        </w:numPr>
        <w:suppressAutoHyphens w:val="0"/>
        <w:autoSpaceDN w:val="0"/>
        <w:adjustRightInd w:val="0"/>
        <w:ind w:left="426" w:hanging="426"/>
        <w:jc w:val="both"/>
        <w:rPr>
          <w:color w:val="auto"/>
        </w:rPr>
      </w:pPr>
      <w:r w:rsidRPr="006C4434">
        <w:rPr>
          <w:color w:val="auto"/>
        </w:rPr>
        <w:t>DIR zamyka zgłoszenie wady.</w:t>
      </w:r>
    </w:p>
    <w:p w14:paraId="58621EDA" w14:textId="77777777" w:rsidR="00DD504E" w:rsidRPr="006C4434" w:rsidRDefault="00DD504E" w:rsidP="00DD504E">
      <w:pPr>
        <w:jc w:val="both"/>
      </w:pPr>
    </w:p>
    <w:p w14:paraId="47467320" w14:textId="77777777" w:rsidR="00DD504E" w:rsidRPr="006C4434" w:rsidRDefault="00DD504E" w:rsidP="00DD504E">
      <w:pPr>
        <w:jc w:val="both"/>
      </w:pPr>
    </w:p>
    <w:p w14:paraId="74BB7BF9" w14:textId="77777777" w:rsidR="00DD504E" w:rsidRPr="006C4434" w:rsidRDefault="00DD504E" w:rsidP="00DD504E">
      <w:pPr>
        <w:jc w:val="both"/>
      </w:pPr>
    </w:p>
    <w:p w14:paraId="578FE821" w14:textId="77777777" w:rsidR="00DD504E" w:rsidRPr="006C4434" w:rsidRDefault="007D3230" w:rsidP="00DD504E">
      <w:pPr>
        <w:spacing w:after="160" w:line="256" w:lineRule="auto"/>
        <w:rPr>
          <w:lang w:eastAsia="pl-PL"/>
        </w:rPr>
      </w:pPr>
      <w:r>
        <w:rPr>
          <w:rFonts w:ascii="Calibri" w:hAnsi="Calibri"/>
          <w:sz w:val="22"/>
          <w:szCs w:val="22"/>
        </w:rPr>
        <w:object w:dxaOrig="1440" w:dyaOrig="1440" w14:anchorId="02E0F9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margin-left:209.3pt;margin-top:90.95pt;width:63.3pt;height:63.3pt;z-index:251654656" wrapcoords="-304 0 -304 20992 21600 20992 21600 0 -304 0">
            <v:imagedata r:id="rId8" o:title=""/>
            <w10:wrap type="tight"/>
          </v:shape>
          <o:OLEObject Type="Embed" ProgID="Acrobat.Document.DC" ShapeID="_x0000_s1032" DrawAspect="Content" ObjectID="_1710137301" r:id="rId9"/>
        </w:object>
      </w:r>
      <w:r w:rsidR="00DD504E" w:rsidRPr="006C4434">
        <w:br w:type="page"/>
      </w:r>
    </w:p>
    <w:p w14:paraId="46C930C0" w14:textId="77777777" w:rsidR="00DD504E" w:rsidRPr="006C4434" w:rsidRDefault="00DD504E" w:rsidP="00DD504E">
      <w:pPr>
        <w:pStyle w:val="Default"/>
        <w:ind w:left="1985" w:firstLine="992"/>
        <w:rPr>
          <w:color w:val="auto"/>
          <w:sz w:val="20"/>
          <w:szCs w:val="20"/>
          <w:lang w:eastAsia="pl-PL"/>
        </w:rPr>
      </w:pPr>
      <w:r w:rsidRPr="006C4434">
        <w:rPr>
          <w:noProof/>
          <w:color w:val="auto"/>
          <w:lang w:eastAsia="pl-PL"/>
        </w:rPr>
        <w:lastRenderedPageBreak/>
        <w:drawing>
          <wp:inline distT="0" distB="0" distL="0" distR="0" wp14:anchorId="0BDFA98D" wp14:editId="1E783429">
            <wp:extent cx="1485900" cy="49530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85900" cy="495300"/>
                    </a:xfrm>
                    <a:prstGeom prst="rect">
                      <a:avLst/>
                    </a:prstGeom>
                    <a:noFill/>
                    <a:ln>
                      <a:noFill/>
                    </a:ln>
                  </pic:spPr>
                </pic:pic>
              </a:graphicData>
            </a:graphic>
          </wp:inline>
        </w:drawing>
      </w:r>
      <w:r w:rsidRPr="006C4434">
        <w:rPr>
          <w:color w:val="auto"/>
        </w:rPr>
        <w:tab/>
      </w:r>
      <w:r w:rsidRPr="006C4434">
        <w:rPr>
          <w:color w:val="auto"/>
        </w:rPr>
        <w:tab/>
        <w:t xml:space="preserve">        </w:t>
      </w:r>
      <w:r w:rsidRPr="006C4434">
        <w:rPr>
          <w:color w:val="auto"/>
          <w:sz w:val="20"/>
          <w:szCs w:val="20"/>
        </w:rPr>
        <w:t xml:space="preserve">załącznik nr 1 </w:t>
      </w:r>
    </w:p>
    <w:p w14:paraId="2F600BC5" w14:textId="77777777" w:rsidR="00DD504E" w:rsidRPr="006C4434" w:rsidRDefault="00DD504E" w:rsidP="00DD504E">
      <w:pPr>
        <w:pStyle w:val="Default"/>
        <w:ind w:left="5664" w:firstLine="708"/>
        <w:rPr>
          <w:color w:val="auto"/>
          <w:sz w:val="20"/>
          <w:szCs w:val="20"/>
        </w:rPr>
      </w:pPr>
      <w:r w:rsidRPr="006C4434">
        <w:rPr>
          <w:color w:val="auto"/>
          <w:sz w:val="20"/>
          <w:szCs w:val="20"/>
        </w:rPr>
        <w:t xml:space="preserve">         do procedury reklamacyjnej</w:t>
      </w:r>
    </w:p>
    <w:p w14:paraId="12B04C20" w14:textId="77777777" w:rsidR="00DD504E" w:rsidRPr="006C4434" w:rsidRDefault="00DD504E" w:rsidP="00DD504E">
      <w:pPr>
        <w:pStyle w:val="Default"/>
        <w:rPr>
          <w:color w:val="auto"/>
        </w:rPr>
      </w:pPr>
    </w:p>
    <w:p w14:paraId="10652D03" w14:textId="77777777" w:rsidR="00DD504E" w:rsidRPr="006C4434" w:rsidRDefault="00DD504E" w:rsidP="00DD504E">
      <w:pPr>
        <w:pStyle w:val="Default"/>
        <w:jc w:val="center"/>
        <w:rPr>
          <w:b/>
          <w:bCs/>
          <w:color w:val="auto"/>
        </w:rPr>
      </w:pPr>
      <w:r w:rsidRPr="006C4434">
        <w:rPr>
          <w:b/>
          <w:bCs/>
          <w:color w:val="auto"/>
        </w:rPr>
        <w:t>PROTOKÓŁ ZGŁOSZENIA WADY</w:t>
      </w:r>
    </w:p>
    <w:p w14:paraId="147C8736" w14:textId="77777777" w:rsidR="00DD504E" w:rsidRPr="006C4434" w:rsidRDefault="00DD504E" w:rsidP="00DD504E">
      <w:pPr>
        <w:pStyle w:val="Default"/>
        <w:jc w:val="both"/>
        <w:rPr>
          <w:color w:val="auto"/>
        </w:rPr>
      </w:pPr>
    </w:p>
    <w:p w14:paraId="085BE229" w14:textId="77777777" w:rsidR="00DD504E" w:rsidRPr="006C4434" w:rsidRDefault="00DD504E" w:rsidP="00DD504E">
      <w:pPr>
        <w:pStyle w:val="Default"/>
        <w:jc w:val="both"/>
        <w:rPr>
          <w:color w:val="auto"/>
        </w:rPr>
      </w:pPr>
      <w:r w:rsidRPr="006C4434">
        <w:rPr>
          <w:b/>
          <w:bCs/>
          <w:color w:val="auto"/>
        </w:rPr>
        <w:t>NR ZGŁOSZENIA:</w:t>
      </w:r>
      <w:r w:rsidRPr="006C4434">
        <w:rPr>
          <w:color w:val="auto"/>
        </w:rPr>
        <w:t>…………………………………………………………………………..</w:t>
      </w:r>
    </w:p>
    <w:p w14:paraId="47FFF392" w14:textId="77777777" w:rsidR="00DD504E" w:rsidRPr="006C4434" w:rsidRDefault="00DD504E" w:rsidP="00DD504E">
      <w:pPr>
        <w:pStyle w:val="Default"/>
        <w:jc w:val="both"/>
        <w:rPr>
          <w:color w:val="auto"/>
        </w:rPr>
      </w:pPr>
      <w:r w:rsidRPr="006C4434">
        <w:rPr>
          <w:b/>
          <w:bCs/>
          <w:color w:val="auto"/>
        </w:rPr>
        <w:t>OBIEKT:</w:t>
      </w:r>
      <w:r w:rsidRPr="006C4434">
        <w:rPr>
          <w:color w:val="auto"/>
        </w:rPr>
        <w:t>………………….………………………………………...…………………………</w:t>
      </w:r>
    </w:p>
    <w:p w14:paraId="412FF61D" w14:textId="77777777" w:rsidR="00DD504E" w:rsidRPr="006C4434" w:rsidRDefault="00DD504E" w:rsidP="00DD504E">
      <w:pPr>
        <w:pStyle w:val="Default"/>
        <w:jc w:val="both"/>
        <w:rPr>
          <w:color w:val="auto"/>
        </w:rPr>
      </w:pPr>
      <w:r w:rsidRPr="006C4434">
        <w:rPr>
          <w:b/>
          <w:bCs/>
          <w:color w:val="auto"/>
        </w:rPr>
        <w:t xml:space="preserve">UMOWA NR </w:t>
      </w:r>
      <w:r w:rsidRPr="006C4434">
        <w:rPr>
          <w:color w:val="auto"/>
        </w:rPr>
        <w:t>….………………………………………………………………………………</w:t>
      </w:r>
    </w:p>
    <w:p w14:paraId="68019AB6" w14:textId="77777777" w:rsidR="00DD504E" w:rsidRPr="006C4434" w:rsidRDefault="00DD504E" w:rsidP="00DD504E">
      <w:pPr>
        <w:pStyle w:val="Default"/>
        <w:jc w:val="both"/>
        <w:rPr>
          <w:color w:val="auto"/>
        </w:rPr>
      </w:pPr>
    </w:p>
    <w:p w14:paraId="209932B4" w14:textId="77777777" w:rsidR="00DD504E" w:rsidRPr="006C4434" w:rsidRDefault="00DD504E" w:rsidP="00DD504E">
      <w:pPr>
        <w:pStyle w:val="Default"/>
        <w:jc w:val="both"/>
        <w:rPr>
          <w:color w:val="auto"/>
        </w:rPr>
      </w:pPr>
      <w:r w:rsidRPr="006C4434">
        <w:rPr>
          <w:b/>
          <w:bCs/>
          <w:color w:val="auto"/>
        </w:rPr>
        <w:t xml:space="preserve">1. ZGŁOSZENIE WADY </w:t>
      </w:r>
      <w:r w:rsidRPr="006C4434">
        <w:rPr>
          <w:color w:val="auto"/>
          <w:sz w:val="16"/>
          <w:szCs w:val="16"/>
        </w:rPr>
        <w:t>(wypełnia przedstawiciel zamawiającego)</w:t>
      </w:r>
    </w:p>
    <w:p w14:paraId="303ADD29" w14:textId="77777777" w:rsidR="00DD504E" w:rsidRPr="006C4434" w:rsidRDefault="00DD504E" w:rsidP="00DD504E">
      <w:pPr>
        <w:pStyle w:val="Default"/>
        <w:spacing w:after="143"/>
        <w:jc w:val="both"/>
        <w:rPr>
          <w:color w:val="auto"/>
        </w:rPr>
      </w:pPr>
      <w:r w:rsidRPr="006C4434">
        <w:rPr>
          <w:color w:val="auto"/>
        </w:rPr>
        <w:t>1.1. Data zgłoszenia: ……………………………………………………………...…………...</w:t>
      </w:r>
    </w:p>
    <w:p w14:paraId="5D434975" w14:textId="77777777" w:rsidR="00DD504E" w:rsidRPr="006C4434" w:rsidRDefault="00DD504E" w:rsidP="00DD504E">
      <w:pPr>
        <w:pStyle w:val="Default"/>
        <w:jc w:val="both"/>
        <w:rPr>
          <w:color w:val="auto"/>
        </w:rPr>
      </w:pPr>
      <w:r w:rsidRPr="006C4434">
        <w:rPr>
          <w:color w:val="auto"/>
        </w:rPr>
        <w:t>1.2. Zgłaszający wadę: ……………………….……………………………………………….</w:t>
      </w:r>
    </w:p>
    <w:p w14:paraId="7965E5FE" w14:textId="77777777" w:rsidR="00DD504E" w:rsidRPr="006C4434" w:rsidRDefault="00DD504E" w:rsidP="00DD504E">
      <w:pPr>
        <w:pStyle w:val="Default"/>
        <w:ind w:left="3540" w:firstLine="708"/>
        <w:jc w:val="both"/>
        <w:rPr>
          <w:color w:val="auto"/>
          <w:sz w:val="16"/>
          <w:szCs w:val="16"/>
        </w:rPr>
      </w:pPr>
      <w:r w:rsidRPr="006C4434">
        <w:rPr>
          <w:color w:val="auto"/>
          <w:sz w:val="16"/>
          <w:szCs w:val="16"/>
        </w:rPr>
        <w:t>imię, nazwisko, kontakt</w:t>
      </w:r>
    </w:p>
    <w:p w14:paraId="55352EF8" w14:textId="77777777" w:rsidR="00DD504E" w:rsidRPr="006C4434" w:rsidRDefault="00DD504E" w:rsidP="00DD504E">
      <w:pPr>
        <w:pStyle w:val="Default"/>
        <w:ind w:left="3540" w:firstLine="708"/>
        <w:jc w:val="both"/>
        <w:rPr>
          <w:color w:val="auto"/>
        </w:rPr>
      </w:pPr>
    </w:p>
    <w:p w14:paraId="7457B6EF" w14:textId="77777777" w:rsidR="00DD504E" w:rsidRPr="006C4434" w:rsidRDefault="00DD504E" w:rsidP="00DD504E">
      <w:pPr>
        <w:pStyle w:val="Default"/>
        <w:jc w:val="both"/>
        <w:rPr>
          <w:color w:val="auto"/>
        </w:rPr>
      </w:pPr>
      <w:r w:rsidRPr="006C4434">
        <w:rPr>
          <w:color w:val="auto"/>
        </w:rPr>
        <w:t>1.3. Opis wady i okoliczności jej stwierdzenia: …….……………………..………………….</w:t>
      </w:r>
    </w:p>
    <w:p w14:paraId="6411DCAB" w14:textId="77777777" w:rsidR="00DD504E" w:rsidRPr="006C4434" w:rsidRDefault="00DD504E" w:rsidP="00DD504E">
      <w:pPr>
        <w:pStyle w:val="Default"/>
        <w:jc w:val="both"/>
        <w:rPr>
          <w:color w:val="auto"/>
        </w:rPr>
      </w:pPr>
      <w:r w:rsidRPr="006C4434">
        <w:rPr>
          <w:color w:val="auto"/>
        </w:rPr>
        <w:t>…………………………………………………………………………………………………</w:t>
      </w:r>
    </w:p>
    <w:p w14:paraId="1C4B710D" w14:textId="77777777" w:rsidR="00DD504E" w:rsidRPr="006C4434" w:rsidRDefault="00DD504E" w:rsidP="00DD504E">
      <w:pPr>
        <w:pStyle w:val="Default"/>
        <w:jc w:val="both"/>
        <w:rPr>
          <w:color w:val="auto"/>
        </w:rPr>
      </w:pPr>
      <w:r w:rsidRPr="006C4434">
        <w:rPr>
          <w:color w:val="auto"/>
        </w:rPr>
        <w:t>…………………………………………………………………………………………………</w:t>
      </w:r>
    </w:p>
    <w:p w14:paraId="153CCCE7" w14:textId="77777777" w:rsidR="00DD504E" w:rsidRPr="006C4434" w:rsidRDefault="00DD504E" w:rsidP="00DD504E">
      <w:pPr>
        <w:pStyle w:val="Default"/>
        <w:jc w:val="both"/>
        <w:rPr>
          <w:color w:val="auto"/>
        </w:rPr>
      </w:pPr>
      <w:r w:rsidRPr="006C4434">
        <w:rPr>
          <w:color w:val="auto"/>
        </w:rPr>
        <w:t>…………………………………………………………………………………………………</w:t>
      </w:r>
    </w:p>
    <w:p w14:paraId="588D70D7" w14:textId="77777777" w:rsidR="00DD504E" w:rsidRPr="006C4434" w:rsidRDefault="00DD504E" w:rsidP="00DD504E">
      <w:pPr>
        <w:pStyle w:val="Default"/>
        <w:jc w:val="both"/>
        <w:rPr>
          <w:color w:val="auto"/>
        </w:rPr>
      </w:pPr>
      <w:r w:rsidRPr="006C4434">
        <w:rPr>
          <w:color w:val="auto"/>
        </w:rPr>
        <w:t>…………………………………………………………………………………………………</w:t>
      </w:r>
    </w:p>
    <w:p w14:paraId="452EC76A" w14:textId="77777777" w:rsidR="00DD504E" w:rsidRPr="006C4434" w:rsidRDefault="00DD504E" w:rsidP="00DD504E">
      <w:pPr>
        <w:pStyle w:val="Default"/>
        <w:jc w:val="both"/>
        <w:rPr>
          <w:color w:val="auto"/>
        </w:rPr>
      </w:pPr>
      <w:r w:rsidRPr="006C4434">
        <w:rPr>
          <w:color w:val="auto"/>
        </w:rPr>
        <w:t>…………………………………………………………………………………………………</w:t>
      </w:r>
    </w:p>
    <w:p w14:paraId="2EA50926" w14:textId="77777777" w:rsidR="00DD504E" w:rsidRPr="006C4434" w:rsidRDefault="00DD504E" w:rsidP="00DD504E">
      <w:pPr>
        <w:pStyle w:val="Default"/>
        <w:jc w:val="both"/>
        <w:rPr>
          <w:color w:val="auto"/>
        </w:rPr>
      </w:pPr>
      <w:r w:rsidRPr="006C4434">
        <w:rPr>
          <w:color w:val="auto"/>
        </w:rPr>
        <w:t>…………………………………………………………………………………………………</w:t>
      </w:r>
    </w:p>
    <w:p w14:paraId="0C5CAFE7" w14:textId="77777777" w:rsidR="00DD504E" w:rsidRPr="006C4434" w:rsidRDefault="00DD504E" w:rsidP="00DD504E">
      <w:pPr>
        <w:pStyle w:val="Default"/>
        <w:jc w:val="both"/>
        <w:rPr>
          <w:color w:val="auto"/>
        </w:rPr>
      </w:pPr>
      <w:r w:rsidRPr="006C4434">
        <w:rPr>
          <w:color w:val="auto"/>
        </w:rPr>
        <w:t xml:space="preserve">1.4. Wskazanie odniesienia dla stwierdzenia niezgodności (dotyczy przypadku niewykonania bądź niewłaściwego wykonania elementu/przedmiotu objętego zgłoszeniem): </w:t>
      </w:r>
    </w:p>
    <w:p w14:paraId="5AD4F421" w14:textId="77777777" w:rsidR="00DD504E" w:rsidRPr="006C4434" w:rsidRDefault="00DD504E" w:rsidP="00DD504E">
      <w:pPr>
        <w:pStyle w:val="Default"/>
        <w:jc w:val="both"/>
        <w:rPr>
          <w:color w:val="auto"/>
        </w:rPr>
      </w:pPr>
      <w:r w:rsidRPr="006C4434">
        <w:rPr>
          <w:color w:val="auto"/>
        </w:rPr>
        <w:t>…………………………………………………………………………………………………</w:t>
      </w:r>
    </w:p>
    <w:p w14:paraId="36A66D35" w14:textId="77777777" w:rsidR="00DD504E" w:rsidRPr="006C4434" w:rsidRDefault="00DD504E" w:rsidP="00DD504E">
      <w:pPr>
        <w:pStyle w:val="Default"/>
        <w:jc w:val="both"/>
        <w:rPr>
          <w:color w:val="auto"/>
        </w:rPr>
      </w:pPr>
      <w:r w:rsidRPr="006C4434">
        <w:rPr>
          <w:color w:val="auto"/>
        </w:rPr>
        <w:t>…………………………………………………………………………………………………</w:t>
      </w:r>
    </w:p>
    <w:p w14:paraId="29B84E37" w14:textId="77777777" w:rsidR="00DD504E" w:rsidRPr="006C4434" w:rsidRDefault="00DD504E" w:rsidP="00DD504E">
      <w:pPr>
        <w:pStyle w:val="Default"/>
        <w:jc w:val="both"/>
        <w:rPr>
          <w:color w:val="auto"/>
        </w:rPr>
      </w:pPr>
      <w:r w:rsidRPr="006C4434">
        <w:rPr>
          <w:color w:val="auto"/>
        </w:rPr>
        <w:t xml:space="preserve">1.5. Dokładne miejsce wystąpienia wady (np.: nr budynku, piętro, pomieszczenie, inne): </w:t>
      </w:r>
    </w:p>
    <w:p w14:paraId="1E9D6428" w14:textId="77777777" w:rsidR="00DD504E" w:rsidRPr="006C4434" w:rsidRDefault="00DD504E" w:rsidP="00DD504E">
      <w:pPr>
        <w:pStyle w:val="Default"/>
        <w:jc w:val="both"/>
        <w:rPr>
          <w:color w:val="auto"/>
        </w:rPr>
      </w:pPr>
      <w:r w:rsidRPr="006C4434">
        <w:rPr>
          <w:color w:val="auto"/>
        </w:rPr>
        <w:t>…………………………………………………………………………………………………</w:t>
      </w:r>
    </w:p>
    <w:p w14:paraId="171813A6" w14:textId="77777777" w:rsidR="00DD504E" w:rsidRPr="006C4434" w:rsidRDefault="00DD504E" w:rsidP="00DD504E">
      <w:pPr>
        <w:pStyle w:val="Default"/>
        <w:jc w:val="both"/>
        <w:rPr>
          <w:color w:val="auto"/>
        </w:rPr>
      </w:pPr>
      <w:r w:rsidRPr="006C4434">
        <w:rPr>
          <w:color w:val="auto"/>
        </w:rPr>
        <w:t>…………………………………………………………………………………………………</w:t>
      </w:r>
    </w:p>
    <w:p w14:paraId="11B674DD" w14:textId="77777777" w:rsidR="00DD504E" w:rsidRPr="006C4434" w:rsidRDefault="00DD504E" w:rsidP="00DD504E">
      <w:pPr>
        <w:pStyle w:val="Default"/>
        <w:jc w:val="both"/>
        <w:rPr>
          <w:color w:val="auto"/>
        </w:rPr>
      </w:pPr>
      <w:r w:rsidRPr="006C4434">
        <w:rPr>
          <w:color w:val="auto"/>
        </w:rPr>
        <w:t>1.6. Uwagi (należy wpisać informacje uzupełniające, w tym szkody związane z wadą,  jeśli powstały):</w:t>
      </w:r>
    </w:p>
    <w:p w14:paraId="1FAE068C" w14:textId="77777777" w:rsidR="00DD504E" w:rsidRPr="006C4434" w:rsidRDefault="00DD504E" w:rsidP="00DD504E">
      <w:pPr>
        <w:pStyle w:val="Default"/>
        <w:jc w:val="both"/>
        <w:rPr>
          <w:color w:val="auto"/>
        </w:rPr>
      </w:pPr>
      <w:r w:rsidRPr="006C4434">
        <w:rPr>
          <w:color w:val="auto"/>
        </w:rPr>
        <w:t>………………………………………………………………………………………………...…</w:t>
      </w:r>
    </w:p>
    <w:p w14:paraId="723DEE8A" w14:textId="77777777" w:rsidR="00DD504E" w:rsidRPr="006C4434" w:rsidRDefault="00DD504E" w:rsidP="00DD504E">
      <w:pPr>
        <w:pStyle w:val="Default"/>
        <w:jc w:val="both"/>
        <w:rPr>
          <w:color w:val="auto"/>
        </w:rPr>
      </w:pPr>
      <w:r w:rsidRPr="006C4434">
        <w:rPr>
          <w:color w:val="auto"/>
        </w:rPr>
        <w:t>…………………………………………………………………………………………..…….....</w:t>
      </w:r>
    </w:p>
    <w:p w14:paraId="4CF5217D" w14:textId="77777777" w:rsidR="00DD504E" w:rsidRPr="006C4434" w:rsidRDefault="00DD504E" w:rsidP="00DD504E">
      <w:pPr>
        <w:pStyle w:val="Default"/>
        <w:spacing w:after="141"/>
        <w:jc w:val="both"/>
        <w:rPr>
          <w:color w:val="auto"/>
        </w:rPr>
      </w:pPr>
      <w:r w:rsidRPr="006C4434">
        <w:rPr>
          <w:color w:val="auto"/>
        </w:rPr>
        <w:t>1.7. Oczekiwany czas reakcji: …………………………………………………………………..</w:t>
      </w:r>
    </w:p>
    <w:p w14:paraId="73128DE7" w14:textId="77777777" w:rsidR="00DD504E" w:rsidRPr="006C4434" w:rsidRDefault="00DD504E" w:rsidP="00DD504E">
      <w:pPr>
        <w:pStyle w:val="Default"/>
        <w:spacing w:after="141"/>
        <w:jc w:val="both"/>
        <w:rPr>
          <w:color w:val="auto"/>
        </w:rPr>
      </w:pPr>
      <w:r w:rsidRPr="006C4434">
        <w:rPr>
          <w:color w:val="auto"/>
        </w:rPr>
        <w:t>1.8. Proponowany termin spotkania: ……………………………………………………………</w:t>
      </w:r>
    </w:p>
    <w:p w14:paraId="29DABA6D" w14:textId="77777777" w:rsidR="00DD504E" w:rsidRPr="006C4434" w:rsidRDefault="00DD504E" w:rsidP="00DD504E">
      <w:pPr>
        <w:pStyle w:val="Default"/>
        <w:spacing w:after="141"/>
        <w:jc w:val="both"/>
        <w:rPr>
          <w:color w:val="auto"/>
        </w:rPr>
      </w:pPr>
      <w:r w:rsidRPr="006C4434">
        <w:rPr>
          <w:color w:val="auto"/>
        </w:rPr>
        <w:t>1.9. Proponowany termin usunięcia wady: ….………………………………………………….</w:t>
      </w:r>
    </w:p>
    <w:p w14:paraId="472EA377" w14:textId="77777777" w:rsidR="00DD504E" w:rsidRPr="006C4434" w:rsidRDefault="00DD504E" w:rsidP="00DD504E">
      <w:pPr>
        <w:pStyle w:val="Default"/>
        <w:jc w:val="both"/>
        <w:rPr>
          <w:color w:val="auto"/>
        </w:rPr>
      </w:pPr>
      <w:r w:rsidRPr="006C4434">
        <w:rPr>
          <w:color w:val="auto"/>
        </w:rPr>
        <w:t>1.10. Osoba wskazana do kontaktu w sprawie wady (imię i nazwisko, nr telefonu, adres e-mail)</w:t>
      </w:r>
    </w:p>
    <w:p w14:paraId="6341EB16" w14:textId="77777777" w:rsidR="00DD504E" w:rsidRPr="006C4434" w:rsidRDefault="00DD504E" w:rsidP="00DD504E">
      <w:pPr>
        <w:pStyle w:val="Default"/>
        <w:jc w:val="both"/>
        <w:rPr>
          <w:color w:val="auto"/>
        </w:rPr>
      </w:pPr>
      <w:r w:rsidRPr="006C4434">
        <w:rPr>
          <w:color w:val="auto"/>
        </w:rPr>
        <w:t>…………………………………………………………………………………….…………….</w:t>
      </w:r>
    </w:p>
    <w:p w14:paraId="72E4A98B" w14:textId="77777777" w:rsidR="00DD504E" w:rsidRPr="006C4434" w:rsidRDefault="00DD504E" w:rsidP="00DD504E">
      <w:pPr>
        <w:pStyle w:val="Default"/>
        <w:jc w:val="both"/>
        <w:rPr>
          <w:color w:val="auto"/>
        </w:rPr>
      </w:pPr>
    </w:p>
    <w:p w14:paraId="494931AE" w14:textId="77777777" w:rsidR="00DD504E" w:rsidRPr="006C4434" w:rsidRDefault="00DD504E" w:rsidP="00DD504E">
      <w:pPr>
        <w:pStyle w:val="Default"/>
        <w:jc w:val="both"/>
        <w:rPr>
          <w:color w:val="auto"/>
        </w:rPr>
      </w:pPr>
    </w:p>
    <w:p w14:paraId="1803C78A" w14:textId="77777777" w:rsidR="00DD504E" w:rsidRPr="006C4434" w:rsidRDefault="00DD504E" w:rsidP="00DD504E">
      <w:pPr>
        <w:pStyle w:val="Default"/>
        <w:ind w:left="4248" w:firstLine="708"/>
        <w:jc w:val="both"/>
        <w:rPr>
          <w:color w:val="auto"/>
        </w:rPr>
      </w:pPr>
      <w:r w:rsidRPr="006C4434">
        <w:rPr>
          <w:color w:val="auto"/>
        </w:rPr>
        <w:t>……………………………………………</w:t>
      </w:r>
    </w:p>
    <w:p w14:paraId="640ABF1D" w14:textId="77777777" w:rsidR="00DD504E" w:rsidRPr="006C4434" w:rsidRDefault="00DD504E" w:rsidP="00DD504E">
      <w:pPr>
        <w:ind w:left="4956"/>
        <w:rPr>
          <w:sz w:val="16"/>
          <w:szCs w:val="16"/>
        </w:rPr>
      </w:pPr>
      <w:r w:rsidRPr="006C4434">
        <w:rPr>
          <w:sz w:val="16"/>
          <w:szCs w:val="16"/>
        </w:rPr>
        <w:t xml:space="preserve">      Data i podpis osoby upoważnionej do zgłoszenia wady</w:t>
      </w:r>
    </w:p>
    <w:p w14:paraId="0B52AE67" w14:textId="77777777" w:rsidR="00DD504E" w:rsidRPr="006C4434" w:rsidRDefault="00DD504E" w:rsidP="00DD504E">
      <w:pPr>
        <w:pStyle w:val="Akapitzlist"/>
        <w:ind w:left="426"/>
        <w:jc w:val="both"/>
        <w:rPr>
          <w:sz w:val="22"/>
          <w:szCs w:val="22"/>
          <w:lang w:eastAsia="pl-PL"/>
        </w:rPr>
      </w:pPr>
    </w:p>
    <w:p w14:paraId="7DF96A59" w14:textId="77777777" w:rsidR="00DD504E" w:rsidRPr="006C4434" w:rsidRDefault="00DD504E" w:rsidP="00DD504E">
      <w:pPr>
        <w:pStyle w:val="Akapitzlist"/>
        <w:ind w:left="426"/>
        <w:jc w:val="both"/>
        <w:rPr>
          <w:lang w:eastAsia="pl-PL"/>
        </w:rPr>
      </w:pPr>
    </w:p>
    <w:p w14:paraId="6471DCBA" w14:textId="77777777" w:rsidR="00DD504E" w:rsidRPr="006C4434" w:rsidRDefault="00DD504E" w:rsidP="00DD504E">
      <w:pPr>
        <w:pStyle w:val="Akapitzlist"/>
        <w:ind w:left="426"/>
        <w:jc w:val="both"/>
        <w:rPr>
          <w:lang w:eastAsia="pl-PL"/>
        </w:rPr>
      </w:pPr>
    </w:p>
    <w:p w14:paraId="7F2DCA45" w14:textId="77777777" w:rsidR="00DD504E" w:rsidRPr="006C4434" w:rsidRDefault="007D3230" w:rsidP="00DD504E">
      <w:pPr>
        <w:pStyle w:val="Akapitzlist"/>
        <w:ind w:left="426"/>
        <w:jc w:val="both"/>
        <w:rPr>
          <w:lang w:eastAsia="pl-PL"/>
        </w:rPr>
      </w:pPr>
      <w:r>
        <w:rPr>
          <w:rFonts w:ascii="Calibri" w:eastAsia="Calibri" w:hAnsi="Calibri"/>
          <w:lang w:eastAsia="en-US"/>
        </w:rPr>
        <w:object w:dxaOrig="1440" w:dyaOrig="1440" w14:anchorId="0475BA44">
          <v:shape id="_x0000_s1036" type="#_x0000_t75" style="position:absolute;left:0;text-align:left;margin-left:221.3pt;margin-top:-7.5pt;width:63.3pt;height:63.3pt;z-index:251655680" wrapcoords="-304 0 -304 20992 21600 20992 21600 0 -304 0">
            <v:imagedata r:id="rId8" o:title=""/>
            <w10:wrap type="tight"/>
          </v:shape>
          <o:OLEObject Type="Embed" ProgID="Acrobat.Document.DC" ShapeID="_x0000_s1036" DrawAspect="Content" ObjectID="_1710137302" r:id="rId11"/>
        </w:object>
      </w:r>
    </w:p>
    <w:p w14:paraId="1AB5BF31" w14:textId="77777777" w:rsidR="00DD504E" w:rsidRPr="006C4434" w:rsidRDefault="00DD504E" w:rsidP="00DD504E">
      <w:pPr>
        <w:pStyle w:val="Akapitzlist"/>
        <w:ind w:left="426"/>
        <w:jc w:val="both"/>
        <w:rPr>
          <w:lang w:eastAsia="pl-PL"/>
        </w:rPr>
      </w:pPr>
    </w:p>
    <w:p w14:paraId="497473AC" w14:textId="77777777" w:rsidR="00DD504E" w:rsidRPr="006C4434" w:rsidRDefault="007D3230" w:rsidP="00DD504E">
      <w:pPr>
        <w:pStyle w:val="Akapitzlist"/>
        <w:ind w:left="426"/>
        <w:jc w:val="both"/>
        <w:rPr>
          <w:lang w:eastAsia="pl-PL"/>
        </w:rPr>
      </w:pPr>
      <w:r>
        <w:rPr>
          <w:rFonts w:ascii="Calibri" w:eastAsia="Calibri" w:hAnsi="Calibri"/>
          <w:lang w:eastAsia="en-US"/>
        </w:rPr>
        <w:object w:dxaOrig="1440" w:dyaOrig="1440" w14:anchorId="337781D5">
          <v:shape id="_x0000_s1035" type="#_x0000_t75" style="position:absolute;left:0;text-align:left;margin-left:-31.55pt;margin-top:-11.25pt;width:63.3pt;height:63.3pt;z-index:251658752" wrapcoords="-304 0 -304 20992 21600 20992 21600 0 -304 0">
            <v:imagedata r:id="rId8" o:title=""/>
            <w10:wrap type="tight"/>
          </v:shape>
          <o:OLEObject Type="Embed" ProgID="Acrobat.Document.DC" ShapeID="_x0000_s1035" DrawAspect="Content" ObjectID="_1710137303" r:id="rId12"/>
        </w:object>
      </w:r>
    </w:p>
    <w:p w14:paraId="13866228" w14:textId="77777777" w:rsidR="00DD504E" w:rsidRPr="006C4434" w:rsidRDefault="00DD504E" w:rsidP="00DD504E">
      <w:pPr>
        <w:pStyle w:val="Default"/>
        <w:ind w:left="1985" w:firstLine="992"/>
        <w:rPr>
          <w:color w:val="auto"/>
          <w:sz w:val="20"/>
          <w:szCs w:val="20"/>
          <w:lang w:eastAsia="pl-PL"/>
        </w:rPr>
      </w:pPr>
      <w:r w:rsidRPr="006C4434">
        <w:rPr>
          <w:noProof/>
          <w:color w:val="auto"/>
          <w:lang w:eastAsia="pl-PL"/>
        </w:rPr>
        <w:lastRenderedPageBreak/>
        <w:drawing>
          <wp:inline distT="0" distB="0" distL="0" distR="0" wp14:anchorId="0ABC9047" wp14:editId="7EF79EFC">
            <wp:extent cx="1485900" cy="49530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85900" cy="495300"/>
                    </a:xfrm>
                    <a:prstGeom prst="rect">
                      <a:avLst/>
                    </a:prstGeom>
                    <a:noFill/>
                    <a:ln>
                      <a:noFill/>
                    </a:ln>
                  </pic:spPr>
                </pic:pic>
              </a:graphicData>
            </a:graphic>
          </wp:inline>
        </w:drawing>
      </w:r>
      <w:r w:rsidRPr="006C4434">
        <w:rPr>
          <w:color w:val="auto"/>
        </w:rPr>
        <w:tab/>
      </w:r>
      <w:r w:rsidRPr="006C4434">
        <w:rPr>
          <w:color w:val="auto"/>
        </w:rPr>
        <w:tab/>
        <w:t xml:space="preserve">        </w:t>
      </w:r>
      <w:r w:rsidRPr="006C4434">
        <w:rPr>
          <w:color w:val="auto"/>
          <w:sz w:val="20"/>
          <w:szCs w:val="20"/>
        </w:rPr>
        <w:t xml:space="preserve">załącznik nr 2 </w:t>
      </w:r>
    </w:p>
    <w:p w14:paraId="257055C0" w14:textId="77777777" w:rsidR="00DD504E" w:rsidRPr="006C4434" w:rsidRDefault="00DD504E" w:rsidP="00DD504E">
      <w:pPr>
        <w:pStyle w:val="Default"/>
        <w:ind w:left="5664" w:firstLine="708"/>
        <w:rPr>
          <w:color w:val="auto"/>
          <w:sz w:val="20"/>
          <w:szCs w:val="20"/>
        </w:rPr>
      </w:pPr>
      <w:r w:rsidRPr="006C4434">
        <w:rPr>
          <w:color w:val="auto"/>
          <w:sz w:val="20"/>
          <w:szCs w:val="20"/>
        </w:rPr>
        <w:t xml:space="preserve">         do procedury reklamacyjnej</w:t>
      </w:r>
    </w:p>
    <w:p w14:paraId="61966996" w14:textId="77777777" w:rsidR="00DD504E" w:rsidRPr="006C4434" w:rsidRDefault="00DD504E" w:rsidP="00DD504E">
      <w:pPr>
        <w:pStyle w:val="Default"/>
        <w:ind w:left="2977"/>
        <w:rPr>
          <w:color w:val="auto"/>
        </w:rPr>
      </w:pPr>
    </w:p>
    <w:p w14:paraId="625D7A3B" w14:textId="77777777" w:rsidR="00DD504E" w:rsidRPr="006C4434" w:rsidRDefault="00DD504E" w:rsidP="00DD504E">
      <w:pPr>
        <w:pStyle w:val="Default"/>
        <w:jc w:val="center"/>
        <w:rPr>
          <w:b/>
          <w:bCs/>
          <w:color w:val="auto"/>
          <w:sz w:val="23"/>
          <w:szCs w:val="23"/>
        </w:rPr>
      </w:pPr>
      <w:r w:rsidRPr="006C4434">
        <w:rPr>
          <w:b/>
          <w:bCs/>
          <w:color w:val="auto"/>
          <w:sz w:val="23"/>
          <w:szCs w:val="23"/>
        </w:rPr>
        <w:t>PROTOKÓŁ ZE SPOTKANIA</w:t>
      </w:r>
    </w:p>
    <w:p w14:paraId="37270200" w14:textId="77777777" w:rsidR="00DD504E" w:rsidRPr="006C4434" w:rsidRDefault="00DD504E" w:rsidP="00DD504E">
      <w:pPr>
        <w:pStyle w:val="Default"/>
        <w:jc w:val="center"/>
        <w:rPr>
          <w:color w:val="auto"/>
          <w:sz w:val="23"/>
          <w:szCs w:val="23"/>
        </w:rPr>
      </w:pPr>
    </w:p>
    <w:p w14:paraId="6E84884C" w14:textId="77777777" w:rsidR="00DD504E" w:rsidRPr="006E52C1" w:rsidRDefault="00DD504E" w:rsidP="00DD504E">
      <w:pPr>
        <w:pStyle w:val="Default"/>
        <w:rPr>
          <w:color w:val="auto"/>
          <w:sz w:val="22"/>
          <w:szCs w:val="22"/>
        </w:rPr>
      </w:pPr>
      <w:r w:rsidRPr="006E52C1">
        <w:rPr>
          <w:color w:val="auto"/>
          <w:sz w:val="22"/>
          <w:szCs w:val="22"/>
        </w:rPr>
        <w:t>NR ZGŁOSZENIA: ..…………………………………………………………………………………..</w:t>
      </w:r>
    </w:p>
    <w:p w14:paraId="6D6DC4B1" w14:textId="77777777" w:rsidR="00DD504E" w:rsidRPr="006E52C1" w:rsidRDefault="00DD504E" w:rsidP="00DD504E">
      <w:pPr>
        <w:pStyle w:val="Default"/>
        <w:rPr>
          <w:color w:val="auto"/>
          <w:sz w:val="22"/>
          <w:szCs w:val="22"/>
        </w:rPr>
      </w:pPr>
      <w:r w:rsidRPr="006E52C1">
        <w:rPr>
          <w:color w:val="auto"/>
          <w:sz w:val="22"/>
          <w:szCs w:val="22"/>
        </w:rPr>
        <w:t>OBIEKT: …………...…………………………………………………………………...………………</w:t>
      </w:r>
    </w:p>
    <w:p w14:paraId="271FA886" w14:textId="77777777" w:rsidR="00DD504E" w:rsidRPr="006E52C1" w:rsidRDefault="00DD504E" w:rsidP="00DD504E">
      <w:pPr>
        <w:pStyle w:val="Default"/>
        <w:rPr>
          <w:color w:val="auto"/>
          <w:sz w:val="22"/>
          <w:szCs w:val="22"/>
        </w:rPr>
      </w:pPr>
      <w:r w:rsidRPr="006E52C1">
        <w:rPr>
          <w:color w:val="auto"/>
          <w:sz w:val="22"/>
          <w:szCs w:val="22"/>
        </w:rPr>
        <w:t>UMOWA NR: ………………………………………………………………………………………</w:t>
      </w:r>
    </w:p>
    <w:p w14:paraId="0490D7A7" w14:textId="77777777" w:rsidR="00DD504E" w:rsidRPr="006E52C1" w:rsidRDefault="00DD504E" w:rsidP="00DD504E">
      <w:pPr>
        <w:pStyle w:val="Default"/>
        <w:rPr>
          <w:color w:val="auto"/>
          <w:sz w:val="22"/>
          <w:szCs w:val="22"/>
        </w:rPr>
      </w:pPr>
    </w:p>
    <w:p w14:paraId="43ADD345" w14:textId="77777777" w:rsidR="00DD504E" w:rsidRPr="006E52C1" w:rsidRDefault="00DD504E" w:rsidP="00DD504E">
      <w:pPr>
        <w:pStyle w:val="Default"/>
        <w:rPr>
          <w:color w:val="auto"/>
          <w:sz w:val="23"/>
          <w:szCs w:val="23"/>
        </w:rPr>
      </w:pPr>
      <w:r w:rsidRPr="006E52C1">
        <w:rPr>
          <w:color w:val="auto"/>
          <w:sz w:val="23"/>
          <w:szCs w:val="23"/>
        </w:rPr>
        <w:t>1. OPIS UZGODNIEŃ:</w:t>
      </w:r>
    </w:p>
    <w:p w14:paraId="7E8EE158" w14:textId="77777777" w:rsidR="00DD504E" w:rsidRPr="006C4434" w:rsidRDefault="00DD504E" w:rsidP="00DD504E">
      <w:pPr>
        <w:pStyle w:val="Default"/>
        <w:rPr>
          <w:color w:val="auto"/>
          <w:sz w:val="23"/>
          <w:szCs w:val="23"/>
        </w:rPr>
      </w:pPr>
    </w:p>
    <w:p w14:paraId="4A67E0A8" w14:textId="77777777" w:rsidR="00DD504E" w:rsidRPr="006C4434" w:rsidRDefault="00DD504E" w:rsidP="00DD504E">
      <w:pPr>
        <w:pStyle w:val="Default"/>
        <w:rPr>
          <w:color w:val="auto"/>
          <w:sz w:val="22"/>
          <w:szCs w:val="22"/>
        </w:rPr>
      </w:pPr>
      <w:r w:rsidRPr="006C4434">
        <w:rPr>
          <w:color w:val="auto"/>
          <w:sz w:val="22"/>
          <w:szCs w:val="22"/>
        </w:rPr>
        <w:t>…………………………………………………………………………………………………………..</w:t>
      </w:r>
    </w:p>
    <w:p w14:paraId="0E227842" w14:textId="77777777" w:rsidR="00DD504E" w:rsidRPr="006C4434" w:rsidRDefault="00DD504E" w:rsidP="00DD504E">
      <w:pPr>
        <w:pStyle w:val="Default"/>
        <w:rPr>
          <w:color w:val="auto"/>
          <w:sz w:val="22"/>
          <w:szCs w:val="22"/>
        </w:rPr>
      </w:pPr>
      <w:r w:rsidRPr="006C4434">
        <w:rPr>
          <w:color w:val="auto"/>
          <w:sz w:val="22"/>
          <w:szCs w:val="22"/>
        </w:rPr>
        <w:t>…………………………………………………………………………………………………………..</w:t>
      </w:r>
    </w:p>
    <w:p w14:paraId="5B6C2CAE" w14:textId="77777777" w:rsidR="00DD504E" w:rsidRPr="006C4434" w:rsidRDefault="00DD504E" w:rsidP="00DD504E">
      <w:pPr>
        <w:pStyle w:val="Default"/>
        <w:rPr>
          <w:color w:val="auto"/>
          <w:sz w:val="22"/>
          <w:szCs w:val="22"/>
        </w:rPr>
      </w:pPr>
      <w:r w:rsidRPr="006C4434">
        <w:rPr>
          <w:color w:val="auto"/>
          <w:sz w:val="22"/>
          <w:szCs w:val="22"/>
        </w:rPr>
        <w:t>…………………………………………………………………………………………………………..</w:t>
      </w:r>
    </w:p>
    <w:p w14:paraId="5FFAEB99" w14:textId="77777777" w:rsidR="00DD504E" w:rsidRPr="006C4434" w:rsidRDefault="00DD504E" w:rsidP="00DD504E">
      <w:pPr>
        <w:pStyle w:val="Default"/>
        <w:rPr>
          <w:color w:val="auto"/>
          <w:sz w:val="22"/>
          <w:szCs w:val="22"/>
        </w:rPr>
      </w:pPr>
      <w:r w:rsidRPr="006C4434">
        <w:rPr>
          <w:color w:val="auto"/>
          <w:sz w:val="22"/>
          <w:szCs w:val="22"/>
        </w:rPr>
        <w:t>…………………………………………………………………………………………………………..</w:t>
      </w:r>
    </w:p>
    <w:p w14:paraId="382D2500" w14:textId="77777777" w:rsidR="00DD504E" w:rsidRPr="006C4434" w:rsidRDefault="00DD504E" w:rsidP="00DD504E">
      <w:pPr>
        <w:pStyle w:val="Default"/>
        <w:rPr>
          <w:color w:val="auto"/>
          <w:sz w:val="22"/>
          <w:szCs w:val="22"/>
        </w:rPr>
      </w:pPr>
      <w:r w:rsidRPr="006C4434">
        <w:rPr>
          <w:color w:val="auto"/>
          <w:sz w:val="22"/>
          <w:szCs w:val="22"/>
        </w:rPr>
        <w:t>…………………………………………………………………………………………………………..</w:t>
      </w:r>
    </w:p>
    <w:p w14:paraId="36F1315D" w14:textId="77777777" w:rsidR="00DD504E" w:rsidRPr="006C4434" w:rsidRDefault="00DD504E" w:rsidP="00DD504E">
      <w:pPr>
        <w:pStyle w:val="Default"/>
        <w:rPr>
          <w:color w:val="auto"/>
          <w:sz w:val="22"/>
          <w:szCs w:val="22"/>
        </w:rPr>
      </w:pPr>
      <w:r w:rsidRPr="006C4434">
        <w:rPr>
          <w:color w:val="auto"/>
          <w:sz w:val="22"/>
          <w:szCs w:val="22"/>
        </w:rPr>
        <w:t>…………………………………………………………………………………………………………..</w:t>
      </w:r>
    </w:p>
    <w:p w14:paraId="5DFF97BF" w14:textId="77777777" w:rsidR="00DD504E" w:rsidRPr="006C4434" w:rsidRDefault="00DD504E" w:rsidP="00DD504E">
      <w:pPr>
        <w:pStyle w:val="Default"/>
        <w:rPr>
          <w:color w:val="auto"/>
          <w:sz w:val="22"/>
          <w:szCs w:val="22"/>
        </w:rPr>
      </w:pPr>
      <w:r w:rsidRPr="006C4434">
        <w:rPr>
          <w:color w:val="auto"/>
          <w:sz w:val="22"/>
          <w:szCs w:val="22"/>
        </w:rPr>
        <w:t>…………………………………………………………………………………………………………..</w:t>
      </w:r>
    </w:p>
    <w:p w14:paraId="316D67DC" w14:textId="77777777" w:rsidR="00DD504E" w:rsidRPr="006C4434" w:rsidRDefault="00DD504E" w:rsidP="00DD504E">
      <w:pPr>
        <w:pStyle w:val="Default"/>
        <w:rPr>
          <w:color w:val="auto"/>
          <w:sz w:val="22"/>
          <w:szCs w:val="22"/>
        </w:rPr>
      </w:pPr>
      <w:r w:rsidRPr="006C4434">
        <w:rPr>
          <w:color w:val="auto"/>
          <w:sz w:val="22"/>
          <w:szCs w:val="22"/>
        </w:rPr>
        <w:t>…………………………………………………………………………………………………………..</w:t>
      </w:r>
    </w:p>
    <w:p w14:paraId="4D3624DC" w14:textId="77777777" w:rsidR="00DD504E" w:rsidRPr="006C4434" w:rsidRDefault="00DD504E" w:rsidP="00DD504E">
      <w:pPr>
        <w:pStyle w:val="Default"/>
        <w:rPr>
          <w:color w:val="auto"/>
          <w:sz w:val="22"/>
          <w:szCs w:val="22"/>
        </w:rPr>
      </w:pPr>
      <w:r w:rsidRPr="006C4434">
        <w:rPr>
          <w:color w:val="auto"/>
          <w:sz w:val="22"/>
          <w:szCs w:val="22"/>
        </w:rPr>
        <w:t>………………………………………………………………………………………………………….</w:t>
      </w:r>
    </w:p>
    <w:p w14:paraId="3130DFC5" w14:textId="77777777" w:rsidR="00DD504E" w:rsidRPr="006C4434" w:rsidRDefault="00DD504E" w:rsidP="00DD504E">
      <w:pPr>
        <w:pStyle w:val="Default"/>
        <w:rPr>
          <w:color w:val="auto"/>
          <w:sz w:val="22"/>
          <w:szCs w:val="22"/>
        </w:rPr>
      </w:pPr>
      <w:r w:rsidRPr="006C4434">
        <w:rPr>
          <w:color w:val="auto"/>
          <w:sz w:val="22"/>
          <w:szCs w:val="22"/>
        </w:rPr>
        <w:t>…………………………………………………………………………………………………………..</w:t>
      </w:r>
    </w:p>
    <w:p w14:paraId="3B0545DC" w14:textId="77777777" w:rsidR="00DD504E" w:rsidRPr="006C4434" w:rsidRDefault="00DD504E" w:rsidP="00DD504E">
      <w:pPr>
        <w:pStyle w:val="Default"/>
        <w:rPr>
          <w:color w:val="auto"/>
          <w:sz w:val="22"/>
          <w:szCs w:val="22"/>
        </w:rPr>
      </w:pPr>
      <w:r w:rsidRPr="006C4434">
        <w:rPr>
          <w:color w:val="auto"/>
          <w:sz w:val="22"/>
          <w:szCs w:val="22"/>
        </w:rPr>
        <w:t>…………………………………………………………………………………………………………..</w:t>
      </w:r>
    </w:p>
    <w:p w14:paraId="5455D2BA" w14:textId="77777777" w:rsidR="00DD504E" w:rsidRPr="006C4434" w:rsidRDefault="00DD504E" w:rsidP="00DD504E">
      <w:pPr>
        <w:pStyle w:val="Default"/>
        <w:rPr>
          <w:color w:val="auto"/>
          <w:sz w:val="22"/>
          <w:szCs w:val="22"/>
        </w:rPr>
      </w:pPr>
      <w:r w:rsidRPr="006C4434">
        <w:rPr>
          <w:color w:val="auto"/>
          <w:sz w:val="22"/>
          <w:szCs w:val="22"/>
        </w:rPr>
        <w:t>…………………………………………………………………………………………………………..</w:t>
      </w:r>
    </w:p>
    <w:p w14:paraId="7B82002F" w14:textId="77777777" w:rsidR="00DD504E" w:rsidRPr="006C4434" w:rsidRDefault="00DD504E" w:rsidP="00DD504E">
      <w:pPr>
        <w:pStyle w:val="Default"/>
        <w:rPr>
          <w:color w:val="auto"/>
          <w:sz w:val="22"/>
          <w:szCs w:val="22"/>
        </w:rPr>
      </w:pPr>
      <w:r w:rsidRPr="006C4434">
        <w:rPr>
          <w:color w:val="auto"/>
          <w:sz w:val="22"/>
          <w:szCs w:val="22"/>
        </w:rPr>
        <w:t>…………………………………………………………………………………………………………..</w:t>
      </w:r>
    </w:p>
    <w:p w14:paraId="454E0A61" w14:textId="77777777" w:rsidR="00DD504E" w:rsidRPr="006C4434" w:rsidRDefault="00DD504E" w:rsidP="00DD504E">
      <w:pPr>
        <w:pStyle w:val="Default"/>
        <w:rPr>
          <w:color w:val="auto"/>
          <w:sz w:val="22"/>
          <w:szCs w:val="22"/>
        </w:rPr>
      </w:pPr>
      <w:r w:rsidRPr="006C4434">
        <w:rPr>
          <w:color w:val="auto"/>
          <w:sz w:val="22"/>
          <w:szCs w:val="22"/>
        </w:rPr>
        <w:t>…………………………………………………………………………………………………………..</w:t>
      </w:r>
    </w:p>
    <w:p w14:paraId="5DF0F617" w14:textId="77777777" w:rsidR="00DD504E" w:rsidRPr="006C4434" w:rsidRDefault="00DD504E" w:rsidP="00DD504E">
      <w:pPr>
        <w:pStyle w:val="Default"/>
        <w:rPr>
          <w:color w:val="auto"/>
          <w:sz w:val="22"/>
          <w:szCs w:val="22"/>
        </w:rPr>
      </w:pPr>
      <w:r w:rsidRPr="006C4434">
        <w:rPr>
          <w:color w:val="auto"/>
          <w:sz w:val="22"/>
          <w:szCs w:val="22"/>
        </w:rPr>
        <w:t>…………………………………………………………………………………………………………..</w:t>
      </w:r>
    </w:p>
    <w:p w14:paraId="001DBBCF" w14:textId="77777777" w:rsidR="00DD504E" w:rsidRPr="006C4434" w:rsidRDefault="00DD504E" w:rsidP="00DD504E">
      <w:pPr>
        <w:pStyle w:val="Default"/>
        <w:rPr>
          <w:color w:val="auto"/>
          <w:sz w:val="22"/>
          <w:szCs w:val="22"/>
        </w:rPr>
      </w:pPr>
    </w:p>
    <w:p w14:paraId="0FBA9373" w14:textId="77777777" w:rsidR="00DD504E" w:rsidRPr="006C4434" w:rsidRDefault="00DD504E" w:rsidP="00DD504E">
      <w:pPr>
        <w:pStyle w:val="Default"/>
        <w:rPr>
          <w:color w:val="auto"/>
          <w:sz w:val="22"/>
          <w:szCs w:val="22"/>
        </w:rPr>
      </w:pPr>
      <w:r w:rsidRPr="006C4434">
        <w:rPr>
          <w:color w:val="auto"/>
          <w:sz w:val="22"/>
          <w:szCs w:val="22"/>
        </w:rPr>
        <w:t>PRZEDSTAWICIEL WYKONAWCY</w:t>
      </w:r>
      <w:r w:rsidRPr="006C4434">
        <w:rPr>
          <w:color w:val="auto"/>
          <w:sz w:val="22"/>
          <w:szCs w:val="22"/>
        </w:rPr>
        <w:tab/>
      </w:r>
      <w:r w:rsidRPr="006C4434">
        <w:rPr>
          <w:color w:val="auto"/>
          <w:sz w:val="22"/>
          <w:szCs w:val="22"/>
        </w:rPr>
        <w:tab/>
        <w:t>PRZEDSTAWICIEL/-E ZAMAWIAJĄCEGO</w:t>
      </w:r>
    </w:p>
    <w:p w14:paraId="03B74C71" w14:textId="77777777" w:rsidR="00DD504E" w:rsidRPr="006C4434" w:rsidRDefault="00DD504E" w:rsidP="00DD504E">
      <w:pPr>
        <w:pStyle w:val="Default"/>
        <w:rPr>
          <w:color w:val="auto"/>
          <w:sz w:val="23"/>
          <w:szCs w:val="23"/>
        </w:rPr>
      </w:pPr>
    </w:p>
    <w:p w14:paraId="29FC4C99" w14:textId="77777777" w:rsidR="00DD504E" w:rsidRPr="006C4434" w:rsidRDefault="00DD504E" w:rsidP="00DD504E">
      <w:pPr>
        <w:pStyle w:val="Default"/>
        <w:rPr>
          <w:color w:val="auto"/>
          <w:sz w:val="23"/>
          <w:szCs w:val="23"/>
        </w:rPr>
      </w:pPr>
    </w:p>
    <w:p w14:paraId="4F13426F" w14:textId="77777777" w:rsidR="00DD504E" w:rsidRPr="006C4434" w:rsidRDefault="00DD504E" w:rsidP="00DD504E">
      <w:pPr>
        <w:pStyle w:val="Default"/>
        <w:rPr>
          <w:color w:val="auto"/>
          <w:sz w:val="23"/>
          <w:szCs w:val="23"/>
        </w:rPr>
      </w:pPr>
      <w:r w:rsidRPr="006C4434">
        <w:rPr>
          <w:color w:val="auto"/>
          <w:sz w:val="23"/>
          <w:szCs w:val="23"/>
        </w:rPr>
        <w:t>………………………………………</w:t>
      </w:r>
      <w:r w:rsidRPr="006C4434">
        <w:rPr>
          <w:color w:val="auto"/>
          <w:sz w:val="23"/>
          <w:szCs w:val="23"/>
        </w:rPr>
        <w:tab/>
      </w:r>
      <w:r w:rsidRPr="006C4434">
        <w:rPr>
          <w:color w:val="auto"/>
          <w:sz w:val="23"/>
          <w:szCs w:val="23"/>
        </w:rPr>
        <w:tab/>
        <w:t xml:space="preserve"> ………………………………………</w:t>
      </w:r>
    </w:p>
    <w:p w14:paraId="30E878DD" w14:textId="77777777" w:rsidR="00DD504E" w:rsidRPr="006C4434" w:rsidRDefault="00DD504E" w:rsidP="00DD504E">
      <w:pPr>
        <w:pStyle w:val="Default"/>
        <w:ind w:left="708" w:firstLine="708"/>
        <w:rPr>
          <w:color w:val="auto"/>
          <w:sz w:val="14"/>
          <w:szCs w:val="14"/>
        </w:rPr>
      </w:pPr>
      <w:r w:rsidRPr="006C4434">
        <w:rPr>
          <w:color w:val="auto"/>
          <w:sz w:val="14"/>
          <w:szCs w:val="14"/>
        </w:rPr>
        <w:t>Data i podpis</w:t>
      </w:r>
      <w:r w:rsidRPr="006C4434">
        <w:rPr>
          <w:color w:val="auto"/>
          <w:sz w:val="14"/>
          <w:szCs w:val="14"/>
        </w:rPr>
        <w:tab/>
      </w:r>
      <w:r w:rsidRPr="006C4434">
        <w:rPr>
          <w:color w:val="auto"/>
          <w:sz w:val="14"/>
          <w:szCs w:val="14"/>
        </w:rPr>
        <w:tab/>
      </w:r>
      <w:r w:rsidRPr="006C4434">
        <w:rPr>
          <w:color w:val="auto"/>
          <w:sz w:val="14"/>
          <w:szCs w:val="14"/>
        </w:rPr>
        <w:tab/>
      </w:r>
      <w:r w:rsidRPr="006C4434">
        <w:rPr>
          <w:color w:val="auto"/>
          <w:sz w:val="14"/>
          <w:szCs w:val="14"/>
        </w:rPr>
        <w:tab/>
      </w:r>
      <w:r w:rsidRPr="006C4434">
        <w:rPr>
          <w:color w:val="auto"/>
          <w:sz w:val="14"/>
          <w:szCs w:val="14"/>
        </w:rPr>
        <w:tab/>
        <w:t>Data i podpis</w:t>
      </w:r>
    </w:p>
    <w:p w14:paraId="61717646" w14:textId="77777777" w:rsidR="00DD504E" w:rsidRPr="006C4434" w:rsidRDefault="00DD504E" w:rsidP="00DD504E">
      <w:pPr>
        <w:pStyle w:val="Default"/>
        <w:rPr>
          <w:b/>
          <w:bCs/>
          <w:color w:val="auto"/>
          <w:sz w:val="23"/>
          <w:szCs w:val="23"/>
        </w:rPr>
      </w:pPr>
    </w:p>
    <w:p w14:paraId="58D339EA" w14:textId="77777777" w:rsidR="00DD504E" w:rsidRPr="006C4434" w:rsidRDefault="00DD504E" w:rsidP="00DD504E">
      <w:pPr>
        <w:pStyle w:val="Default"/>
        <w:rPr>
          <w:b/>
          <w:bCs/>
          <w:color w:val="auto"/>
          <w:sz w:val="23"/>
          <w:szCs w:val="23"/>
        </w:rPr>
      </w:pPr>
    </w:p>
    <w:p w14:paraId="3A61A1B9" w14:textId="77777777" w:rsidR="00DD504E" w:rsidRPr="006C4434" w:rsidRDefault="00DD504E" w:rsidP="00DD504E">
      <w:pPr>
        <w:pStyle w:val="Default"/>
        <w:rPr>
          <w:color w:val="auto"/>
          <w:sz w:val="23"/>
          <w:szCs w:val="23"/>
        </w:rPr>
      </w:pPr>
      <w:r w:rsidRPr="006E52C1">
        <w:rPr>
          <w:color w:val="auto"/>
          <w:sz w:val="23"/>
          <w:szCs w:val="23"/>
        </w:rPr>
        <w:t>2. Ustalony termin usunięcia wady</w:t>
      </w:r>
      <w:r w:rsidRPr="006C4434">
        <w:rPr>
          <w:b/>
          <w:bCs/>
          <w:color w:val="auto"/>
          <w:sz w:val="23"/>
          <w:szCs w:val="23"/>
        </w:rPr>
        <w:t xml:space="preserve"> </w:t>
      </w:r>
      <w:r w:rsidRPr="006C4434">
        <w:rPr>
          <w:color w:val="auto"/>
          <w:sz w:val="23"/>
          <w:szCs w:val="23"/>
        </w:rPr>
        <w:t>…………………………………………………………</w:t>
      </w:r>
    </w:p>
    <w:p w14:paraId="4E85F645" w14:textId="77777777" w:rsidR="00DD504E" w:rsidRPr="006C4434" w:rsidRDefault="00DD504E" w:rsidP="00DD504E">
      <w:pPr>
        <w:pStyle w:val="Default"/>
        <w:rPr>
          <w:color w:val="auto"/>
          <w:sz w:val="23"/>
          <w:szCs w:val="23"/>
        </w:rPr>
      </w:pPr>
    </w:p>
    <w:p w14:paraId="04459A86" w14:textId="77777777" w:rsidR="00DD504E" w:rsidRPr="006C4434" w:rsidRDefault="00DD504E" w:rsidP="00DD504E">
      <w:pPr>
        <w:pStyle w:val="Default"/>
        <w:rPr>
          <w:color w:val="auto"/>
          <w:sz w:val="22"/>
          <w:szCs w:val="22"/>
        </w:rPr>
      </w:pPr>
      <w:r w:rsidRPr="006C4434">
        <w:rPr>
          <w:color w:val="auto"/>
          <w:sz w:val="22"/>
          <w:szCs w:val="22"/>
        </w:rPr>
        <w:t>PRZEDSTAWICIEL WYKONAWCY</w:t>
      </w:r>
      <w:r w:rsidRPr="006C4434">
        <w:rPr>
          <w:color w:val="auto"/>
          <w:sz w:val="22"/>
          <w:szCs w:val="22"/>
        </w:rPr>
        <w:tab/>
      </w:r>
      <w:r w:rsidRPr="006C4434">
        <w:rPr>
          <w:color w:val="auto"/>
          <w:sz w:val="22"/>
          <w:szCs w:val="22"/>
        </w:rPr>
        <w:tab/>
        <w:t>PRZEDSTAWICIEL/-E ZAMAWIAJĄCEGO</w:t>
      </w:r>
    </w:p>
    <w:p w14:paraId="7D45B7E7" w14:textId="77777777" w:rsidR="00DD504E" w:rsidRPr="006C4434" w:rsidRDefault="00DD504E" w:rsidP="00DD504E">
      <w:pPr>
        <w:pStyle w:val="Default"/>
        <w:rPr>
          <w:color w:val="auto"/>
          <w:sz w:val="23"/>
          <w:szCs w:val="23"/>
        </w:rPr>
      </w:pPr>
    </w:p>
    <w:p w14:paraId="76AD2614" w14:textId="77777777" w:rsidR="00DD504E" w:rsidRPr="006C4434" w:rsidRDefault="00DD504E" w:rsidP="00DD504E">
      <w:pPr>
        <w:pStyle w:val="Default"/>
        <w:rPr>
          <w:color w:val="auto"/>
          <w:sz w:val="23"/>
          <w:szCs w:val="23"/>
        </w:rPr>
      </w:pPr>
    </w:p>
    <w:p w14:paraId="6B9AD58F" w14:textId="77777777" w:rsidR="00DD504E" w:rsidRPr="006C4434" w:rsidRDefault="00DD504E" w:rsidP="00DD504E">
      <w:pPr>
        <w:pStyle w:val="Default"/>
        <w:rPr>
          <w:color w:val="auto"/>
          <w:sz w:val="23"/>
          <w:szCs w:val="23"/>
        </w:rPr>
      </w:pPr>
      <w:r w:rsidRPr="006C4434">
        <w:rPr>
          <w:color w:val="auto"/>
          <w:sz w:val="23"/>
          <w:szCs w:val="23"/>
        </w:rPr>
        <w:t>………………………………………</w:t>
      </w:r>
      <w:r w:rsidRPr="006C4434">
        <w:rPr>
          <w:color w:val="auto"/>
          <w:sz w:val="23"/>
          <w:szCs w:val="23"/>
        </w:rPr>
        <w:tab/>
      </w:r>
      <w:r w:rsidRPr="006C4434">
        <w:rPr>
          <w:color w:val="auto"/>
          <w:sz w:val="23"/>
          <w:szCs w:val="23"/>
        </w:rPr>
        <w:tab/>
        <w:t xml:space="preserve"> ………………………………………</w:t>
      </w:r>
    </w:p>
    <w:p w14:paraId="2DFFB860" w14:textId="77777777" w:rsidR="00DD504E" w:rsidRPr="006C4434" w:rsidRDefault="00DD504E" w:rsidP="00DD504E">
      <w:pPr>
        <w:pStyle w:val="Default"/>
        <w:ind w:left="708" w:firstLine="708"/>
        <w:rPr>
          <w:color w:val="auto"/>
          <w:sz w:val="14"/>
          <w:szCs w:val="14"/>
        </w:rPr>
      </w:pPr>
      <w:r w:rsidRPr="006C4434">
        <w:rPr>
          <w:color w:val="auto"/>
          <w:sz w:val="14"/>
          <w:szCs w:val="14"/>
        </w:rPr>
        <w:t>Data i podpis</w:t>
      </w:r>
      <w:r w:rsidRPr="006C4434">
        <w:rPr>
          <w:color w:val="auto"/>
          <w:sz w:val="14"/>
          <w:szCs w:val="14"/>
        </w:rPr>
        <w:tab/>
      </w:r>
      <w:r w:rsidRPr="006C4434">
        <w:rPr>
          <w:color w:val="auto"/>
          <w:sz w:val="14"/>
          <w:szCs w:val="14"/>
        </w:rPr>
        <w:tab/>
      </w:r>
      <w:r w:rsidRPr="006C4434">
        <w:rPr>
          <w:color w:val="auto"/>
          <w:sz w:val="14"/>
          <w:szCs w:val="14"/>
        </w:rPr>
        <w:tab/>
      </w:r>
      <w:r w:rsidRPr="006C4434">
        <w:rPr>
          <w:color w:val="auto"/>
          <w:sz w:val="14"/>
          <w:szCs w:val="14"/>
        </w:rPr>
        <w:tab/>
      </w:r>
      <w:r w:rsidRPr="006C4434">
        <w:rPr>
          <w:color w:val="auto"/>
          <w:sz w:val="14"/>
          <w:szCs w:val="14"/>
        </w:rPr>
        <w:tab/>
        <w:t>Data i podpis</w:t>
      </w:r>
    </w:p>
    <w:p w14:paraId="4651043B" w14:textId="77777777" w:rsidR="00DD504E" w:rsidRPr="006C4434" w:rsidRDefault="00DD504E" w:rsidP="00DD504E">
      <w:pPr>
        <w:pStyle w:val="Default"/>
        <w:rPr>
          <w:color w:val="auto"/>
        </w:rPr>
      </w:pPr>
    </w:p>
    <w:p w14:paraId="2D1C1E9B" w14:textId="77777777" w:rsidR="00DD504E" w:rsidRPr="006C4434" w:rsidRDefault="00DD504E" w:rsidP="00DD504E">
      <w:pPr>
        <w:pStyle w:val="Akapitzlist"/>
        <w:ind w:left="426"/>
        <w:jc w:val="both"/>
        <w:rPr>
          <w:lang w:eastAsia="pl-PL"/>
        </w:rPr>
      </w:pPr>
    </w:p>
    <w:p w14:paraId="2ACEEB9D" w14:textId="77777777" w:rsidR="00DD504E" w:rsidRPr="006C4434" w:rsidRDefault="00DD504E" w:rsidP="00DD504E">
      <w:pPr>
        <w:pStyle w:val="Akapitzlist"/>
        <w:ind w:left="426"/>
        <w:jc w:val="both"/>
        <w:rPr>
          <w:lang w:eastAsia="pl-PL"/>
        </w:rPr>
      </w:pPr>
    </w:p>
    <w:p w14:paraId="5F31AE90" w14:textId="77777777" w:rsidR="00DD504E" w:rsidRPr="006C4434" w:rsidRDefault="00DD504E" w:rsidP="00DD504E">
      <w:pPr>
        <w:pStyle w:val="Akapitzlist"/>
        <w:ind w:left="426"/>
        <w:jc w:val="both"/>
        <w:rPr>
          <w:lang w:eastAsia="pl-PL"/>
        </w:rPr>
      </w:pPr>
    </w:p>
    <w:p w14:paraId="1002C3ED" w14:textId="77777777" w:rsidR="00DD504E" w:rsidRPr="006C4434" w:rsidRDefault="00DD504E" w:rsidP="00DD504E">
      <w:pPr>
        <w:pStyle w:val="Akapitzlist"/>
        <w:ind w:left="426"/>
        <w:jc w:val="both"/>
        <w:rPr>
          <w:lang w:eastAsia="pl-PL"/>
        </w:rPr>
      </w:pPr>
    </w:p>
    <w:p w14:paraId="55230701" w14:textId="77777777" w:rsidR="00DD504E" w:rsidRPr="006C4434" w:rsidRDefault="007D3230" w:rsidP="00DD504E">
      <w:pPr>
        <w:pStyle w:val="Akapitzlist"/>
        <w:ind w:left="426"/>
        <w:jc w:val="both"/>
        <w:rPr>
          <w:lang w:eastAsia="pl-PL"/>
        </w:rPr>
      </w:pPr>
      <w:r>
        <w:rPr>
          <w:rFonts w:ascii="Calibri" w:eastAsia="Calibri" w:hAnsi="Calibri"/>
          <w:lang w:eastAsia="en-US"/>
        </w:rPr>
        <w:object w:dxaOrig="1440" w:dyaOrig="1440" w14:anchorId="7C9B3206">
          <v:shape id="_x0000_s1037" type="#_x0000_t75" style="position:absolute;left:0;text-align:left;margin-left:221.3pt;margin-top:-8.2pt;width:63.3pt;height:63.3pt;z-index:251659776" wrapcoords="-304 0 -304 20992 21600 20992 21600 0 -304 0">
            <v:imagedata r:id="rId8" o:title=""/>
            <w10:wrap type="tight"/>
          </v:shape>
          <o:OLEObject Type="Embed" ProgID="Acrobat.Document.DC" ShapeID="_x0000_s1037" DrawAspect="Content" ObjectID="_1710137304" r:id="rId14"/>
        </w:object>
      </w:r>
    </w:p>
    <w:p w14:paraId="3BD09C23" w14:textId="77777777" w:rsidR="00DD504E" w:rsidRPr="006C4434" w:rsidRDefault="00DD504E" w:rsidP="00DD504E">
      <w:pPr>
        <w:pStyle w:val="Akapitzlist"/>
        <w:ind w:left="426"/>
        <w:jc w:val="both"/>
        <w:rPr>
          <w:lang w:eastAsia="pl-PL"/>
        </w:rPr>
      </w:pPr>
    </w:p>
    <w:p w14:paraId="4D02BE56" w14:textId="77777777" w:rsidR="00DD504E" w:rsidRPr="006C4434" w:rsidRDefault="00DD504E" w:rsidP="00DD504E">
      <w:pPr>
        <w:pStyle w:val="Akapitzlist"/>
        <w:ind w:left="426"/>
        <w:jc w:val="both"/>
        <w:rPr>
          <w:lang w:eastAsia="pl-PL"/>
        </w:rPr>
      </w:pPr>
    </w:p>
    <w:p w14:paraId="7D4CB7FD" w14:textId="77777777" w:rsidR="00DD504E" w:rsidRPr="006C4434" w:rsidRDefault="00DD504E" w:rsidP="00DD504E">
      <w:pPr>
        <w:pStyle w:val="Akapitzlist"/>
        <w:ind w:left="426"/>
        <w:jc w:val="both"/>
        <w:rPr>
          <w:lang w:eastAsia="pl-PL"/>
        </w:rPr>
      </w:pPr>
    </w:p>
    <w:p w14:paraId="033B6172" w14:textId="77777777" w:rsidR="00DD504E" w:rsidRPr="006C4434" w:rsidRDefault="00DD504E" w:rsidP="00DD504E">
      <w:pPr>
        <w:pStyle w:val="Akapitzlist"/>
        <w:ind w:left="426"/>
        <w:jc w:val="both"/>
        <w:rPr>
          <w:lang w:eastAsia="pl-PL"/>
        </w:rPr>
      </w:pPr>
    </w:p>
    <w:p w14:paraId="181601B2" w14:textId="77777777" w:rsidR="00DD504E" w:rsidRPr="006C4434" w:rsidRDefault="00DD504E" w:rsidP="00DD504E">
      <w:pPr>
        <w:pStyle w:val="Default"/>
        <w:ind w:left="1985" w:firstLine="992"/>
        <w:rPr>
          <w:color w:val="auto"/>
          <w:sz w:val="20"/>
          <w:szCs w:val="20"/>
          <w:lang w:eastAsia="pl-PL"/>
        </w:rPr>
      </w:pPr>
      <w:r w:rsidRPr="006C4434">
        <w:rPr>
          <w:noProof/>
          <w:color w:val="auto"/>
          <w:lang w:eastAsia="pl-PL"/>
        </w:rPr>
        <w:lastRenderedPageBreak/>
        <w:drawing>
          <wp:inline distT="0" distB="0" distL="0" distR="0" wp14:anchorId="68DB1E2B" wp14:editId="3921398E">
            <wp:extent cx="1485900" cy="49530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85900" cy="495300"/>
                    </a:xfrm>
                    <a:prstGeom prst="rect">
                      <a:avLst/>
                    </a:prstGeom>
                    <a:noFill/>
                    <a:ln>
                      <a:noFill/>
                    </a:ln>
                  </pic:spPr>
                </pic:pic>
              </a:graphicData>
            </a:graphic>
          </wp:inline>
        </w:drawing>
      </w:r>
      <w:r w:rsidRPr="006C4434">
        <w:rPr>
          <w:color w:val="auto"/>
        </w:rPr>
        <w:tab/>
      </w:r>
      <w:r w:rsidRPr="006C4434">
        <w:rPr>
          <w:color w:val="auto"/>
        </w:rPr>
        <w:tab/>
        <w:t xml:space="preserve">        </w:t>
      </w:r>
      <w:r w:rsidRPr="006C4434">
        <w:rPr>
          <w:color w:val="auto"/>
          <w:sz w:val="20"/>
          <w:szCs w:val="20"/>
        </w:rPr>
        <w:t xml:space="preserve">załącznik nr 3 </w:t>
      </w:r>
    </w:p>
    <w:p w14:paraId="1F4BD4BF" w14:textId="77777777" w:rsidR="00DD504E" w:rsidRPr="006C4434" w:rsidRDefault="00DD504E" w:rsidP="00DD504E">
      <w:pPr>
        <w:pStyle w:val="Default"/>
        <w:ind w:left="5664" w:firstLine="708"/>
        <w:rPr>
          <w:color w:val="auto"/>
          <w:sz w:val="20"/>
          <w:szCs w:val="20"/>
        </w:rPr>
      </w:pPr>
      <w:r w:rsidRPr="006C4434">
        <w:rPr>
          <w:color w:val="auto"/>
          <w:sz w:val="20"/>
          <w:szCs w:val="20"/>
        </w:rPr>
        <w:t xml:space="preserve">         do procedury reklamacyjnej</w:t>
      </w:r>
    </w:p>
    <w:p w14:paraId="3B2D6E04" w14:textId="77777777" w:rsidR="00DD504E" w:rsidRPr="006C4434" w:rsidRDefault="00DD504E" w:rsidP="00DD504E">
      <w:pPr>
        <w:pStyle w:val="Default"/>
        <w:ind w:left="3402"/>
        <w:rPr>
          <w:color w:val="auto"/>
        </w:rPr>
      </w:pPr>
    </w:p>
    <w:p w14:paraId="58E265FE" w14:textId="77777777" w:rsidR="00DD504E" w:rsidRPr="006C4434" w:rsidRDefault="00DD504E" w:rsidP="00DD504E">
      <w:pPr>
        <w:pStyle w:val="Default"/>
        <w:jc w:val="center"/>
        <w:rPr>
          <w:color w:val="auto"/>
          <w:sz w:val="22"/>
          <w:szCs w:val="22"/>
        </w:rPr>
      </w:pPr>
      <w:r w:rsidRPr="006C4434">
        <w:rPr>
          <w:b/>
          <w:bCs/>
          <w:color w:val="auto"/>
          <w:sz w:val="22"/>
          <w:szCs w:val="22"/>
        </w:rPr>
        <w:t>PROTOKÓŁ POTWIEDZAJĄCY USUNIĘCIE WADY</w:t>
      </w:r>
    </w:p>
    <w:p w14:paraId="006FB99D" w14:textId="77777777" w:rsidR="00DD504E" w:rsidRPr="006C4434" w:rsidRDefault="00DD504E" w:rsidP="00DD504E">
      <w:pPr>
        <w:pStyle w:val="Default"/>
        <w:jc w:val="center"/>
        <w:rPr>
          <w:b/>
          <w:bCs/>
          <w:color w:val="auto"/>
          <w:sz w:val="22"/>
          <w:szCs w:val="22"/>
        </w:rPr>
      </w:pPr>
      <w:r w:rsidRPr="006C4434">
        <w:rPr>
          <w:b/>
          <w:bCs/>
          <w:color w:val="auto"/>
          <w:sz w:val="22"/>
          <w:szCs w:val="22"/>
        </w:rPr>
        <w:t>NR</w:t>
      </w:r>
    </w:p>
    <w:p w14:paraId="59306492" w14:textId="77777777" w:rsidR="00DD504E" w:rsidRPr="006C4434" w:rsidRDefault="00DD504E" w:rsidP="00DD504E">
      <w:pPr>
        <w:pStyle w:val="Default"/>
        <w:jc w:val="center"/>
        <w:rPr>
          <w:b/>
          <w:bCs/>
          <w:color w:val="auto"/>
          <w:sz w:val="22"/>
          <w:szCs w:val="22"/>
        </w:rPr>
      </w:pPr>
    </w:p>
    <w:p w14:paraId="308F1925" w14:textId="587ED62D" w:rsidR="00DD504E" w:rsidRPr="006E52C1" w:rsidRDefault="006E52C1" w:rsidP="006E52C1">
      <w:pPr>
        <w:pStyle w:val="Default"/>
        <w:ind w:hanging="284"/>
        <w:rPr>
          <w:color w:val="auto"/>
          <w:sz w:val="22"/>
          <w:szCs w:val="22"/>
        </w:rPr>
      </w:pPr>
      <w:r>
        <w:rPr>
          <w:color w:val="auto"/>
          <w:sz w:val="22"/>
          <w:szCs w:val="22"/>
        </w:rPr>
        <w:t xml:space="preserve">     </w:t>
      </w:r>
      <w:r w:rsidR="00DD504E" w:rsidRPr="006E52C1">
        <w:rPr>
          <w:color w:val="auto"/>
          <w:sz w:val="22"/>
          <w:szCs w:val="22"/>
        </w:rPr>
        <w:t>ZGŁOSZENIA/WADA:...…………………………………………………………………………..</w:t>
      </w:r>
    </w:p>
    <w:p w14:paraId="7CC47927" w14:textId="77777777" w:rsidR="00DD504E" w:rsidRPr="006E52C1" w:rsidRDefault="00DD504E" w:rsidP="00DD504E">
      <w:pPr>
        <w:pStyle w:val="Default"/>
        <w:rPr>
          <w:color w:val="auto"/>
          <w:sz w:val="22"/>
          <w:szCs w:val="22"/>
        </w:rPr>
      </w:pPr>
      <w:r w:rsidRPr="006E52C1">
        <w:rPr>
          <w:color w:val="auto"/>
          <w:sz w:val="22"/>
          <w:szCs w:val="22"/>
        </w:rPr>
        <w:t>OBIEKT:………………………………………………………………………………………………</w:t>
      </w:r>
    </w:p>
    <w:p w14:paraId="1868CFC5" w14:textId="77777777" w:rsidR="00DD504E" w:rsidRPr="006E52C1" w:rsidRDefault="00DD504E" w:rsidP="00DD504E">
      <w:pPr>
        <w:pStyle w:val="Default"/>
        <w:rPr>
          <w:color w:val="auto"/>
          <w:sz w:val="22"/>
          <w:szCs w:val="22"/>
        </w:rPr>
      </w:pPr>
      <w:r w:rsidRPr="006E52C1">
        <w:rPr>
          <w:color w:val="auto"/>
          <w:sz w:val="22"/>
          <w:szCs w:val="22"/>
        </w:rPr>
        <w:t>UMOWA NR:……………………………………………………………………………………………</w:t>
      </w:r>
    </w:p>
    <w:p w14:paraId="07F78320" w14:textId="77777777" w:rsidR="00DD504E" w:rsidRPr="006E52C1" w:rsidRDefault="00DD504E" w:rsidP="00DD504E">
      <w:pPr>
        <w:pStyle w:val="Default"/>
        <w:rPr>
          <w:color w:val="auto"/>
          <w:sz w:val="22"/>
          <w:szCs w:val="22"/>
        </w:rPr>
      </w:pPr>
    </w:p>
    <w:p w14:paraId="3D6E0BD6" w14:textId="77777777" w:rsidR="00DD504E" w:rsidRPr="006C4434" w:rsidRDefault="00DD504E" w:rsidP="00DD504E">
      <w:pPr>
        <w:pStyle w:val="Default"/>
        <w:rPr>
          <w:color w:val="auto"/>
          <w:sz w:val="14"/>
          <w:szCs w:val="14"/>
        </w:rPr>
      </w:pPr>
      <w:r w:rsidRPr="006E52C1">
        <w:rPr>
          <w:color w:val="auto"/>
          <w:sz w:val="23"/>
          <w:szCs w:val="23"/>
        </w:rPr>
        <w:t>1. POTWIERDZENIE USUNIĘCIA WADY</w:t>
      </w:r>
      <w:r w:rsidRPr="006C4434">
        <w:rPr>
          <w:b/>
          <w:bCs/>
          <w:color w:val="auto"/>
          <w:sz w:val="23"/>
          <w:szCs w:val="23"/>
        </w:rPr>
        <w:t xml:space="preserve"> </w:t>
      </w:r>
      <w:r w:rsidRPr="006C4434">
        <w:rPr>
          <w:i/>
          <w:iCs/>
          <w:color w:val="auto"/>
          <w:sz w:val="16"/>
          <w:szCs w:val="16"/>
        </w:rPr>
        <w:t>(wypełnia zgłaszający wadę i Gwarant)</w:t>
      </w:r>
    </w:p>
    <w:p w14:paraId="41C8E6D6" w14:textId="77777777" w:rsidR="00DD504E" w:rsidRPr="006C4434" w:rsidRDefault="00DD504E" w:rsidP="00DD504E">
      <w:pPr>
        <w:pStyle w:val="Default"/>
        <w:numPr>
          <w:ilvl w:val="1"/>
          <w:numId w:val="45"/>
        </w:numPr>
        <w:suppressAutoHyphens w:val="0"/>
        <w:autoSpaceDN w:val="0"/>
        <w:adjustRightInd w:val="0"/>
        <w:rPr>
          <w:color w:val="auto"/>
          <w:sz w:val="22"/>
          <w:szCs w:val="22"/>
        </w:rPr>
      </w:pPr>
      <w:r w:rsidRPr="006C4434">
        <w:rPr>
          <w:color w:val="auto"/>
          <w:sz w:val="22"/>
          <w:szCs w:val="22"/>
        </w:rPr>
        <w:t>Zgłaszający usunięcie wady: ……………………….……………………………………………….</w:t>
      </w:r>
    </w:p>
    <w:p w14:paraId="534C6E44" w14:textId="77777777" w:rsidR="00DD504E" w:rsidRPr="006C4434" w:rsidRDefault="00DD504E" w:rsidP="00DD504E">
      <w:pPr>
        <w:pStyle w:val="Default"/>
        <w:ind w:left="3540" w:firstLine="708"/>
        <w:rPr>
          <w:color w:val="auto"/>
          <w:sz w:val="14"/>
          <w:szCs w:val="14"/>
        </w:rPr>
      </w:pPr>
      <w:r w:rsidRPr="006C4434">
        <w:rPr>
          <w:color w:val="auto"/>
          <w:sz w:val="14"/>
          <w:szCs w:val="14"/>
        </w:rPr>
        <w:t>imię, nazwisko, kontakt i podpis Przedstawiciela Gwaranta</w:t>
      </w:r>
    </w:p>
    <w:p w14:paraId="362F0E54" w14:textId="77777777" w:rsidR="00DD504E" w:rsidRPr="006C4434" w:rsidRDefault="00DD504E" w:rsidP="00DD504E">
      <w:pPr>
        <w:pStyle w:val="Default"/>
        <w:ind w:left="3540" w:firstLine="708"/>
        <w:rPr>
          <w:color w:val="auto"/>
          <w:sz w:val="16"/>
          <w:szCs w:val="16"/>
        </w:rPr>
      </w:pPr>
    </w:p>
    <w:p w14:paraId="46458E5F" w14:textId="77777777" w:rsidR="00DD504E" w:rsidRPr="006C4434" w:rsidRDefault="00DD504E" w:rsidP="00DD504E">
      <w:pPr>
        <w:pStyle w:val="Default"/>
        <w:rPr>
          <w:color w:val="auto"/>
          <w:sz w:val="22"/>
          <w:szCs w:val="22"/>
        </w:rPr>
      </w:pPr>
      <w:r w:rsidRPr="006C4434">
        <w:rPr>
          <w:color w:val="auto"/>
          <w:sz w:val="22"/>
          <w:szCs w:val="22"/>
        </w:rPr>
        <w:t>1.2. Potwierdzający usunięcie wady: ……………………….…………………………………………..</w:t>
      </w:r>
    </w:p>
    <w:p w14:paraId="7573B4E4" w14:textId="77777777" w:rsidR="00DD504E" w:rsidRPr="006C4434" w:rsidRDefault="00DD504E" w:rsidP="00DD504E">
      <w:pPr>
        <w:pStyle w:val="Default"/>
        <w:ind w:left="3540" w:firstLine="708"/>
        <w:rPr>
          <w:color w:val="auto"/>
          <w:sz w:val="14"/>
          <w:szCs w:val="14"/>
        </w:rPr>
      </w:pPr>
      <w:r w:rsidRPr="006C4434">
        <w:rPr>
          <w:color w:val="auto"/>
          <w:sz w:val="14"/>
          <w:szCs w:val="14"/>
        </w:rPr>
        <w:t>imię, nazwisko, kontakt i podpis Przedstawiciela Zamawiającego</w:t>
      </w:r>
    </w:p>
    <w:p w14:paraId="72EF7B9F" w14:textId="77777777" w:rsidR="00DD504E" w:rsidRPr="006C4434" w:rsidRDefault="00DD504E" w:rsidP="00DD504E">
      <w:pPr>
        <w:pStyle w:val="Default"/>
        <w:ind w:left="3540" w:firstLine="708"/>
        <w:rPr>
          <w:color w:val="auto"/>
          <w:sz w:val="14"/>
          <w:szCs w:val="14"/>
        </w:rPr>
      </w:pPr>
    </w:p>
    <w:p w14:paraId="68667912" w14:textId="77777777" w:rsidR="00DD504E" w:rsidRPr="006C4434" w:rsidRDefault="00DD504E" w:rsidP="00DD504E">
      <w:pPr>
        <w:pStyle w:val="Default"/>
        <w:rPr>
          <w:color w:val="auto"/>
          <w:sz w:val="22"/>
          <w:szCs w:val="22"/>
        </w:rPr>
      </w:pPr>
      <w:r w:rsidRPr="006C4434">
        <w:rPr>
          <w:color w:val="auto"/>
          <w:sz w:val="22"/>
          <w:szCs w:val="22"/>
        </w:rPr>
        <w:t>1.3. Data zgłoszenia usunięcia wady: …………………..…………………………………………….....</w:t>
      </w:r>
    </w:p>
    <w:p w14:paraId="3E3FA08C" w14:textId="77777777" w:rsidR="00DD504E" w:rsidRPr="006C4434" w:rsidRDefault="00DD504E" w:rsidP="00DD504E">
      <w:pPr>
        <w:pStyle w:val="Default"/>
        <w:rPr>
          <w:color w:val="auto"/>
          <w:sz w:val="22"/>
          <w:szCs w:val="22"/>
        </w:rPr>
      </w:pPr>
    </w:p>
    <w:p w14:paraId="29FF021D" w14:textId="77777777" w:rsidR="00DD504E" w:rsidRPr="006C4434" w:rsidRDefault="00DD504E" w:rsidP="00DD504E">
      <w:pPr>
        <w:pStyle w:val="Default"/>
        <w:rPr>
          <w:color w:val="auto"/>
          <w:sz w:val="22"/>
          <w:szCs w:val="22"/>
        </w:rPr>
      </w:pPr>
      <w:r w:rsidRPr="006C4434">
        <w:rPr>
          <w:color w:val="auto"/>
          <w:sz w:val="22"/>
          <w:szCs w:val="22"/>
        </w:rPr>
        <w:t>1.4. Data odbioru usuniętej wady: ………………………………………………………………………</w:t>
      </w:r>
    </w:p>
    <w:p w14:paraId="3700D18D" w14:textId="77777777" w:rsidR="00DD504E" w:rsidRPr="006C4434" w:rsidRDefault="00DD504E" w:rsidP="00DD504E">
      <w:pPr>
        <w:pStyle w:val="Default"/>
        <w:rPr>
          <w:color w:val="auto"/>
          <w:sz w:val="22"/>
          <w:szCs w:val="22"/>
        </w:rPr>
      </w:pPr>
    </w:p>
    <w:p w14:paraId="3573DED9" w14:textId="77777777" w:rsidR="00DD504E" w:rsidRPr="006C4434" w:rsidRDefault="00DD504E" w:rsidP="00DD504E">
      <w:pPr>
        <w:pStyle w:val="Default"/>
        <w:rPr>
          <w:color w:val="auto"/>
          <w:sz w:val="22"/>
          <w:szCs w:val="22"/>
        </w:rPr>
      </w:pPr>
      <w:r w:rsidRPr="006C4434">
        <w:rPr>
          <w:color w:val="auto"/>
          <w:sz w:val="22"/>
          <w:szCs w:val="22"/>
        </w:rPr>
        <w:t>1.5. Zakres wykonanych prac: …………………………………………………………………………</w:t>
      </w:r>
    </w:p>
    <w:p w14:paraId="3938EF64" w14:textId="77777777" w:rsidR="00DD504E" w:rsidRPr="006C4434" w:rsidRDefault="00DD504E" w:rsidP="00DD504E">
      <w:pPr>
        <w:pStyle w:val="Default"/>
        <w:rPr>
          <w:color w:val="auto"/>
          <w:sz w:val="22"/>
          <w:szCs w:val="22"/>
        </w:rPr>
      </w:pPr>
      <w:r w:rsidRPr="006C4434">
        <w:rPr>
          <w:color w:val="auto"/>
          <w:sz w:val="22"/>
          <w:szCs w:val="22"/>
        </w:rPr>
        <w:t>……………………………………………………………………………………………………………</w:t>
      </w:r>
    </w:p>
    <w:p w14:paraId="5844B0E2" w14:textId="77777777" w:rsidR="00DD504E" w:rsidRPr="006C4434" w:rsidRDefault="00DD504E" w:rsidP="00DD504E">
      <w:pPr>
        <w:pStyle w:val="Default"/>
        <w:rPr>
          <w:color w:val="auto"/>
          <w:sz w:val="22"/>
          <w:szCs w:val="22"/>
        </w:rPr>
      </w:pPr>
      <w:r w:rsidRPr="006C4434">
        <w:rPr>
          <w:color w:val="auto"/>
          <w:sz w:val="22"/>
          <w:szCs w:val="22"/>
        </w:rPr>
        <w:t>……………………………………………………………………………………………………………</w:t>
      </w:r>
    </w:p>
    <w:p w14:paraId="5E42BAF9" w14:textId="77777777" w:rsidR="00DD504E" w:rsidRPr="006C4434" w:rsidRDefault="00DD504E" w:rsidP="00DD504E">
      <w:pPr>
        <w:pStyle w:val="Default"/>
        <w:rPr>
          <w:color w:val="auto"/>
          <w:sz w:val="22"/>
          <w:szCs w:val="22"/>
        </w:rPr>
      </w:pPr>
      <w:r w:rsidRPr="006C4434">
        <w:rPr>
          <w:color w:val="auto"/>
          <w:sz w:val="22"/>
          <w:szCs w:val="22"/>
        </w:rPr>
        <w:t>……………………………………………………………………………………………………………</w:t>
      </w:r>
    </w:p>
    <w:p w14:paraId="410BB960" w14:textId="77777777" w:rsidR="00DD504E" w:rsidRPr="006C4434" w:rsidRDefault="00DD504E" w:rsidP="00DD504E">
      <w:pPr>
        <w:pStyle w:val="Default"/>
        <w:rPr>
          <w:color w:val="auto"/>
          <w:sz w:val="22"/>
          <w:szCs w:val="22"/>
        </w:rPr>
      </w:pPr>
      <w:r w:rsidRPr="006C4434">
        <w:rPr>
          <w:color w:val="auto"/>
          <w:sz w:val="22"/>
          <w:szCs w:val="22"/>
        </w:rPr>
        <w:t>1.6. Uwagi: ……………………………………………………………………………………………..</w:t>
      </w:r>
    </w:p>
    <w:p w14:paraId="79D36652" w14:textId="77777777" w:rsidR="00DD504E" w:rsidRPr="006C4434" w:rsidRDefault="00DD504E" w:rsidP="00DD504E">
      <w:pPr>
        <w:pStyle w:val="Default"/>
        <w:rPr>
          <w:color w:val="auto"/>
          <w:sz w:val="22"/>
          <w:szCs w:val="22"/>
        </w:rPr>
      </w:pPr>
      <w:r w:rsidRPr="006C4434">
        <w:rPr>
          <w:color w:val="auto"/>
          <w:sz w:val="22"/>
          <w:szCs w:val="22"/>
        </w:rPr>
        <w:t>……………………………………………………………………………………………………………</w:t>
      </w:r>
    </w:p>
    <w:p w14:paraId="3E095ECF" w14:textId="77777777" w:rsidR="00DD504E" w:rsidRPr="006C4434" w:rsidRDefault="00DD504E" w:rsidP="00DD504E">
      <w:pPr>
        <w:pStyle w:val="Default"/>
        <w:rPr>
          <w:color w:val="auto"/>
          <w:sz w:val="22"/>
          <w:szCs w:val="22"/>
        </w:rPr>
      </w:pPr>
      <w:r w:rsidRPr="006C4434">
        <w:rPr>
          <w:color w:val="auto"/>
          <w:sz w:val="22"/>
          <w:szCs w:val="22"/>
        </w:rPr>
        <w:t>……………………………………………………………………………………………………………</w:t>
      </w:r>
    </w:p>
    <w:p w14:paraId="08871155" w14:textId="77777777" w:rsidR="00DD504E" w:rsidRPr="006C4434" w:rsidRDefault="00DD504E" w:rsidP="00DD504E">
      <w:pPr>
        <w:pStyle w:val="Default"/>
        <w:rPr>
          <w:b/>
          <w:bCs/>
          <w:color w:val="auto"/>
          <w:sz w:val="23"/>
          <w:szCs w:val="23"/>
        </w:rPr>
      </w:pPr>
    </w:p>
    <w:p w14:paraId="40B08D18" w14:textId="77777777" w:rsidR="00DD504E" w:rsidRPr="006E52C1" w:rsidRDefault="00DD504E" w:rsidP="00DD504E">
      <w:pPr>
        <w:pStyle w:val="Default"/>
        <w:rPr>
          <w:color w:val="auto"/>
          <w:sz w:val="23"/>
          <w:szCs w:val="23"/>
        </w:rPr>
      </w:pPr>
      <w:r w:rsidRPr="006E52C1">
        <w:rPr>
          <w:color w:val="auto"/>
          <w:sz w:val="23"/>
          <w:szCs w:val="23"/>
        </w:rPr>
        <w:t xml:space="preserve">2.  USTALENIE OBOWIĄZUJĄCEGO TERMINU GWARANCJI </w:t>
      </w:r>
    </w:p>
    <w:p w14:paraId="5021B9CB" w14:textId="77777777" w:rsidR="00DD504E" w:rsidRPr="006C4434" w:rsidRDefault="00DD504E" w:rsidP="00DD504E">
      <w:pPr>
        <w:pStyle w:val="Default"/>
        <w:rPr>
          <w:color w:val="auto"/>
          <w:sz w:val="22"/>
          <w:szCs w:val="22"/>
        </w:rPr>
      </w:pPr>
      <w:r w:rsidRPr="006C4434">
        <w:rPr>
          <w:color w:val="auto"/>
          <w:sz w:val="22"/>
          <w:szCs w:val="22"/>
        </w:rPr>
        <w:t>2.1 Czy usunięcie wady wpływa na termin gwarancji?</w:t>
      </w:r>
    </w:p>
    <w:p w14:paraId="38E1860D" w14:textId="77777777" w:rsidR="00DD504E" w:rsidRPr="006C4434" w:rsidRDefault="007D3230" w:rsidP="00DD504E">
      <w:pPr>
        <w:pStyle w:val="Default"/>
        <w:rPr>
          <w:color w:val="auto"/>
          <w:sz w:val="22"/>
          <w:szCs w:val="22"/>
        </w:rPr>
      </w:pPr>
      <w:r>
        <w:rPr>
          <w:noProof/>
          <w:color w:val="auto"/>
        </w:rPr>
        <w:pict w14:anchorId="4AA9BF92">
          <v:rect id="Prostokąt 12" o:spid="_x0000_s1026" style="position:absolute;margin-left:91pt;margin-top:.7pt;width:24.75pt;height:21.85pt;z-index:2516567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" filled="f" strokecolor="#243f60 [1604]" strokeweight="2pt"/>
        </w:pict>
      </w:r>
      <w:r>
        <w:rPr>
          <w:noProof/>
          <w:color w:val="auto"/>
        </w:rPr>
        <w:pict w14:anchorId="6D272CB6">
          <v:rect id="Prostokąt 11" o:spid="_x0000_s1039" style="position:absolute;margin-left:22.45pt;margin-top:1.3pt;width:26.5pt;height:21.85pt;z-index:2516577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" filled="f" strokecolor="#243f60 [1604]" strokeweight="2pt"/>
        </w:pict>
      </w:r>
      <w:r w:rsidR="00DD504E" w:rsidRPr="006C4434">
        <w:rPr>
          <w:color w:val="auto"/>
          <w:sz w:val="22"/>
          <w:szCs w:val="22"/>
        </w:rPr>
        <w:t>Tak:</w:t>
      </w:r>
      <w:r w:rsidR="00DD504E" w:rsidRPr="006C4434">
        <w:rPr>
          <w:color w:val="auto"/>
          <w:sz w:val="22"/>
          <w:szCs w:val="22"/>
        </w:rPr>
        <w:tab/>
      </w:r>
      <w:r w:rsidR="00DD504E" w:rsidRPr="006C4434">
        <w:rPr>
          <w:color w:val="auto"/>
          <w:sz w:val="22"/>
          <w:szCs w:val="22"/>
        </w:rPr>
        <w:tab/>
        <w:t>Nie:</w:t>
      </w:r>
    </w:p>
    <w:p w14:paraId="3EE06A61" w14:textId="77777777" w:rsidR="00DD504E" w:rsidRPr="006C4434" w:rsidRDefault="00DD504E" w:rsidP="00DD504E">
      <w:pPr>
        <w:pStyle w:val="Default"/>
        <w:rPr>
          <w:color w:val="auto"/>
          <w:sz w:val="22"/>
          <w:szCs w:val="22"/>
        </w:rPr>
      </w:pPr>
    </w:p>
    <w:p w14:paraId="425DD3EB" w14:textId="77777777" w:rsidR="00DD504E" w:rsidRPr="006C4434" w:rsidRDefault="00DD504E" w:rsidP="00DD504E">
      <w:pPr>
        <w:pStyle w:val="Default"/>
        <w:rPr>
          <w:i/>
          <w:iCs/>
          <w:color w:val="auto"/>
          <w:sz w:val="16"/>
          <w:szCs w:val="16"/>
        </w:rPr>
      </w:pPr>
      <w:r w:rsidRPr="006C4434">
        <w:rPr>
          <w:i/>
          <w:iCs/>
          <w:color w:val="auto"/>
          <w:sz w:val="16"/>
          <w:szCs w:val="16"/>
        </w:rPr>
        <w:t>(punkty od 2.2 do 2.4 wypełnić tylko jeśli zaznaczono TAK w punkcie 2.1)</w:t>
      </w:r>
    </w:p>
    <w:p w14:paraId="2497BF8E" w14:textId="77777777" w:rsidR="00DD504E" w:rsidRPr="006C4434" w:rsidRDefault="00DD504E" w:rsidP="00DD504E">
      <w:pPr>
        <w:pStyle w:val="Default"/>
        <w:rPr>
          <w:color w:val="auto"/>
          <w:sz w:val="16"/>
          <w:szCs w:val="16"/>
        </w:rPr>
      </w:pPr>
    </w:p>
    <w:p w14:paraId="6C9C749D" w14:textId="77777777" w:rsidR="00DD504E" w:rsidRPr="006C4434" w:rsidRDefault="00DD504E" w:rsidP="00DD504E">
      <w:pPr>
        <w:pStyle w:val="Default"/>
        <w:rPr>
          <w:color w:val="auto"/>
          <w:sz w:val="22"/>
          <w:szCs w:val="22"/>
        </w:rPr>
      </w:pPr>
      <w:r w:rsidRPr="006C4434">
        <w:rPr>
          <w:color w:val="auto"/>
          <w:sz w:val="22"/>
          <w:szCs w:val="22"/>
        </w:rPr>
        <w:t>2.2 Określenie elementu, na który ulega wydłużeniu gwarancja: ……………………………………………………………………………………………………….</w:t>
      </w:r>
    </w:p>
    <w:p w14:paraId="4932968F" w14:textId="77777777" w:rsidR="00DD504E" w:rsidRPr="006C4434" w:rsidRDefault="00DD504E" w:rsidP="00DD504E">
      <w:pPr>
        <w:pStyle w:val="Default"/>
        <w:rPr>
          <w:color w:val="auto"/>
          <w:sz w:val="22"/>
          <w:szCs w:val="22"/>
        </w:rPr>
      </w:pPr>
      <w:r w:rsidRPr="006C4434">
        <w:rPr>
          <w:color w:val="auto"/>
          <w:sz w:val="22"/>
          <w:szCs w:val="22"/>
        </w:rPr>
        <w:t>……………………………………………………………………………………………………….</w:t>
      </w:r>
    </w:p>
    <w:p w14:paraId="34C6B89A" w14:textId="77777777" w:rsidR="00DD504E" w:rsidRPr="006C4434" w:rsidRDefault="00DD504E" w:rsidP="00DD504E">
      <w:pPr>
        <w:pStyle w:val="Default"/>
        <w:spacing w:after="144"/>
        <w:rPr>
          <w:color w:val="auto"/>
          <w:sz w:val="22"/>
          <w:szCs w:val="22"/>
        </w:rPr>
      </w:pPr>
      <w:r w:rsidRPr="006C4434">
        <w:rPr>
          <w:color w:val="auto"/>
          <w:sz w:val="22"/>
          <w:szCs w:val="22"/>
        </w:rPr>
        <w:t>2.3 Obowiązujący termin gwarancji: …………………..…………….…………….………………..</w:t>
      </w:r>
    </w:p>
    <w:p w14:paraId="46A4BED1" w14:textId="77777777" w:rsidR="00DD504E" w:rsidRPr="006C4434" w:rsidRDefault="00DD504E" w:rsidP="00DD504E">
      <w:pPr>
        <w:pStyle w:val="Default"/>
        <w:rPr>
          <w:color w:val="auto"/>
          <w:sz w:val="22"/>
          <w:szCs w:val="22"/>
        </w:rPr>
      </w:pPr>
      <w:r w:rsidRPr="006C4434">
        <w:rPr>
          <w:color w:val="auto"/>
          <w:sz w:val="22"/>
          <w:szCs w:val="22"/>
        </w:rPr>
        <w:t>2.4 Data zakończenia procedury: ………………………...…………………………….……………</w:t>
      </w:r>
    </w:p>
    <w:p w14:paraId="39392DB8" w14:textId="77777777" w:rsidR="00DD504E" w:rsidRPr="006C4434" w:rsidRDefault="00DD504E" w:rsidP="00DD504E">
      <w:pPr>
        <w:pStyle w:val="Default"/>
        <w:rPr>
          <w:color w:val="auto"/>
          <w:sz w:val="22"/>
          <w:szCs w:val="22"/>
        </w:rPr>
      </w:pPr>
    </w:p>
    <w:p w14:paraId="619BC4DB" w14:textId="77777777" w:rsidR="00DD504E" w:rsidRPr="006C4434" w:rsidRDefault="00DD504E" w:rsidP="00DD504E">
      <w:pPr>
        <w:pStyle w:val="Default"/>
        <w:rPr>
          <w:color w:val="auto"/>
          <w:sz w:val="22"/>
          <w:szCs w:val="22"/>
        </w:rPr>
      </w:pPr>
      <w:r w:rsidRPr="006C4434">
        <w:rPr>
          <w:color w:val="auto"/>
          <w:sz w:val="22"/>
          <w:szCs w:val="22"/>
        </w:rPr>
        <w:t>PRZEDSTAWICIEL WYKONAWCY</w:t>
      </w:r>
      <w:r w:rsidRPr="006C4434">
        <w:rPr>
          <w:color w:val="auto"/>
          <w:sz w:val="22"/>
          <w:szCs w:val="22"/>
        </w:rPr>
        <w:tab/>
      </w:r>
      <w:r w:rsidRPr="006C4434">
        <w:rPr>
          <w:color w:val="auto"/>
          <w:sz w:val="22"/>
          <w:szCs w:val="22"/>
        </w:rPr>
        <w:tab/>
        <w:t>PRZEDSTAWICIEL/-E ZAMAWIAJĄCEGO</w:t>
      </w:r>
    </w:p>
    <w:p w14:paraId="2FDBFDAC" w14:textId="77777777" w:rsidR="00DD504E" w:rsidRPr="006C4434" w:rsidRDefault="00DD504E" w:rsidP="00DD504E">
      <w:pPr>
        <w:pStyle w:val="Default"/>
        <w:rPr>
          <w:color w:val="auto"/>
          <w:sz w:val="23"/>
          <w:szCs w:val="23"/>
        </w:rPr>
      </w:pPr>
    </w:p>
    <w:p w14:paraId="259F697B" w14:textId="77777777" w:rsidR="00DD504E" w:rsidRPr="006C4434" w:rsidRDefault="00DD504E" w:rsidP="00DD504E">
      <w:pPr>
        <w:pStyle w:val="Default"/>
        <w:rPr>
          <w:color w:val="auto"/>
          <w:sz w:val="23"/>
          <w:szCs w:val="23"/>
        </w:rPr>
      </w:pPr>
    </w:p>
    <w:p w14:paraId="6F9E5DC9" w14:textId="77777777" w:rsidR="00DD504E" w:rsidRPr="006C4434" w:rsidRDefault="00DD504E" w:rsidP="00DD504E">
      <w:pPr>
        <w:pStyle w:val="Default"/>
        <w:rPr>
          <w:color w:val="auto"/>
          <w:sz w:val="23"/>
          <w:szCs w:val="23"/>
        </w:rPr>
      </w:pPr>
      <w:r w:rsidRPr="006C4434">
        <w:rPr>
          <w:color w:val="auto"/>
          <w:sz w:val="23"/>
          <w:szCs w:val="23"/>
        </w:rPr>
        <w:t>………………………………………</w:t>
      </w:r>
      <w:r w:rsidRPr="006C4434">
        <w:rPr>
          <w:color w:val="auto"/>
          <w:sz w:val="23"/>
          <w:szCs w:val="23"/>
        </w:rPr>
        <w:tab/>
      </w:r>
      <w:r w:rsidRPr="006C4434">
        <w:rPr>
          <w:color w:val="auto"/>
          <w:sz w:val="23"/>
          <w:szCs w:val="23"/>
        </w:rPr>
        <w:tab/>
        <w:t xml:space="preserve"> ………………………………………</w:t>
      </w:r>
    </w:p>
    <w:p w14:paraId="2980DA83" w14:textId="77777777" w:rsidR="00DD504E" w:rsidRPr="006C4434" w:rsidRDefault="00DD504E" w:rsidP="00DD504E">
      <w:pPr>
        <w:pStyle w:val="Default"/>
        <w:ind w:left="708" w:firstLine="708"/>
        <w:rPr>
          <w:color w:val="auto"/>
          <w:sz w:val="14"/>
          <w:szCs w:val="14"/>
        </w:rPr>
      </w:pPr>
      <w:r w:rsidRPr="006C4434">
        <w:rPr>
          <w:color w:val="auto"/>
          <w:sz w:val="14"/>
          <w:szCs w:val="14"/>
        </w:rPr>
        <w:t>Data i podpis</w:t>
      </w:r>
      <w:r w:rsidRPr="006C4434">
        <w:rPr>
          <w:color w:val="auto"/>
          <w:sz w:val="14"/>
          <w:szCs w:val="14"/>
        </w:rPr>
        <w:tab/>
      </w:r>
      <w:r w:rsidRPr="006C4434">
        <w:rPr>
          <w:color w:val="auto"/>
          <w:sz w:val="14"/>
          <w:szCs w:val="14"/>
        </w:rPr>
        <w:tab/>
      </w:r>
      <w:r w:rsidRPr="006C4434">
        <w:rPr>
          <w:color w:val="auto"/>
          <w:sz w:val="14"/>
          <w:szCs w:val="14"/>
        </w:rPr>
        <w:tab/>
      </w:r>
      <w:r w:rsidRPr="006C4434">
        <w:rPr>
          <w:color w:val="auto"/>
          <w:sz w:val="14"/>
          <w:szCs w:val="14"/>
        </w:rPr>
        <w:tab/>
      </w:r>
      <w:r w:rsidRPr="006C4434">
        <w:rPr>
          <w:color w:val="auto"/>
          <w:sz w:val="14"/>
          <w:szCs w:val="14"/>
        </w:rPr>
        <w:tab/>
        <w:t>Data i podpis</w:t>
      </w:r>
    </w:p>
    <w:p w14:paraId="4F4B9C0B" w14:textId="77777777" w:rsidR="00DD504E" w:rsidRPr="006C4434" w:rsidRDefault="007D3230" w:rsidP="00DD504E">
      <w:pPr>
        <w:pStyle w:val="Akapitzlist"/>
        <w:ind w:left="426"/>
        <w:jc w:val="both"/>
        <w:rPr>
          <w:sz w:val="22"/>
          <w:szCs w:val="22"/>
          <w:lang w:eastAsia="pl-PL"/>
        </w:rPr>
      </w:pPr>
      <w:r>
        <w:rPr>
          <w:sz w:val="22"/>
          <w:szCs w:val="22"/>
        </w:rPr>
        <w:object w:dxaOrig="1440" w:dyaOrig="1440" w14:anchorId="12EB38CF">
          <v:shape id="_x0000_s1038" type="#_x0000_t75" style="position:absolute;left:0;text-align:left;margin-left:209.3pt;margin-top:12.3pt;width:63.3pt;height:63.3pt;z-index:251660800" wrapcoords="-304 0 -304 20992 21600 20992 21600 0 -304 0">
            <v:imagedata r:id="rId8" o:title=""/>
            <w10:wrap type="tight"/>
          </v:shape>
          <o:OLEObject Type="Embed" ProgID="Acrobat.Document.DC" ShapeID="_x0000_s1038" DrawAspect="Content" ObjectID="_1710137305" r:id="rId15"/>
        </w:object>
      </w:r>
      <w:bookmarkEnd w:id="33"/>
    </w:p>
    <w:p w14:paraId="22AE44A3" w14:textId="77777777" w:rsidR="00C6289B" w:rsidRPr="006C4434" w:rsidRDefault="00C6289B" w:rsidP="00DD504E">
      <w:pPr>
        <w:jc w:val="right"/>
        <w:rPr>
          <w:rFonts w:ascii="Bookman Old Style" w:hAnsi="Bookman Old Style"/>
          <w:b/>
          <w:smallCaps/>
        </w:rPr>
      </w:pPr>
    </w:p>
    <w:sectPr w:rsidR="00C6289B" w:rsidRPr="006C4434" w:rsidSect="008473B3">
      <w:footerReference w:type="default" r:id="rId16"/>
      <w:pgSz w:w="11906" w:h="16838" w:code="9"/>
      <w:pgMar w:top="1418" w:right="851" w:bottom="1134" w:left="1134" w:header="567" w:footer="709" w:gutter="0"/>
      <w:cols w:space="708"/>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84FD2E" w14:textId="77777777" w:rsidR="007D3230" w:rsidRDefault="007D3230">
      <w:r>
        <w:separator/>
      </w:r>
    </w:p>
  </w:endnote>
  <w:endnote w:type="continuationSeparator" w:id="0">
    <w:p w14:paraId="0FF868F7" w14:textId="77777777" w:rsidR="007D3230" w:rsidRDefault="007D32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Liberation Serif">
    <w:altName w:val="Times New Roman"/>
    <w:charset w:val="00"/>
    <w:family w:val="roman"/>
    <w:pitch w:val="variable"/>
  </w:font>
  <w:font w:name="AR PL UMing HK">
    <w:panose1 w:val="00000000000000000000"/>
    <w:charset w:val="00"/>
    <w:family w:val="roman"/>
    <w:notTrueType/>
    <w:pitch w:val="default"/>
  </w:font>
  <w:font w:name="Lohit Devanagari">
    <w:altName w:val="Cambria"/>
    <w:panose1 w:val="00000000000000000000"/>
    <w:charset w:val="00"/>
    <w:family w:val="roman"/>
    <w:notTrueType/>
    <w:pitch w:val="default"/>
  </w:font>
  <w:font w:name="Arial">
    <w:panose1 w:val="020B0604020202020204"/>
    <w:charset w:val="EE"/>
    <w:family w:val="swiss"/>
    <w:pitch w:val="variable"/>
    <w:sig w:usb0="E0002EFF" w:usb1="C000785B" w:usb2="00000009" w:usb3="00000000" w:csb0="000001FF" w:csb1="00000000"/>
  </w:font>
  <w:font w:name="TrebuchetMS;MS Gothic">
    <w:panose1 w:val="00000000000000000000"/>
    <w:charset w:val="00"/>
    <w:family w:val="roman"/>
    <w:notTrueType/>
    <w:pitch w:val="default"/>
  </w:font>
  <w:font w:name="MS Mincho;ＭＳ 明朝">
    <w:panose1 w:val="00000000000000000000"/>
    <w:charset w:val="80"/>
    <w:family w:val="roman"/>
    <w:notTrueType/>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TrebuchetMS">
    <w:altName w:val="MS Mincho"/>
    <w:panose1 w:val="00000000000000000000"/>
    <w:charset w:val="80"/>
    <w:family w:val="auto"/>
    <w:notTrueType/>
    <w:pitch w:val="default"/>
    <w:sig w:usb0="00000000"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9564426"/>
      <w:docPartObj>
        <w:docPartGallery w:val="Page Numbers (Bottom of Page)"/>
        <w:docPartUnique/>
      </w:docPartObj>
    </w:sdtPr>
    <w:sdtEndPr/>
    <w:sdtContent>
      <w:p w14:paraId="2959F657" w14:textId="77777777" w:rsidR="005B5F87" w:rsidRDefault="00362457">
        <w:pPr>
          <w:pStyle w:val="Stopka"/>
          <w:jc w:val="right"/>
        </w:pPr>
        <w:r>
          <w:fldChar w:fldCharType="begin"/>
        </w:r>
        <w:r w:rsidR="005B5F87">
          <w:instrText>PAGE   \* MERGEFORMAT</w:instrText>
        </w:r>
        <w:r>
          <w:fldChar w:fldCharType="separate"/>
        </w:r>
        <w:r w:rsidR="00A52B18">
          <w:rPr>
            <w:noProof/>
          </w:rPr>
          <w:t>1</w:t>
        </w:r>
        <w:r>
          <w:fldChar w:fldCharType="end"/>
        </w:r>
      </w:p>
    </w:sdtContent>
  </w:sdt>
  <w:p w14:paraId="7B4C2CB0" w14:textId="77777777" w:rsidR="005B5F87" w:rsidRPr="00C92548" w:rsidRDefault="005B5F87" w:rsidP="00C92548">
    <w:pPr>
      <w:pStyle w:val="Stopka"/>
      <w:jc w:val="center"/>
      <w:rPr>
        <w:rFonts w:ascii="Bookman Old Style" w:hAnsi="Bookman Old Style"/>
        <w:sz w:val="22"/>
      </w:rPr>
    </w:pPr>
    <w:bookmarkStart w:id="35" w:name="_Hlk96411529"/>
    <w:bookmarkStart w:id="36" w:name="_Hlk98842427"/>
    <w:r w:rsidRPr="00C92548">
      <w:rPr>
        <w:rFonts w:ascii="Bookman Old Style" w:hAnsi="Bookman Old Style"/>
      </w:rPr>
      <w:t>Umowa nr ……………/………..</w:t>
    </w:r>
    <w:bookmarkEnd w:id="35"/>
  </w:p>
  <w:bookmarkEnd w:id="36"/>
  <w:p w14:paraId="345B47E9" w14:textId="77777777" w:rsidR="005B5F87" w:rsidRPr="00351D2C" w:rsidRDefault="005B5F87" w:rsidP="00351D2C">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AC5B14" w14:textId="77777777" w:rsidR="007D3230" w:rsidRDefault="007D3230">
      <w:r>
        <w:separator/>
      </w:r>
    </w:p>
  </w:footnote>
  <w:footnote w:type="continuationSeparator" w:id="0">
    <w:p w14:paraId="23A0A0A8" w14:textId="77777777" w:rsidR="007D3230" w:rsidRDefault="007D3230">
      <w:r>
        <w:continuationSeparator/>
      </w:r>
    </w:p>
  </w:footnote>
  <w:footnote w:id="1">
    <w:p w14:paraId="5167FB72" w14:textId="77777777" w:rsidR="00631D13" w:rsidRPr="003813B1" w:rsidRDefault="00631D13" w:rsidP="00631D13">
      <w:pPr>
        <w:pStyle w:val="Tekstprzypisudolnego"/>
        <w:rPr>
          <w:lang w:val="pl-PL"/>
        </w:rPr>
      </w:pPr>
      <w:r>
        <w:rPr>
          <w:rStyle w:val="Odwoanieprzypisudolnego"/>
        </w:rPr>
        <w:footnoteRef/>
      </w:r>
      <w:r w:rsidRPr="003813B1">
        <w:rPr>
          <w:lang w:val="pl-PL"/>
        </w:rPr>
        <w:t xml:space="preserve"> Przepisy </w:t>
      </w:r>
      <w:r w:rsidRPr="003813B1">
        <w:rPr>
          <w:rFonts w:cs="Calibri"/>
          <w:lang w:val="pl-PL"/>
        </w:rPr>
        <w:t>§</w:t>
      </w:r>
      <w:r w:rsidRPr="003813B1">
        <w:rPr>
          <w:lang w:val="pl-PL"/>
        </w:rPr>
        <w:t xml:space="preserve"> 9 są fakultatywne.</w:t>
      </w:r>
    </w:p>
  </w:footnote>
  <w:footnote w:id="2">
    <w:p w14:paraId="1D262EAA" w14:textId="77777777" w:rsidR="00631D13" w:rsidRPr="003813B1" w:rsidRDefault="00631D13" w:rsidP="00631D13">
      <w:pPr>
        <w:pStyle w:val="Tekstprzypisudolnego"/>
        <w:rPr>
          <w:lang w:val="pl-PL"/>
        </w:rPr>
      </w:pPr>
      <w:r>
        <w:rPr>
          <w:rStyle w:val="Odwoanieprzypisudolnego"/>
        </w:rPr>
        <w:footnoteRef/>
      </w:r>
      <w:r w:rsidRPr="003813B1">
        <w:rPr>
          <w:lang w:val="pl-PL"/>
        </w:rPr>
        <w:t xml:space="preserve"> Załączniki mogą ulec zmianie w zależności od treści przedmiotu umowy.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973B1"/>
    <w:multiLevelType w:val="hybridMultilevel"/>
    <w:tmpl w:val="565C672C"/>
    <w:lvl w:ilvl="0" w:tplc="C42C67A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28C65AE"/>
    <w:multiLevelType w:val="multilevel"/>
    <w:tmpl w:val="16A4DD7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9CB64B7"/>
    <w:multiLevelType w:val="multilevel"/>
    <w:tmpl w:val="25D028C4"/>
    <w:lvl w:ilvl="0">
      <w:start w:val="1"/>
      <w:numFmt w:val="decimal"/>
      <w:lvlText w:val="%1."/>
      <w:lvlJc w:val="left"/>
      <w:pPr>
        <w:ind w:left="360" w:hanging="360"/>
      </w:pPr>
      <w:rPr>
        <w:b w:val="0"/>
        <w:bCs/>
        <w:strike w:val="0"/>
        <w:dstrike w:val="0"/>
        <w:sz w:val="24"/>
        <w:szCs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b w:val="0"/>
        <w:bCs/>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0A5C2026"/>
    <w:multiLevelType w:val="multilevel"/>
    <w:tmpl w:val="0858557A"/>
    <w:lvl w:ilvl="0">
      <w:start w:val="1"/>
      <w:numFmt w:val="decimal"/>
      <w:lvlText w:val="%1."/>
      <w:lvlJc w:val="left"/>
      <w:pPr>
        <w:tabs>
          <w:tab w:val="num" w:pos="720"/>
        </w:tabs>
        <w:ind w:left="720" w:hanging="360"/>
      </w:pPr>
    </w:lvl>
    <w:lvl w:ilvl="1">
      <w:start w:val="1"/>
      <w:numFmt w:val="decimal"/>
      <w:lvlText w:val="%1.%2"/>
      <w:lvlJc w:val="left"/>
      <w:pPr>
        <w:tabs>
          <w:tab w:val="num" w:pos="720"/>
        </w:tabs>
        <w:ind w:left="720" w:hanging="360"/>
      </w:pPr>
    </w:lvl>
    <w:lvl w:ilvl="2">
      <w:start w:val="1"/>
      <w:numFmt w:val="decimal"/>
      <w:lvlText w:val="%1.%2.%3"/>
      <w:lvlJc w:val="left"/>
      <w:pPr>
        <w:tabs>
          <w:tab w:val="num" w:pos="1080"/>
        </w:tabs>
        <w:ind w:left="1080" w:hanging="720"/>
      </w:pPr>
    </w:lvl>
    <w:lvl w:ilvl="3">
      <w:start w:val="1"/>
      <w:numFmt w:val="decimal"/>
      <w:lvlText w:val="%1.%2.%3.%4"/>
      <w:lvlJc w:val="left"/>
      <w:pPr>
        <w:tabs>
          <w:tab w:val="num" w:pos="1080"/>
        </w:tabs>
        <w:ind w:left="1080" w:hanging="720"/>
      </w:pPr>
    </w:lvl>
    <w:lvl w:ilvl="4">
      <w:start w:val="1"/>
      <w:numFmt w:val="decimal"/>
      <w:lvlText w:val="%1.%2.%3.%4.%5"/>
      <w:lvlJc w:val="left"/>
      <w:pPr>
        <w:tabs>
          <w:tab w:val="num" w:pos="1440"/>
        </w:tabs>
        <w:ind w:left="1440" w:hanging="1080"/>
      </w:pPr>
    </w:lvl>
    <w:lvl w:ilvl="5">
      <w:start w:val="1"/>
      <w:numFmt w:val="decimal"/>
      <w:lvlText w:val="%1.%2.%3.%4.%5.%6"/>
      <w:lvlJc w:val="left"/>
      <w:pPr>
        <w:tabs>
          <w:tab w:val="num" w:pos="1440"/>
        </w:tabs>
        <w:ind w:left="144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2160"/>
        </w:tabs>
        <w:ind w:left="2160" w:hanging="1800"/>
      </w:pPr>
    </w:lvl>
  </w:abstractNum>
  <w:abstractNum w:abstractNumId="4" w15:restartNumberingAfterBreak="0">
    <w:nsid w:val="0E707FA5"/>
    <w:multiLevelType w:val="hybridMultilevel"/>
    <w:tmpl w:val="80885D08"/>
    <w:lvl w:ilvl="0" w:tplc="0EE4AD18">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5" w15:restartNumberingAfterBreak="0">
    <w:nsid w:val="109254C0"/>
    <w:multiLevelType w:val="hybridMultilevel"/>
    <w:tmpl w:val="D432F93A"/>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 w15:restartNumberingAfterBreak="0">
    <w:nsid w:val="16450526"/>
    <w:multiLevelType w:val="hybridMultilevel"/>
    <w:tmpl w:val="167E4D8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6F3269F"/>
    <w:multiLevelType w:val="multilevel"/>
    <w:tmpl w:val="B910216A"/>
    <w:lvl w:ilvl="0">
      <w:start w:val="1"/>
      <w:numFmt w:val="decimal"/>
      <w:lvlText w:val="%1."/>
      <w:lvlJc w:val="left"/>
      <w:pPr>
        <w:tabs>
          <w:tab w:val="num" w:pos="360"/>
        </w:tabs>
        <w:ind w:left="360" w:hanging="360"/>
      </w:pPr>
      <w:rPr>
        <w:b w:val="0"/>
        <w:bCs/>
        <w:i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8D54DF3"/>
    <w:multiLevelType w:val="multilevel"/>
    <w:tmpl w:val="56602104"/>
    <w:lvl w:ilvl="0">
      <w:start w:val="1"/>
      <w:numFmt w:val="decimal"/>
      <w:lvlText w:val="%1)"/>
      <w:lvlJc w:val="left"/>
      <w:pPr>
        <w:tabs>
          <w:tab w:val="num" w:pos="757"/>
        </w:tabs>
        <w:ind w:left="757" w:hanging="360"/>
      </w:pPr>
      <w:rPr>
        <w:b w:val="0"/>
        <w:i w:val="0"/>
        <w:sz w:val="24"/>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9DD6CFD"/>
    <w:multiLevelType w:val="hybridMultilevel"/>
    <w:tmpl w:val="F8F2F968"/>
    <w:lvl w:ilvl="0" w:tplc="A506701E">
      <w:start w:val="1"/>
      <w:numFmt w:val="decimal"/>
      <w:lvlText w:val="%1."/>
      <w:lvlJc w:val="left"/>
      <w:pPr>
        <w:tabs>
          <w:tab w:val="num" w:pos="360"/>
        </w:tabs>
        <w:ind w:left="360" w:hanging="360"/>
      </w:pPr>
      <w:rPr>
        <w:rFonts w:ascii="Bookman Old Style" w:hAnsi="Bookman Old Style" w:cs="Times New Roman" w:hint="default"/>
        <w:b w:val="0"/>
        <w:bCs/>
        <w:i w:val="0"/>
        <w:sz w:val="24"/>
        <w:szCs w:val="24"/>
        <w:u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15:restartNumberingAfterBreak="0">
    <w:nsid w:val="1D3D5963"/>
    <w:multiLevelType w:val="multilevel"/>
    <w:tmpl w:val="0BE0DC60"/>
    <w:lvl w:ilvl="0">
      <w:start w:val="1"/>
      <w:numFmt w:val="decimal"/>
      <w:lvlText w:val="%1."/>
      <w:lvlJc w:val="left"/>
      <w:pPr>
        <w:ind w:left="405" w:hanging="405"/>
      </w:pPr>
    </w:lvl>
    <w:lvl w:ilvl="1">
      <w:start w:val="1"/>
      <w:numFmt w:val="decimal"/>
      <w:lvlText w:val="%1.%2."/>
      <w:lvlJc w:val="left"/>
      <w:pPr>
        <w:ind w:left="405" w:hanging="40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15:restartNumberingAfterBreak="0">
    <w:nsid w:val="1E136436"/>
    <w:multiLevelType w:val="multilevel"/>
    <w:tmpl w:val="3B3CBA44"/>
    <w:lvl w:ilvl="0">
      <w:start w:val="2"/>
      <w:numFmt w:val="decimal"/>
      <w:lvlText w:val="%1."/>
      <w:lvlJc w:val="left"/>
      <w:pPr>
        <w:tabs>
          <w:tab w:val="num" w:pos="720"/>
        </w:tabs>
        <w:ind w:left="720" w:hanging="360"/>
      </w:pPr>
      <w:rPr>
        <w:rFonts w:hint="default"/>
      </w:rPr>
    </w:lvl>
    <w:lvl w:ilvl="1">
      <w:start w:val="1"/>
      <w:numFmt w:val="decimal"/>
      <w:isLgl/>
      <w:lvlText w:val="%2."/>
      <w:lvlJc w:val="left"/>
      <w:pPr>
        <w:tabs>
          <w:tab w:val="num" w:pos="720"/>
        </w:tabs>
        <w:ind w:left="720" w:hanging="360"/>
      </w:pPr>
      <w:rPr>
        <w:rFonts w:ascii="Bookman Old Style" w:eastAsia="Times New Roman" w:hAnsi="Bookman Old Style" w:cstheme="majorHAnsi"/>
        <w:sz w:val="24"/>
        <w:szCs w:val="24"/>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2" w15:restartNumberingAfterBreak="0">
    <w:nsid w:val="20B7571E"/>
    <w:multiLevelType w:val="hybridMultilevel"/>
    <w:tmpl w:val="2A08D41C"/>
    <w:lvl w:ilvl="0" w:tplc="CC52DE4E">
      <w:start w:val="1"/>
      <w:numFmt w:val="decimal"/>
      <w:lvlText w:val="%1)"/>
      <w:lvlJc w:val="left"/>
      <w:pPr>
        <w:ind w:left="786" w:hanging="360"/>
      </w:pPr>
      <w:rPr>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37A422B"/>
    <w:multiLevelType w:val="hybridMultilevel"/>
    <w:tmpl w:val="6F64CF9A"/>
    <w:lvl w:ilvl="0" w:tplc="3B3A72F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73F65C9"/>
    <w:multiLevelType w:val="hybridMultilevel"/>
    <w:tmpl w:val="9E2EE660"/>
    <w:lvl w:ilvl="0" w:tplc="8F1A54EE">
      <w:start w:val="1"/>
      <w:numFmt w:val="decimal"/>
      <w:lvlText w:val="%1."/>
      <w:lvlJc w:val="left"/>
      <w:pPr>
        <w:tabs>
          <w:tab w:val="num" w:pos="360"/>
        </w:tabs>
        <w:ind w:left="360" w:hanging="360"/>
      </w:pPr>
      <w:rPr>
        <w:rFonts w:ascii="Bookman Old Style" w:hAnsi="Bookman Old Style" w:cstheme="minorHAnsi" w:hint="default"/>
        <w:b w:val="0"/>
        <w:i w:val="0"/>
        <w:sz w:val="24"/>
        <w:szCs w:val="24"/>
        <w:u w:val="none"/>
      </w:rPr>
    </w:lvl>
    <w:lvl w:ilvl="1" w:tplc="FFFFFFFF" w:tentative="1">
      <w:start w:val="1"/>
      <w:numFmt w:val="lowerLetter"/>
      <w:lvlText w:val="%2."/>
      <w:lvlJc w:val="left"/>
      <w:pPr>
        <w:tabs>
          <w:tab w:val="num" w:pos="1440"/>
        </w:tabs>
        <w:ind w:left="1440" w:hanging="360"/>
      </w:pPr>
    </w:lvl>
    <w:lvl w:ilvl="2" w:tplc="5FB63E4A">
      <w:start w:val="1"/>
      <w:numFmt w:val="decimal"/>
      <w:lvlText w:val="%3."/>
      <w:lvlJc w:val="right"/>
      <w:pPr>
        <w:tabs>
          <w:tab w:val="num" w:pos="2160"/>
        </w:tabs>
        <w:ind w:left="2160" w:hanging="180"/>
      </w:pPr>
      <w:rPr>
        <w:rFonts w:ascii="Calibri" w:eastAsia="Calibri" w:hAnsi="Calibri" w:cs="Times New Roman"/>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15:restartNumberingAfterBreak="0">
    <w:nsid w:val="29090282"/>
    <w:multiLevelType w:val="multilevel"/>
    <w:tmpl w:val="C46042EA"/>
    <w:lvl w:ilvl="0">
      <w:start w:val="1"/>
      <w:numFmt w:val="decimal"/>
      <w:pStyle w:val="Listapunktowana"/>
      <w:lvlText w:val="%1."/>
      <w:lvlJc w:val="left"/>
      <w:pPr>
        <w:tabs>
          <w:tab w:val="num" w:pos="567"/>
        </w:tabs>
        <w:ind w:left="567" w:hanging="567"/>
      </w:pPr>
      <w:rPr>
        <w:b w:val="0"/>
        <w:i w:val="0"/>
        <w:sz w:val="24"/>
      </w:rPr>
    </w:lvl>
    <w:lvl w:ilvl="1">
      <w:start w:val="1"/>
      <w:numFmt w:val="decimal"/>
      <w:lvlText w:val="%2)"/>
      <w:lvlJc w:val="left"/>
      <w:pPr>
        <w:tabs>
          <w:tab w:val="num" w:pos="1134"/>
        </w:tabs>
        <w:ind w:left="1134" w:hanging="567"/>
      </w:pPr>
      <w:rPr>
        <w:b w:val="0"/>
        <w:i w:val="0"/>
        <w:sz w:val="24"/>
      </w:rPr>
    </w:lvl>
    <w:lvl w:ilvl="2">
      <w:start w:val="1"/>
      <w:numFmt w:val="lowerLetter"/>
      <w:lvlText w:val="%3)"/>
      <w:lvlJc w:val="left"/>
      <w:pPr>
        <w:tabs>
          <w:tab w:val="num" w:pos="1021"/>
        </w:tabs>
        <w:ind w:left="1021" w:hanging="567"/>
      </w:pPr>
      <w:rPr>
        <w:b w:val="0"/>
        <w:i w:val="0"/>
        <w:sz w:val="24"/>
      </w:rPr>
    </w:lvl>
    <w:lvl w:ilvl="3">
      <w:start w:val="1"/>
      <w:numFmt w:val="none"/>
      <w:suff w:val="nothing"/>
      <w:lvlText w:val="aa"/>
      <w:lvlJc w:val="left"/>
      <w:pPr>
        <w:ind w:left="1191" w:hanging="737"/>
      </w:pPr>
      <w:rPr>
        <w:b w:val="0"/>
        <w:i w:val="0"/>
        <w:sz w:val="24"/>
      </w:rPr>
    </w:lvl>
    <w:lvl w:ilvl="4">
      <w:start w:val="1"/>
      <w:numFmt w:val="lowerLetter"/>
      <w:lvlText w:val="(%5)"/>
      <w:lvlJc w:val="left"/>
      <w:pPr>
        <w:tabs>
          <w:tab w:val="num" w:pos="1021"/>
        </w:tabs>
        <w:ind w:left="1021" w:hanging="567"/>
      </w:pPr>
    </w:lvl>
    <w:lvl w:ilvl="5">
      <w:start w:val="1"/>
      <w:numFmt w:val="lowerRoman"/>
      <w:lvlText w:val="(%6)"/>
      <w:lvlJc w:val="left"/>
      <w:pPr>
        <w:tabs>
          <w:tab w:val="num" w:pos="2520"/>
        </w:tabs>
        <w:ind w:left="2160" w:hanging="360"/>
      </w:pPr>
    </w:lvl>
    <w:lvl w:ilvl="6">
      <w:start w:val="1"/>
      <w:numFmt w:val="decimal"/>
      <w:lvlText w:val="%7."/>
      <w:lvlJc w:val="left"/>
      <w:pPr>
        <w:tabs>
          <w:tab w:val="num" w:pos="1191"/>
        </w:tabs>
        <w:ind w:left="1191" w:hanging="737"/>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2A0422E1"/>
    <w:multiLevelType w:val="hybridMultilevel"/>
    <w:tmpl w:val="B7A26670"/>
    <w:lvl w:ilvl="0" w:tplc="04150011">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7" w15:restartNumberingAfterBreak="0">
    <w:nsid w:val="2B1B5CED"/>
    <w:multiLevelType w:val="multilevel"/>
    <w:tmpl w:val="34C4BCE6"/>
    <w:lvl w:ilvl="0">
      <w:start w:val="1"/>
      <w:numFmt w:val="decimal"/>
      <w:lvlText w:val="%1."/>
      <w:lvlJc w:val="left"/>
      <w:pPr>
        <w:tabs>
          <w:tab w:val="num" w:pos="360"/>
        </w:tabs>
        <w:ind w:left="360" w:hanging="360"/>
      </w:pPr>
      <w:rPr>
        <w:rFonts w:ascii="Times New Roman" w:hAnsi="Times New Roman" w:cs="Times New Roman" w:hint="default"/>
        <w:b w:val="0"/>
        <w:bCs/>
        <w:i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BFF1771"/>
    <w:multiLevelType w:val="hybridMultilevel"/>
    <w:tmpl w:val="167E4D86"/>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10F5031"/>
    <w:multiLevelType w:val="multilevel"/>
    <w:tmpl w:val="03EE3AD4"/>
    <w:lvl w:ilvl="0">
      <w:start w:val="1"/>
      <w:numFmt w:val="decimal"/>
      <w:lvlText w:val="%1."/>
      <w:lvlJc w:val="left"/>
      <w:pPr>
        <w:tabs>
          <w:tab w:val="num" w:pos="360"/>
        </w:tabs>
        <w:ind w:left="360" w:hanging="360"/>
      </w:pPr>
      <w:rPr>
        <w:b w:val="0"/>
        <w:bCs/>
        <w:i w:val="0"/>
        <w:sz w:val="24"/>
        <w:szCs w:val="24"/>
        <w:u w:val="none"/>
      </w:rPr>
    </w:lvl>
    <w:lvl w:ilvl="1">
      <w:start w:val="1"/>
      <w:numFmt w:val="decimal"/>
      <w:lvlText w:val="%2."/>
      <w:lvlJc w:val="left"/>
      <w:pPr>
        <w:tabs>
          <w:tab w:val="num" w:pos="360"/>
        </w:tabs>
        <w:ind w:left="357" w:hanging="357"/>
      </w:pPr>
      <w:rPr>
        <w:b w:val="0"/>
        <w:bCs/>
        <w:i w:val="0"/>
        <w:smallCaps/>
        <w:sz w:val="24"/>
        <w:szCs w:val="24"/>
        <w:u w:val="none"/>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35497F1F"/>
    <w:multiLevelType w:val="hybridMultilevel"/>
    <w:tmpl w:val="F872DA0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1" w15:restartNumberingAfterBreak="0">
    <w:nsid w:val="37DC3450"/>
    <w:multiLevelType w:val="hybridMultilevel"/>
    <w:tmpl w:val="45AA1F84"/>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2" w15:restartNumberingAfterBreak="0">
    <w:nsid w:val="3C4A1E85"/>
    <w:multiLevelType w:val="hybridMultilevel"/>
    <w:tmpl w:val="0C0A357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E0804AE"/>
    <w:multiLevelType w:val="hybridMultilevel"/>
    <w:tmpl w:val="6F2C7C48"/>
    <w:lvl w:ilvl="0" w:tplc="1BCE1C6A">
      <w:start w:val="1"/>
      <w:numFmt w:val="decimal"/>
      <w:lvlText w:val="%1)"/>
      <w:lvlJc w:val="left"/>
      <w:pPr>
        <w:ind w:left="1004" w:hanging="360"/>
      </w:pPr>
      <w:rPr>
        <w:rFonts w:hint="default"/>
      </w:rPr>
    </w:lvl>
    <w:lvl w:ilvl="1" w:tplc="04150019">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4" w15:restartNumberingAfterBreak="0">
    <w:nsid w:val="3EE510B7"/>
    <w:multiLevelType w:val="multilevel"/>
    <w:tmpl w:val="E2322C18"/>
    <w:lvl w:ilvl="0">
      <w:start w:val="1"/>
      <w:numFmt w:val="decimal"/>
      <w:lvlText w:val="%1)"/>
      <w:lvlJc w:val="left"/>
      <w:pPr>
        <w:ind w:left="1004"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554598C"/>
    <w:multiLevelType w:val="multilevel"/>
    <w:tmpl w:val="35CE7B86"/>
    <w:lvl w:ilvl="0">
      <w:start w:val="1"/>
      <w:numFmt w:val="decimal"/>
      <w:lvlText w:val="%1)"/>
      <w:lvlJc w:val="left"/>
      <w:pPr>
        <w:ind w:left="771" w:hanging="360"/>
      </w:pPr>
    </w:lvl>
    <w:lvl w:ilvl="1">
      <w:start w:val="1"/>
      <w:numFmt w:val="decimal"/>
      <w:lvlText w:val="%2)"/>
      <w:lvlJc w:val="left"/>
      <w:pPr>
        <w:ind w:left="1440" w:hanging="360"/>
      </w:pPr>
    </w:lvl>
    <w:lvl w:ilvl="2">
      <w:start w:val="1"/>
      <w:numFmt w:val="decimal"/>
      <w:lvlText w:val="%3."/>
      <w:lvlJc w:val="left"/>
      <w:pPr>
        <w:ind w:left="2340" w:hanging="360"/>
      </w:pPr>
      <w:rPr>
        <w:b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5811A0A"/>
    <w:multiLevelType w:val="hybridMultilevel"/>
    <w:tmpl w:val="6B24DD6E"/>
    <w:lvl w:ilvl="0" w:tplc="E58CDD54">
      <w:start w:val="1"/>
      <w:numFmt w:val="decimal"/>
      <w:lvlText w:val="%1)"/>
      <w:lvlJc w:val="left"/>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7" w15:restartNumberingAfterBreak="0">
    <w:nsid w:val="46C41B91"/>
    <w:multiLevelType w:val="hybridMultilevel"/>
    <w:tmpl w:val="7F1CCC92"/>
    <w:lvl w:ilvl="0" w:tplc="E0F805D4">
      <w:start w:val="14"/>
      <w:numFmt w:val="decimal"/>
      <w:lvlText w:val="%1."/>
      <w:lvlJc w:val="left"/>
      <w:pPr>
        <w:ind w:left="765" w:hanging="405"/>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A9F7E9B"/>
    <w:multiLevelType w:val="hybridMultilevel"/>
    <w:tmpl w:val="2B0CCADE"/>
    <w:lvl w:ilvl="0" w:tplc="1A4A0FE8">
      <w:start w:val="1"/>
      <w:numFmt w:val="decimal"/>
      <w:lvlText w:val="%1)"/>
      <w:lvlJc w:val="left"/>
      <w:pPr>
        <w:tabs>
          <w:tab w:val="num" w:pos="720"/>
        </w:tabs>
        <w:ind w:left="720" w:hanging="360"/>
      </w:pPr>
    </w:lvl>
    <w:lvl w:ilvl="1" w:tplc="04150019">
      <w:start w:val="1"/>
      <w:numFmt w:val="lowerLetter"/>
      <w:lvlText w:val="%2."/>
      <w:lvlJc w:val="left"/>
      <w:pPr>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9" w15:restartNumberingAfterBreak="0">
    <w:nsid w:val="511E4122"/>
    <w:multiLevelType w:val="hybridMultilevel"/>
    <w:tmpl w:val="2A6A845E"/>
    <w:lvl w:ilvl="0" w:tplc="1C4E3B7E">
      <w:start w:val="1"/>
      <w:numFmt w:val="decimal"/>
      <w:lvlText w:val="%1)"/>
      <w:lvlJc w:val="left"/>
      <w:pPr>
        <w:ind w:left="1850" w:hanging="360"/>
      </w:pPr>
      <w:rPr>
        <w:rFonts w:hint="default"/>
      </w:rPr>
    </w:lvl>
    <w:lvl w:ilvl="1" w:tplc="04150019" w:tentative="1">
      <w:start w:val="1"/>
      <w:numFmt w:val="lowerLetter"/>
      <w:lvlText w:val="%2."/>
      <w:lvlJc w:val="left"/>
      <w:pPr>
        <w:ind w:left="2570" w:hanging="360"/>
      </w:pPr>
    </w:lvl>
    <w:lvl w:ilvl="2" w:tplc="0415001B" w:tentative="1">
      <w:start w:val="1"/>
      <w:numFmt w:val="lowerRoman"/>
      <w:lvlText w:val="%3."/>
      <w:lvlJc w:val="right"/>
      <w:pPr>
        <w:ind w:left="3290" w:hanging="180"/>
      </w:pPr>
    </w:lvl>
    <w:lvl w:ilvl="3" w:tplc="0415000F" w:tentative="1">
      <w:start w:val="1"/>
      <w:numFmt w:val="decimal"/>
      <w:lvlText w:val="%4."/>
      <w:lvlJc w:val="left"/>
      <w:pPr>
        <w:ind w:left="4010" w:hanging="360"/>
      </w:pPr>
    </w:lvl>
    <w:lvl w:ilvl="4" w:tplc="04150019" w:tentative="1">
      <w:start w:val="1"/>
      <w:numFmt w:val="lowerLetter"/>
      <w:lvlText w:val="%5."/>
      <w:lvlJc w:val="left"/>
      <w:pPr>
        <w:ind w:left="4730" w:hanging="360"/>
      </w:pPr>
    </w:lvl>
    <w:lvl w:ilvl="5" w:tplc="0415001B" w:tentative="1">
      <w:start w:val="1"/>
      <w:numFmt w:val="lowerRoman"/>
      <w:lvlText w:val="%6."/>
      <w:lvlJc w:val="right"/>
      <w:pPr>
        <w:ind w:left="5450" w:hanging="180"/>
      </w:pPr>
    </w:lvl>
    <w:lvl w:ilvl="6" w:tplc="0415000F" w:tentative="1">
      <w:start w:val="1"/>
      <w:numFmt w:val="decimal"/>
      <w:lvlText w:val="%7."/>
      <w:lvlJc w:val="left"/>
      <w:pPr>
        <w:ind w:left="6170" w:hanging="360"/>
      </w:pPr>
    </w:lvl>
    <w:lvl w:ilvl="7" w:tplc="04150019" w:tentative="1">
      <w:start w:val="1"/>
      <w:numFmt w:val="lowerLetter"/>
      <w:lvlText w:val="%8."/>
      <w:lvlJc w:val="left"/>
      <w:pPr>
        <w:ind w:left="6890" w:hanging="360"/>
      </w:pPr>
    </w:lvl>
    <w:lvl w:ilvl="8" w:tplc="0415001B" w:tentative="1">
      <w:start w:val="1"/>
      <w:numFmt w:val="lowerRoman"/>
      <w:lvlText w:val="%9."/>
      <w:lvlJc w:val="right"/>
      <w:pPr>
        <w:ind w:left="7610" w:hanging="180"/>
      </w:pPr>
    </w:lvl>
  </w:abstractNum>
  <w:abstractNum w:abstractNumId="30" w15:restartNumberingAfterBreak="0">
    <w:nsid w:val="54587496"/>
    <w:multiLevelType w:val="hybridMultilevel"/>
    <w:tmpl w:val="6E3A150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46E486B"/>
    <w:multiLevelType w:val="multilevel"/>
    <w:tmpl w:val="003E9124"/>
    <w:lvl w:ilvl="0">
      <w:start w:val="1"/>
      <w:numFmt w:val="ordinal"/>
      <w:lvlText w:val="%1"/>
      <w:lvlJc w:val="left"/>
      <w:pPr>
        <w:ind w:left="709" w:hanging="709"/>
      </w:pPr>
      <w:rPr>
        <w:rFonts w:ascii="Times New Roman" w:hAnsi="Times New Roman" w:cs="Times New Roman" w:hint="default"/>
        <w:b/>
        <w:i w:val="0"/>
        <w:caps w:val="0"/>
        <w:strike w:val="0"/>
        <w:dstrike w:val="0"/>
        <w:vanish w:val="0"/>
        <w:color w:val="000000"/>
        <w:sz w:val="24"/>
        <w:szCs w:val="24"/>
        <w:vertAlign w:val="baseline"/>
      </w:rPr>
    </w:lvl>
    <w:lvl w:ilvl="1">
      <w:start w:val="1"/>
      <w:numFmt w:val="ordinal"/>
      <w:lvlText w:val="%1%2"/>
      <w:lvlJc w:val="left"/>
      <w:pPr>
        <w:ind w:left="709" w:hanging="709"/>
      </w:pPr>
      <w:rPr>
        <w:rFonts w:ascii="Times New Roman" w:hAnsi="Times New Roman" w:hint="default"/>
        <w:b/>
        <w:i w:val="0"/>
        <w:caps w:val="0"/>
        <w:strike w:val="0"/>
        <w:dstrike w:val="0"/>
        <w:vanish w:val="0"/>
        <w:color w:val="000000"/>
        <w:sz w:val="24"/>
        <w:vertAlign w:val="baseline"/>
      </w:rPr>
    </w:lvl>
    <w:lvl w:ilvl="2">
      <w:start w:val="1"/>
      <w:numFmt w:val="ordinal"/>
      <w:lvlText w:val="%1%2%3"/>
      <w:lvlJc w:val="left"/>
      <w:pPr>
        <w:ind w:left="709" w:hanging="709"/>
      </w:pPr>
      <w:rPr>
        <w:rFonts w:hint="default"/>
        <w:b/>
      </w:rPr>
    </w:lvl>
    <w:lvl w:ilvl="3">
      <w:start w:val="1"/>
      <w:numFmt w:val="decimal"/>
      <w:lvlText w:val="%4."/>
      <w:lvlJc w:val="left"/>
      <w:pPr>
        <w:ind w:left="840" w:hanging="363"/>
      </w:pPr>
      <w:rPr>
        <w:rFonts w:hint="default"/>
      </w:rPr>
    </w:lvl>
    <w:lvl w:ilvl="4">
      <w:start w:val="1"/>
      <w:numFmt w:val="lowerLetter"/>
      <w:lvlText w:val="%5."/>
      <w:lvlJc w:val="left"/>
      <w:pPr>
        <w:ind w:left="880" w:hanging="363"/>
      </w:pPr>
      <w:rPr>
        <w:rFonts w:hint="default"/>
      </w:rPr>
    </w:lvl>
    <w:lvl w:ilvl="5">
      <w:start w:val="1"/>
      <w:numFmt w:val="lowerRoman"/>
      <w:lvlText w:val="%6."/>
      <w:lvlJc w:val="right"/>
      <w:pPr>
        <w:ind w:left="920" w:hanging="363"/>
      </w:pPr>
      <w:rPr>
        <w:rFonts w:hint="default"/>
      </w:rPr>
    </w:lvl>
    <w:lvl w:ilvl="6">
      <w:start w:val="1"/>
      <w:numFmt w:val="decimal"/>
      <w:lvlText w:val="%7."/>
      <w:lvlJc w:val="left"/>
      <w:pPr>
        <w:ind w:left="960" w:hanging="363"/>
      </w:pPr>
      <w:rPr>
        <w:rFonts w:hint="default"/>
      </w:rPr>
    </w:lvl>
    <w:lvl w:ilvl="7">
      <w:start w:val="1"/>
      <w:numFmt w:val="lowerLetter"/>
      <w:lvlText w:val="%8."/>
      <w:lvlJc w:val="left"/>
      <w:pPr>
        <w:ind w:left="1000" w:hanging="363"/>
      </w:pPr>
      <w:rPr>
        <w:rFonts w:hint="default"/>
      </w:rPr>
    </w:lvl>
    <w:lvl w:ilvl="8">
      <w:start w:val="1"/>
      <w:numFmt w:val="lowerRoman"/>
      <w:lvlText w:val="%9."/>
      <w:lvlJc w:val="right"/>
      <w:pPr>
        <w:ind w:left="1040" w:hanging="363"/>
      </w:pPr>
      <w:rPr>
        <w:rFonts w:hint="default"/>
      </w:rPr>
    </w:lvl>
  </w:abstractNum>
  <w:abstractNum w:abstractNumId="32" w15:restartNumberingAfterBreak="0">
    <w:nsid w:val="56914D85"/>
    <w:multiLevelType w:val="multilevel"/>
    <w:tmpl w:val="5EE84F14"/>
    <w:lvl w:ilvl="0">
      <w:start w:val="1"/>
      <w:numFmt w:val="decimal"/>
      <w:pStyle w:val="anag1"/>
      <w:suff w:val="space"/>
      <w:lvlText w:val="%1."/>
      <w:lvlJc w:val="left"/>
      <w:pPr>
        <w:ind w:left="340" w:hanging="340"/>
      </w:pPr>
      <w:rPr>
        <w:b/>
        <w:i w:val="0"/>
        <w:caps/>
        <w:sz w:val="24"/>
      </w:rPr>
    </w:lvl>
    <w:lvl w:ilvl="1">
      <w:start w:val="1"/>
      <w:numFmt w:val="decimal"/>
      <w:suff w:val="space"/>
      <w:lvlText w:val="%1.%2."/>
      <w:lvlJc w:val="left"/>
      <w:pPr>
        <w:ind w:left="454" w:hanging="454"/>
      </w:pPr>
      <w:rPr>
        <w:b/>
        <w:i w:val="0"/>
        <w:strike w:val="0"/>
        <w:dstrike w:val="0"/>
        <w:sz w:val="24"/>
      </w:rPr>
    </w:lvl>
    <w:lvl w:ilvl="2">
      <w:start w:val="1"/>
      <w:numFmt w:val="decimal"/>
      <w:suff w:val="space"/>
      <w:lvlText w:val="%1.%2.%3."/>
      <w:lvlJc w:val="left"/>
      <w:pPr>
        <w:ind w:left="680" w:hanging="680"/>
      </w:pPr>
      <w:rPr>
        <w:b w:val="0"/>
        <w:i w:val="0"/>
        <w:sz w:val="24"/>
      </w:rPr>
    </w:lvl>
    <w:lvl w:ilvl="3">
      <w:start w:val="1"/>
      <w:numFmt w:val="decimal"/>
      <w:suff w:val="space"/>
      <w:lvlText w:val="%1.%2.%3.%4."/>
      <w:lvlJc w:val="left"/>
      <w:pPr>
        <w:ind w:left="839" w:hanging="839"/>
      </w:pPr>
    </w:lvl>
    <w:lvl w:ilvl="4">
      <w:start w:val="1"/>
      <w:numFmt w:val="decimal"/>
      <w:suff w:val="space"/>
      <w:lvlText w:val="%1.%2.%3.%4.%5."/>
      <w:lvlJc w:val="left"/>
      <w:pPr>
        <w:ind w:left="1077" w:hanging="1077"/>
      </w:pPr>
    </w:lvl>
    <w:lvl w:ilvl="5">
      <w:start w:val="1"/>
      <w:numFmt w:val="decimal"/>
      <w:suff w:val="space"/>
      <w:lvlText w:val="%1.%2.%3.%4.%5.%6."/>
      <w:lvlJc w:val="left"/>
      <w:pPr>
        <w:ind w:left="1247" w:hanging="1247"/>
      </w:pPr>
    </w:lvl>
    <w:lvl w:ilvl="6">
      <w:start w:val="1"/>
      <w:numFmt w:val="decimal"/>
      <w:lvlText w:val="%1.%2.%3.%4.%5.%6.%7."/>
      <w:lvlJc w:val="left"/>
      <w:pPr>
        <w:ind w:left="4080" w:hanging="708"/>
      </w:pPr>
    </w:lvl>
    <w:lvl w:ilvl="7">
      <w:start w:val="1"/>
      <w:numFmt w:val="decimal"/>
      <w:lvlText w:val="%1.%2.%3.%4.%5.%6.%7.%8."/>
      <w:lvlJc w:val="left"/>
      <w:pPr>
        <w:ind w:left="4788" w:hanging="708"/>
      </w:pPr>
    </w:lvl>
    <w:lvl w:ilvl="8">
      <w:start w:val="1"/>
      <w:numFmt w:val="decimal"/>
      <w:lvlText w:val="%1.%2.%3.%4.%5.%6.%7.%8.%9."/>
      <w:lvlJc w:val="left"/>
      <w:pPr>
        <w:ind w:left="5496" w:hanging="708"/>
      </w:pPr>
    </w:lvl>
  </w:abstractNum>
  <w:abstractNum w:abstractNumId="33" w15:restartNumberingAfterBreak="0">
    <w:nsid w:val="5A0948FF"/>
    <w:multiLevelType w:val="multilevel"/>
    <w:tmpl w:val="F934DD0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rPr>
        <w:b w:val="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5AA1135E"/>
    <w:multiLevelType w:val="hybridMultilevel"/>
    <w:tmpl w:val="CB26F0EE"/>
    <w:lvl w:ilvl="0" w:tplc="2B9EBD42">
      <w:start w:val="1"/>
      <w:numFmt w:val="decimal"/>
      <w:lvlText w:val="%1)"/>
      <w:lvlJc w:val="left"/>
      <w:pPr>
        <w:ind w:left="644" w:hanging="360"/>
      </w:pPr>
      <w:rPr>
        <w:rFonts w:hint="default"/>
      </w:rPr>
    </w:lvl>
    <w:lvl w:ilvl="1" w:tplc="6DC81B02">
      <w:start w:val="1"/>
      <w:numFmt w:val="lowerLetter"/>
      <w:lvlText w:val="%2)"/>
      <w:lvlJc w:val="left"/>
      <w:pPr>
        <w:ind w:left="1364" w:hanging="360"/>
      </w:pPr>
      <w:rPr>
        <w:rFonts w:ascii="Bookman Old Style" w:eastAsia="Calibri" w:hAnsi="Bookman Old Style" w:cs="Times New Roman"/>
      </w:r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5" w15:restartNumberingAfterBreak="0">
    <w:nsid w:val="5CD63BEA"/>
    <w:multiLevelType w:val="hybridMultilevel"/>
    <w:tmpl w:val="9604BD8E"/>
    <w:lvl w:ilvl="0" w:tplc="0415000F">
      <w:start w:val="1"/>
      <w:numFmt w:val="decimal"/>
      <w:lvlText w:val="%1."/>
      <w:lvlJc w:val="left"/>
      <w:pPr>
        <w:tabs>
          <w:tab w:val="num" w:pos="644"/>
        </w:tabs>
        <w:ind w:left="644" w:hanging="360"/>
      </w:pPr>
    </w:lvl>
    <w:lvl w:ilvl="1" w:tplc="96744D56">
      <w:start w:val="1"/>
      <w:numFmt w:val="lowerLetter"/>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6" w15:restartNumberingAfterBreak="0">
    <w:nsid w:val="60CD684F"/>
    <w:multiLevelType w:val="multilevel"/>
    <w:tmpl w:val="E930902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7" w15:restartNumberingAfterBreak="0">
    <w:nsid w:val="6A481040"/>
    <w:multiLevelType w:val="hybridMultilevel"/>
    <w:tmpl w:val="4B48921A"/>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8" w15:restartNumberingAfterBreak="0">
    <w:nsid w:val="6C7A5BD2"/>
    <w:multiLevelType w:val="multilevel"/>
    <w:tmpl w:val="81B20008"/>
    <w:lvl w:ilvl="0">
      <w:start w:val="1"/>
      <w:numFmt w:val="decimal"/>
      <w:lvlText w:val="%1."/>
      <w:lvlJc w:val="left"/>
      <w:pPr>
        <w:tabs>
          <w:tab w:val="num" w:pos="720"/>
        </w:tabs>
        <w:ind w:left="720" w:hanging="360"/>
      </w:pPr>
      <w:rPr>
        <w:b w:val="0"/>
      </w:rPr>
    </w:lvl>
    <w:lvl w:ilvl="1">
      <w:start w:val="1"/>
      <w:numFmt w:val="decimal"/>
      <w:lvlText w:val="%2)"/>
      <w:lvlJc w:val="left"/>
      <w:pPr>
        <w:tabs>
          <w:tab w:val="num" w:pos="1440"/>
        </w:tabs>
        <w:ind w:left="1440" w:hanging="360"/>
      </w:pPr>
      <w:rPr>
        <w:b w:val="0"/>
      </w:rPr>
    </w:lvl>
    <w:lvl w:ilvl="2">
      <w:start w:val="1"/>
      <w:numFmt w:val="decimal"/>
      <w:lvlText w:val="%3."/>
      <w:lvlJc w:val="left"/>
      <w:pPr>
        <w:tabs>
          <w:tab w:val="num" w:pos="2340"/>
        </w:tabs>
        <w:ind w:left="2340" w:hanging="360"/>
      </w:pPr>
      <w:rPr>
        <w:b w:val="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6D330CA6"/>
    <w:multiLevelType w:val="multilevel"/>
    <w:tmpl w:val="E1CAB110"/>
    <w:lvl w:ilvl="0">
      <w:start w:val="1"/>
      <w:numFmt w:val="decimal"/>
      <w:lvlText w:val="%1"/>
      <w:lvlJc w:val="left"/>
      <w:pPr>
        <w:tabs>
          <w:tab w:val="num" w:pos="555"/>
        </w:tabs>
        <w:ind w:left="555" w:hanging="555"/>
      </w:pPr>
    </w:lvl>
    <w:lvl w:ilvl="1">
      <w:start w:val="3"/>
      <w:numFmt w:val="decimal"/>
      <w:lvlText w:val="%1.%2"/>
      <w:lvlJc w:val="left"/>
      <w:pPr>
        <w:tabs>
          <w:tab w:val="num" w:pos="555"/>
        </w:tabs>
        <w:ind w:left="555" w:hanging="555"/>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pStyle w:val="Nagwek81"/>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40" w15:restartNumberingAfterBreak="0">
    <w:nsid w:val="71D66E92"/>
    <w:multiLevelType w:val="multilevel"/>
    <w:tmpl w:val="0A4A14E6"/>
    <w:lvl w:ilvl="0">
      <w:start w:val="1"/>
      <w:numFmt w:val="decimal"/>
      <w:lvlText w:val="%1)"/>
      <w:lvlJc w:val="left"/>
      <w:pPr>
        <w:ind w:left="1004" w:hanging="360"/>
      </w:pPr>
      <w:rPr>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73A6702E"/>
    <w:multiLevelType w:val="hybridMultilevel"/>
    <w:tmpl w:val="CB147DE2"/>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2" w15:restartNumberingAfterBreak="0">
    <w:nsid w:val="755E5984"/>
    <w:multiLevelType w:val="hybridMultilevel"/>
    <w:tmpl w:val="EA9E427C"/>
    <w:lvl w:ilvl="0" w:tplc="5A7A952A">
      <w:start w:val="3"/>
      <w:numFmt w:val="decimal"/>
      <w:lvlText w:val="%1."/>
      <w:lvlJc w:val="left"/>
      <w:pPr>
        <w:tabs>
          <w:tab w:val="num" w:pos="2880"/>
        </w:tabs>
        <w:ind w:left="2880" w:hanging="360"/>
      </w:pPr>
      <w:rPr>
        <w:rFonts w:hint="default"/>
        <w:b w:val="0"/>
        <w:i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77793839"/>
    <w:multiLevelType w:val="hybridMultilevel"/>
    <w:tmpl w:val="392A90CA"/>
    <w:lvl w:ilvl="0" w:tplc="6966052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7A270356"/>
    <w:multiLevelType w:val="multilevel"/>
    <w:tmpl w:val="D7D0DECC"/>
    <w:lvl w:ilvl="0">
      <w:start w:val="1"/>
      <w:numFmt w:val="decimal"/>
      <w:lvlText w:val="%1)"/>
      <w:lvlJc w:val="left"/>
      <w:pPr>
        <w:ind w:left="771" w:hanging="360"/>
      </w:pPr>
      <w:rPr>
        <w:rFonts w:hint="default"/>
      </w:rPr>
    </w:lvl>
    <w:lvl w:ilvl="1">
      <w:start w:val="1"/>
      <w:numFmt w:val="decimal"/>
      <w:lvlText w:val="%2)"/>
      <w:lvlJc w:val="left"/>
      <w:pPr>
        <w:ind w:left="1440" w:hanging="360"/>
      </w:pPr>
      <w:rPr>
        <w:rFonts w:hint="default"/>
      </w:rPr>
    </w:lvl>
    <w:lvl w:ilvl="2">
      <w:start w:val="1"/>
      <w:numFmt w:val="decimal"/>
      <w:lvlText w:val="%3."/>
      <w:lvlJc w:val="left"/>
      <w:pPr>
        <w:ind w:left="2340" w:hanging="360"/>
      </w:pPr>
      <w:rPr>
        <w:rFonts w:hint="default"/>
        <w:b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5" w15:restartNumberingAfterBreak="0">
    <w:nsid w:val="7B485666"/>
    <w:multiLevelType w:val="multilevel"/>
    <w:tmpl w:val="A7C6D0C0"/>
    <w:lvl w:ilvl="0">
      <w:start w:val="1"/>
      <w:numFmt w:val="decimal"/>
      <w:lvlText w:val="%1."/>
      <w:lvlJc w:val="left"/>
      <w:pPr>
        <w:tabs>
          <w:tab w:val="num" w:pos="708"/>
        </w:tabs>
        <w:ind w:left="360" w:hanging="360"/>
      </w:pPr>
      <w:rPr>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7C2D17D3"/>
    <w:multiLevelType w:val="hybridMultilevel"/>
    <w:tmpl w:val="5D8418F0"/>
    <w:lvl w:ilvl="0" w:tplc="16FC23BA">
      <w:start w:val="2"/>
      <w:numFmt w:val="decimal"/>
      <w:lvlText w:val="%1."/>
      <w:lvlJc w:val="left"/>
      <w:pPr>
        <w:ind w:left="23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7CD953BE"/>
    <w:multiLevelType w:val="hybridMultilevel"/>
    <w:tmpl w:val="167E4D86"/>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7E457B4A"/>
    <w:multiLevelType w:val="singleLevel"/>
    <w:tmpl w:val="EE6E790C"/>
    <w:lvl w:ilvl="0">
      <w:start w:val="1"/>
      <w:numFmt w:val="decimal"/>
      <w:lvlText w:val="%1)"/>
      <w:lvlJc w:val="left"/>
      <w:pPr>
        <w:tabs>
          <w:tab w:val="num" w:pos="757"/>
        </w:tabs>
        <w:ind w:left="757" w:hanging="360"/>
      </w:pPr>
      <w:rPr>
        <w:rFonts w:ascii="Times New Roman" w:hAnsi="Times New Roman" w:cs="Times New Roman" w:hint="default"/>
        <w:b w:val="0"/>
        <w:i w:val="0"/>
        <w:sz w:val="24"/>
        <w:szCs w:val="24"/>
      </w:rPr>
    </w:lvl>
  </w:abstractNum>
  <w:num w:numId="1">
    <w:abstractNumId w:val="45"/>
  </w:num>
  <w:num w:numId="2">
    <w:abstractNumId w:val="38"/>
  </w:num>
  <w:num w:numId="3">
    <w:abstractNumId w:val="15"/>
  </w:num>
  <w:num w:numId="4">
    <w:abstractNumId w:val="39"/>
  </w:num>
  <w:num w:numId="5">
    <w:abstractNumId w:val="2"/>
  </w:num>
  <w:num w:numId="6">
    <w:abstractNumId w:val="7"/>
  </w:num>
  <w:num w:numId="7">
    <w:abstractNumId w:val="32"/>
  </w:num>
  <w:num w:numId="8">
    <w:abstractNumId w:val="1"/>
  </w:num>
  <w:num w:numId="9">
    <w:abstractNumId w:val="3"/>
  </w:num>
  <w:num w:numId="10">
    <w:abstractNumId w:val="17"/>
  </w:num>
  <w:num w:numId="11">
    <w:abstractNumId w:val="33"/>
  </w:num>
  <w:num w:numId="12">
    <w:abstractNumId w:val="40"/>
  </w:num>
  <w:num w:numId="13">
    <w:abstractNumId w:val="25"/>
  </w:num>
  <w:num w:numId="14">
    <w:abstractNumId w:val="19"/>
  </w:num>
  <w:num w:numId="15">
    <w:abstractNumId w:val="24"/>
  </w:num>
  <w:num w:numId="16">
    <w:abstractNumId w:val="8"/>
  </w:num>
  <w:num w:numId="17">
    <w:abstractNumId w:val="12"/>
  </w:num>
  <w:num w:numId="18">
    <w:abstractNumId w:val="6"/>
  </w:num>
  <w:num w:numId="19">
    <w:abstractNumId w:val="23"/>
  </w:num>
  <w:num w:numId="2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1"/>
  </w:num>
  <w:num w:numId="22">
    <w:abstractNumId w:val="0"/>
  </w:num>
  <w:num w:numId="23">
    <w:abstractNumId w:val="43"/>
  </w:num>
  <w:num w:numId="24">
    <w:abstractNumId w:val="11"/>
  </w:num>
  <w:num w:numId="25">
    <w:abstractNumId w:val="36"/>
  </w:num>
  <w:num w:numId="26">
    <w:abstractNumId w:val="14"/>
  </w:num>
  <w:num w:numId="27">
    <w:abstractNumId w:val="35"/>
  </w:num>
  <w:num w:numId="28">
    <w:abstractNumId w:val="47"/>
  </w:num>
  <w:num w:numId="29">
    <w:abstractNumId w:val="18"/>
  </w:num>
  <w:num w:numId="30">
    <w:abstractNumId w:val="22"/>
  </w:num>
  <w:num w:numId="31">
    <w:abstractNumId w:val="13"/>
  </w:num>
  <w:num w:numId="32">
    <w:abstractNumId w:val="34"/>
  </w:num>
  <w:num w:numId="33">
    <w:abstractNumId w:val="4"/>
  </w:num>
  <w:num w:numId="34">
    <w:abstractNumId w:val="27"/>
  </w:num>
  <w:num w:numId="35">
    <w:abstractNumId w:val="16"/>
  </w:num>
  <w:num w:numId="36">
    <w:abstractNumId w:val="26"/>
  </w:num>
  <w:num w:numId="37">
    <w:abstractNumId w:val="42"/>
  </w:num>
  <w:num w:numId="38">
    <w:abstractNumId w:val="46"/>
  </w:num>
  <w:num w:numId="39">
    <w:abstractNumId w:val="29"/>
  </w:num>
  <w:num w:numId="40">
    <w:abstractNumId w:val="44"/>
  </w:num>
  <w:num w:numId="4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0"/>
  </w:num>
  <w:num w:numId="47">
    <w:abstractNumId w:val="41"/>
  </w:num>
  <w:num w:numId="48">
    <w:abstractNumId w:val="48"/>
  </w:num>
  <w:num w:numId="49">
    <w:abstractNumId w:val="9"/>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6289B"/>
    <w:rsid w:val="00003910"/>
    <w:rsid w:val="00061C9A"/>
    <w:rsid w:val="00085C0B"/>
    <w:rsid w:val="000A5E5E"/>
    <w:rsid w:val="0013358C"/>
    <w:rsid w:val="001401AC"/>
    <w:rsid w:val="00146B08"/>
    <w:rsid w:val="001764CB"/>
    <w:rsid w:val="00195765"/>
    <w:rsid w:val="001A0F44"/>
    <w:rsid w:val="001B39F1"/>
    <w:rsid w:val="001C44DA"/>
    <w:rsid w:val="001D39A5"/>
    <w:rsid w:val="00214F99"/>
    <w:rsid w:val="0025378E"/>
    <w:rsid w:val="00253B1C"/>
    <w:rsid w:val="00283F2F"/>
    <w:rsid w:val="002C305C"/>
    <w:rsid w:val="002D02CF"/>
    <w:rsid w:val="002E3525"/>
    <w:rsid w:val="002F4B7A"/>
    <w:rsid w:val="00327086"/>
    <w:rsid w:val="00346217"/>
    <w:rsid w:val="00351D2C"/>
    <w:rsid w:val="00361D7E"/>
    <w:rsid w:val="00362457"/>
    <w:rsid w:val="0037455C"/>
    <w:rsid w:val="00374D08"/>
    <w:rsid w:val="003813B1"/>
    <w:rsid w:val="00382F1A"/>
    <w:rsid w:val="00391650"/>
    <w:rsid w:val="003A1EED"/>
    <w:rsid w:val="003F5936"/>
    <w:rsid w:val="00404A26"/>
    <w:rsid w:val="004104F6"/>
    <w:rsid w:val="00450BC8"/>
    <w:rsid w:val="00474A83"/>
    <w:rsid w:val="004A5C55"/>
    <w:rsid w:val="004E3851"/>
    <w:rsid w:val="004F796E"/>
    <w:rsid w:val="005012E0"/>
    <w:rsid w:val="005014E6"/>
    <w:rsid w:val="0050765F"/>
    <w:rsid w:val="005114B2"/>
    <w:rsid w:val="00522C86"/>
    <w:rsid w:val="00541EBC"/>
    <w:rsid w:val="00546BAD"/>
    <w:rsid w:val="005562EC"/>
    <w:rsid w:val="00583200"/>
    <w:rsid w:val="005A334C"/>
    <w:rsid w:val="005A65FE"/>
    <w:rsid w:val="005B5F87"/>
    <w:rsid w:val="005C080A"/>
    <w:rsid w:val="005C6D0F"/>
    <w:rsid w:val="005D6B21"/>
    <w:rsid w:val="005F256F"/>
    <w:rsid w:val="00631D13"/>
    <w:rsid w:val="00683B18"/>
    <w:rsid w:val="006A79F8"/>
    <w:rsid w:val="006B14CE"/>
    <w:rsid w:val="006C4434"/>
    <w:rsid w:val="006D33EC"/>
    <w:rsid w:val="006D5F05"/>
    <w:rsid w:val="006E52C1"/>
    <w:rsid w:val="0070371A"/>
    <w:rsid w:val="00712B81"/>
    <w:rsid w:val="007223FC"/>
    <w:rsid w:val="00731CC4"/>
    <w:rsid w:val="00734E5A"/>
    <w:rsid w:val="00741879"/>
    <w:rsid w:val="00747814"/>
    <w:rsid w:val="00776B77"/>
    <w:rsid w:val="00780FFB"/>
    <w:rsid w:val="00781C82"/>
    <w:rsid w:val="00797A36"/>
    <w:rsid w:val="007A52B9"/>
    <w:rsid w:val="007B7C1F"/>
    <w:rsid w:val="007C1FD6"/>
    <w:rsid w:val="007D3230"/>
    <w:rsid w:val="007D7F3E"/>
    <w:rsid w:val="008004A2"/>
    <w:rsid w:val="00806427"/>
    <w:rsid w:val="00806FAD"/>
    <w:rsid w:val="00811AED"/>
    <w:rsid w:val="00825D87"/>
    <w:rsid w:val="008473B3"/>
    <w:rsid w:val="008557F4"/>
    <w:rsid w:val="008578A3"/>
    <w:rsid w:val="008701DD"/>
    <w:rsid w:val="008705B9"/>
    <w:rsid w:val="008736E9"/>
    <w:rsid w:val="00880157"/>
    <w:rsid w:val="00885B07"/>
    <w:rsid w:val="008A1947"/>
    <w:rsid w:val="008A7D02"/>
    <w:rsid w:val="008C4EA5"/>
    <w:rsid w:val="008E3686"/>
    <w:rsid w:val="008F14B0"/>
    <w:rsid w:val="008F2653"/>
    <w:rsid w:val="008F5C52"/>
    <w:rsid w:val="00901FC1"/>
    <w:rsid w:val="00952BF6"/>
    <w:rsid w:val="009568FD"/>
    <w:rsid w:val="00960043"/>
    <w:rsid w:val="0097016B"/>
    <w:rsid w:val="009A05E8"/>
    <w:rsid w:val="009A6A5F"/>
    <w:rsid w:val="009D2AFB"/>
    <w:rsid w:val="009E2D8F"/>
    <w:rsid w:val="009E3951"/>
    <w:rsid w:val="00A0676F"/>
    <w:rsid w:val="00A10F58"/>
    <w:rsid w:val="00A2166E"/>
    <w:rsid w:val="00A401E3"/>
    <w:rsid w:val="00A50E08"/>
    <w:rsid w:val="00A52B18"/>
    <w:rsid w:val="00A75398"/>
    <w:rsid w:val="00A80686"/>
    <w:rsid w:val="00A80F04"/>
    <w:rsid w:val="00AA731F"/>
    <w:rsid w:val="00AC3463"/>
    <w:rsid w:val="00AE2C44"/>
    <w:rsid w:val="00AF49FF"/>
    <w:rsid w:val="00B02FC2"/>
    <w:rsid w:val="00B13B4F"/>
    <w:rsid w:val="00B47326"/>
    <w:rsid w:val="00BB3314"/>
    <w:rsid w:val="00BB5BD8"/>
    <w:rsid w:val="00BC6351"/>
    <w:rsid w:val="00C320B2"/>
    <w:rsid w:val="00C35EA4"/>
    <w:rsid w:val="00C46562"/>
    <w:rsid w:val="00C6289B"/>
    <w:rsid w:val="00C92548"/>
    <w:rsid w:val="00CA156D"/>
    <w:rsid w:val="00CB1F31"/>
    <w:rsid w:val="00CB41D7"/>
    <w:rsid w:val="00CD3D44"/>
    <w:rsid w:val="00CD743C"/>
    <w:rsid w:val="00CF3DBD"/>
    <w:rsid w:val="00D137D3"/>
    <w:rsid w:val="00D36797"/>
    <w:rsid w:val="00D50CA8"/>
    <w:rsid w:val="00D663AF"/>
    <w:rsid w:val="00D705A2"/>
    <w:rsid w:val="00DB381F"/>
    <w:rsid w:val="00DC26E5"/>
    <w:rsid w:val="00DD504E"/>
    <w:rsid w:val="00DE42CA"/>
    <w:rsid w:val="00DE6471"/>
    <w:rsid w:val="00E23CC3"/>
    <w:rsid w:val="00E31F0C"/>
    <w:rsid w:val="00E338F8"/>
    <w:rsid w:val="00E40EA7"/>
    <w:rsid w:val="00E41DC2"/>
    <w:rsid w:val="00E465C8"/>
    <w:rsid w:val="00E53B40"/>
    <w:rsid w:val="00E5778B"/>
    <w:rsid w:val="00E970ED"/>
    <w:rsid w:val="00EB4E1E"/>
    <w:rsid w:val="00EB6D98"/>
    <w:rsid w:val="00ED47C0"/>
    <w:rsid w:val="00F02231"/>
    <w:rsid w:val="00F10DF3"/>
    <w:rsid w:val="00F13367"/>
    <w:rsid w:val="00F157A3"/>
    <w:rsid w:val="00F17AD0"/>
    <w:rsid w:val="00F33C1D"/>
    <w:rsid w:val="00F35E03"/>
    <w:rsid w:val="00F43D9B"/>
    <w:rsid w:val="00F61384"/>
    <w:rsid w:val="00F7324F"/>
    <w:rsid w:val="00FC1CB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D845F7D"/>
  <w15:docId w15:val="{2F6DD8BE-42FF-452D-A756-1D357032F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AR PL UMing HK" w:hAnsi="Liberation Serif" w:cs="Lohit Devanagari"/>
        <w:szCs w:val="24"/>
        <w:lang w:val="en-US" w:eastAsia="zh-CN" w:bidi="hi-IN"/>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ny">
    <w:name w:val="Normal"/>
    <w:rsid w:val="00362457"/>
    <w:pPr>
      <w:suppressAutoHyphens/>
    </w:pPr>
    <w:rPr>
      <w:rFonts w:ascii="Times New Roman" w:eastAsia="Times New Roman" w:hAnsi="Times New Roman" w:cs="Times New Roman"/>
      <w:sz w:val="24"/>
      <w:lang w:val="pl-PL" w:bidi="ar-SA"/>
    </w:rPr>
  </w:style>
  <w:style w:type="paragraph" w:styleId="Nagwek3">
    <w:name w:val="heading 3"/>
    <w:basedOn w:val="Normalny"/>
    <w:next w:val="Normalny"/>
    <w:link w:val="Nagwek3Znak"/>
    <w:uiPriority w:val="9"/>
    <w:semiHidden/>
    <w:unhideWhenUsed/>
    <w:qFormat/>
    <w:rsid w:val="00327086"/>
    <w:pPr>
      <w:keepNext/>
      <w:keepLines/>
      <w:suppressAutoHyphens w:val="0"/>
      <w:spacing w:before="40" w:line="276" w:lineRule="auto"/>
      <w:outlineLvl w:val="2"/>
    </w:pPr>
    <w:rPr>
      <w:rFonts w:asciiTheme="majorHAnsi" w:eastAsiaTheme="majorEastAsia" w:hAnsiTheme="majorHAnsi" w:cstheme="majorBidi"/>
      <w:color w:val="243F60" w:themeColor="accent1" w:themeShade="7F"/>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Nagwek11">
    <w:name w:val="Nagłówek 11"/>
    <w:basedOn w:val="Normalny"/>
    <w:next w:val="Normalny"/>
    <w:rsid w:val="00362457"/>
    <w:pPr>
      <w:keepNext/>
      <w:spacing w:before="240" w:after="60"/>
      <w:jc w:val="both"/>
    </w:pPr>
    <w:rPr>
      <w:b/>
      <w:sz w:val="25"/>
    </w:rPr>
  </w:style>
  <w:style w:type="paragraph" w:customStyle="1" w:styleId="Nagwek21">
    <w:name w:val="Nagłówek 21"/>
    <w:basedOn w:val="Normalny"/>
    <w:next w:val="Normalny"/>
    <w:rsid w:val="00362457"/>
    <w:pPr>
      <w:keepNext/>
      <w:jc w:val="both"/>
    </w:pPr>
    <w:rPr>
      <w:szCs w:val="20"/>
    </w:rPr>
  </w:style>
  <w:style w:type="paragraph" w:customStyle="1" w:styleId="Nagwek31">
    <w:name w:val="Nagłówek 31"/>
    <w:basedOn w:val="Normalny"/>
    <w:next w:val="Normalny"/>
    <w:rsid w:val="00362457"/>
    <w:pPr>
      <w:keepNext/>
    </w:pPr>
    <w:rPr>
      <w:i/>
      <w:iCs/>
    </w:rPr>
  </w:style>
  <w:style w:type="paragraph" w:customStyle="1" w:styleId="Nagwek41">
    <w:name w:val="Nagłówek 41"/>
    <w:basedOn w:val="Normalny"/>
    <w:next w:val="Normalny"/>
    <w:rsid w:val="00362457"/>
    <w:pPr>
      <w:keepNext/>
      <w:spacing w:before="120"/>
      <w:jc w:val="both"/>
    </w:pPr>
    <w:rPr>
      <w:i/>
      <w:iCs/>
    </w:rPr>
  </w:style>
  <w:style w:type="paragraph" w:customStyle="1" w:styleId="Nagwek51">
    <w:name w:val="Nagłówek 51"/>
    <w:basedOn w:val="Normalny"/>
    <w:next w:val="Normalny"/>
    <w:rsid w:val="00362457"/>
    <w:pPr>
      <w:keepNext/>
      <w:jc w:val="center"/>
    </w:pPr>
    <w:rPr>
      <w:rFonts w:cs="Arial"/>
      <w:i/>
      <w:iCs/>
      <w:sz w:val="20"/>
      <w:szCs w:val="20"/>
    </w:rPr>
  </w:style>
  <w:style w:type="paragraph" w:customStyle="1" w:styleId="Nagwek61">
    <w:name w:val="Nagłówek 61"/>
    <w:basedOn w:val="Normalny"/>
    <w:next w:val="Normalny"/>
    <w:rsid w:val="00362457"/>
    <w:pPr>
      <w:spacing w:before="120"/>
      <w:jc w:val="center"/>
    </w:pPr>
    <w:rPr>
      <w:rFonts w:ascii="Arial" w:hAnsi="Arial" w:cs="Arial"/>
      <w:b/>
      <w:szCs w:val="20"/>
    </w:rPr>
  </w:style>
  <w:style w:type="paragraph" w:customStyle="1" w:styleId="Nagwek71">
    <w:name w:val="Nagłówek 71"/>
    <w:basedOn w:val="Normalny"/>
    <w:next w:val="Normalny"/>
    <w:rsid w:val="00362457"/>
    <w:pPr>
      <w:keepNext/>
      <w:jc w:val="both"/>
    </w:pPr>
    <w:rPr>
      <w:b/>
      <w:bCs/>
    </w:rPr>
  </w:style>
  <w:style w:type="paragraph" w:customStyle="1" w:styleId="Nagwek81">
    <w:name w:val="Nagłówek 81"/>
    <w:basedOn w:val="Normalny"/>
    <w:next w:val="Normalny"/>
    <w:rsid w:val="00362457"/>
    <w:pPr>
      <w:keepNext/>
      <w:numPr>
        <w:ilvl w:val="7"/>
        <w:numId w:val="4"/>
      </w:numPr>
      <w:jc w:val="right"/>
      <w:outlineLvl w:val="7"/>
    </w:pPr>
    <w:rPr>
      <w:rFonts w:ascii="Arial" w:hAnsi="Arial" w:cs="Arial"/>
      <w:szCs w:val="20"/>
    </w:rPr>
  </w:style>
  <w:style w:type="paragraph" w:customStyle="1" w:styleId="Nagwek91">
    <w:name w:val="Nagłówek 91"/>
    <w:basedOn w:val="Normalny"/>
    <w:next w:val="Normalny"/>
    <w:rsid w:val="00362457"/>
    <w:pPr>
      <w:keepNext/>
      <w:ind w:left="3780"/>
      <w:jc w:val="both"/>
    </w:pPr>
    <w:rPr>
      <w:b/>
      <w:bCs/>
    </w:rPr>
  </w:style>
  <w:style w:type="character" w:customStyle="1" w:styleId="WW8Num1z0">
    <w:name w:val="WW8Num1z0"/>
    <w:rsid w:val="00362457"/>
  </w:style>
  <w:style w:type="character" w:customStyle="1" w:styleId="WW8Num1z1">
    <w:name w:val="WW8Num1z1"/>
    <w:rsid w:val="00362457"/>
  </w:style>
  <w:style w:type="character" w:customStyle="1" w:styleId="WW8Num1z2">
    <w:name w:val="WW8Num1z2"/>
    <w:rsid w:val="00362457"/>
  </w:style>
  <w:style w:type="character" w:customStyle="1" w:styleId="WW8Num1z3">
    <w:name w:val="WW8Num1z3"/>
    <w:rsid w:val="00362457"/>
  </w:style>
  <w:style w:type="character" w:customStyle="1" w:styleId="WW8Num1z4">
    <w:name w:val="WW8Num1z4"/>
    <w:rsid w:val="00362457"/>
  </w:style>
  <w:style w:type="character" w:customStyle="1" w:styleId="WW8Num1z5">
    <w:name w:val="WW8Num1z5"/>
    <w:rsid w:val="00362457"/>
  </w:style>
  <w:style w:type="character" w:customStyle="1" w:styleId="WW8Num1z6">
    <w:name w:val="WW8Num1z6"/>
    <w:rsid w:val="00362457"/>
  </w:style>
  <w:style w:type="character" w:customStyle="1" w:styleId="WW8Num1z7">
    <w:name w:val="WW8Num1z7"/>
    <w:rsid w:val="00362457"/>
  </w:style>
  <w:style w:type="character" w:customStyle="1" w:styleId="WW8Num1z8">
    <w:name w:val="WW8Num1z8"/>
    <w:rsid w:val="00362457"/>
  </w:style>
  <w:style w:type="character" w:customStyle="1" w:styleId="WW8Num2z0">
    <w:name w:val="WW8Num2z0"/>
    <w:rsid w:val="00362457"/>
  </w:style>
  <w:style w:type="character" w:customStyle="1" w:styleId="WW8Num3z0">
    <w:name w:val="WW8Num3z0"/>
    <w:rsid w:val="00362457"/>
  </w:style>
  <w:style w:type="character" w:customStyle="1" w:styleId="WW8Num4z0">
    <w:name w:val="WW8Num4z0"/>
    <w:rsid w:val="00362457"/>
  </w:style>
  <w:style w:type="character" w:customStyle="1" w:styleId="WW8Num4z1">
    <w:name w:val="WW8Num4z1"/>
    <w:rsid w:val="00362457"/>
  </w:style>
  <w:style w:type="character" w:customStyle="1" w:styleId="WW8Num4z2">
    <w:name w:val="WW8Num4z2"/>
    <w:rsid w:val="00362457"/>
  </w:style>
  <w:style w:type="character" w:customStyle="1" w:styleId="WW8Num4z3">
    <w:name w:val="WW8Num4z3"/>
    <w:rsid w:val="00362457"/>
    <w:rPr>
      <w:rFonts w:ascii="Times New Roman" w:eastAsia="Times New Roman" w:hAnsi="Times New Roman" w:cs="Times New Roman"/>
    </w:rPr>
  </w:style>
  <w:style w:type="character" w:customStyle="1" w:styleId="WW8Num4z4">
    <w:name w:val="WW8Num4z4"/>
    <w:rsid w:val="00362457"/>
  </w:style>
  <w:style w:type="character" w:customStyle="1" w:styleId="WW8Num4z5">
    <w:name w:val="WW8Num4z5"/>
    <w:rsid w:val="00362457"/>
  </w:style>
  <w:style w:type="character" w:customStyle="1" w:styleId="WW8Num4z6">
    <w:name w:val="WW8Num4z6"/>
    <w:rsid w:val="00362457"/>
  </w:style>
  <w:style w:type="character" w:customStyle="1" w:styleId="WW8Num4z7">
    <w:name w:val="WW8Num4z7"/>
    <w:rsid w:val="00362457"/>
  </w:style>
  <w:style w:type="character" w:customStyle="1" w:styleId="WW8Num4z8">
    <w:name w:val="WW8Num4z8"/>
    <w:rsid w:val="00362457"/>
  </w:style>
  <w:style w:type="character" w:customStyle="1" w:styleId="WW8Num5z0">
    <w:name w:val="WW8Num5z0"/>
    <w:rsid w:val="00362457"/>
  </w:style>
  <w:style w:type="character" w:customStyle="1" w:styleId="WW8Num6z0">
    <w:name w:val="WW8Num6z0"/>
    <w:rsid w:val="00362457"/>
    <w:rPr>
      <w:b w:val="0"/>
    </w:rPr>
  </w:style>
  <w:style w:type="character" w:customStyle="1" w:styleId="WW8Num6z1">
    <w:name w:val="WW8Num6z1"/>
    <w:rsid w:val="00362457"/>
    <w:rPr>
      <w:lang w:val="en-US"/>
    </w:rPr>
  </w:style>
  <w:style w:type="character" w:customStyle="1" w:styleId="WW8Num6z2">
    <w:name w:val="WW8Num6z2"/>
    <w:rsid w:val="00362457"/>
  </w:style>
  <w:style w:type="character" w:customStyle="1" w:styleId="WW8Num6z3">
    <w:name w:val="WW8Num6z3"/>
    <w:rsid w:val="00362457"/>
  </w:style>
  <w:style w:type="character" w:customStyle="1" w:styleId="WW8Num6z4">
    <w:name w:val="WW8Num6z4"/>
    <w:rsid w:val="00362457"/>
  </w:style>
  <w:style w:type="character" w:customStyle="1" w:styleId="WW8Num6z5">
    <w:name w:val="WW8Num6z5"/>
    <w:rsid w:val="00362457"/>
  </w:style>
  <w:style w:type="character" w:customStyle="1" w:styleId="WW8Num6z6">
    <w:name w:val="WW8Num6z6"/>
    <w:rsid w:val="00362457"/>
  </w:style>
  <w:style w:type="character" w:customStyle="1" w:styleId="WW8Num6z7">
    <w:name w:val="WW8Num6z7"/>
    <w:rsid w:val="00362457"/>
  </w:style>
  <w:style w:type="character" w:customStyle="1" w:styleId="WW8Num6z8">
    <w:name w:val="WW8Num6z8"/>
    <w:rsid w:val="00362457"/>
  </w:style>
  <w:style w:type="character" w:customStyle="1" w:styleId="WW8Num7z0">
    <w:name w:val="WW8Num7z0"/>
    <w:rsid w:val="00362457"/>
    <w:rPr>
      <w:rFonts w:eastAsia="TrebuchetMS;MS Gothic"/>
      <w:color w:val="000000"/>
    </w:rPr>
  </w:style>
  <w:style w:type="character" w:customStyle="1" w:styleId="WW8Num8z0">
    <w:name w:val="WW8Num8z0"/>
    <w:rsid w:val="00362457"/>
  </w:style>
  <w:style w:type="character" w:customStyle="1" w:styleId="WW8Num9z0">
    <w:name w:val="WW8Num9z0"/>
    <w:rsid w:val="00362457"/>
  </w:style>
  <w:style w:type="character" w:customStyle="1" w:styleId="WW8Num9z1">
    <w:name w:val="WW8Num9z1"/>
    <w:rsid w:val="00362457"/>
    <w:rPr>
      <w:rFonts w:ascii="Times New Roman" w:hAnsi="Times New Roman" w:cs="Times New Roman"/>
      <w:b w:val="0"/>
      <w:smallCaps/>
      <w:sz w:val="24"/>
    </w:rPr>
  </w:style>
  <w:style w:type="character" w:customStyle="1" w:styleId="WW8Num9z3">
    <w:name w:val="WW8Num9z3"/>
    <w:rsid w:val="00362457"/>
  </w:style>
  <w:style w:type="character" w:customStyle="1" w:styleId="WW8Num9z4">
    <w:name w:val="WW8Num9z4"/>
    <w:rsid w:val="00362457"/>
  </w:style>
  <w:style w:type="character" w:customStyle="1" w:styleId="WW8Num9z5">
    <w:name w:val="WW8Num9z5"/>
    <w:rsid w:val="00362457"/>
  </w:style>
  <w:style w:type="character" w:customStyle="1" w:styleId="WW8Num9z6">
    <w:name w:val="WW8Num9z6"/>
    <w:rsid w:val="00362457"/>
  </w:style>
  <w:style w:type="character" w:customStyle="1" w:styleId="WW8Num9z7">
    <w:name w:val="WW8Num9z7"/>
    <w:rsid w:val="00362457"/>
  </w:style>
  <w:style w:type="character" w:customStyle="1" w:styleId="WW8Num9z8">
    <w:name w:val="WW8Num9z8"/>
    <w:rsid w:val="00362457"/>
  </w:style>
  <w:style w:type="character" w:customStyle="1" w:styleId="WW8Num10z0">
    <w:name w:val="WW8Num10z0"/>
    <w:rsid w:val="00362457"/>
    <w:rPr>
      <w:rFonts w:eastAsia="TrebuchetMS;MS Gothic"/>
    </w:rPr>
  </w:style>
  <w:style w:type="character" w:customStyle="1" w:styleId="WW8Num11z0">
    <w:name w:val="WW8Num11z0"/>
    <w:rsid w:val="00362457"/>
  </w:style>
  <w:style w:type="character" w:customStyle="1" w:styleId="WW8Num11z1">
    <w:name w:val="WW8Num11z1"/>
    <w:rsid w:val="00362457"/>
    <w:rPr>
      <w:b w:val="0"/>
      <w:bCs w:val="0"/>
      <w:spacing w:val="4"/>
      <w:sz w:val="24"/>
    </w:rPr>
  </w:style>
  <w:style w:type="character" w:customStyle="1" w:styleId="WW8Num11z2">
    <w:name w:val="WW8Num11z2"/>
    <w:rsid w:val="00362457"/>
    <w:rPr>
      <w:b w:val="0"/>
      <w:spacing w:val="4"/>
      <w:sz w:val="24"/>
    </w:rPr>
  </w:style>
  <w:style w:type="character" w:customStyle="1" w:styleId="WW8Num11z3">
    <w:name w:val="WW8Num11z3"/>
    <w:rsid w:val="00362457"/>
  </w:style>
  <w:style w:type="character" w:customStyle="1" w:styleId="WW8Num11z4">
    <w:name w:val="WW8Num11z4"/>
    <w:rsid w:val="00362457"/>
  </w:style>
  <w:style w:type="character" w:customStyle="1" w:styleId="WW8Num11z5">
    <w:name w:val="WW8Num11z5"/>
    <w:rsid w:val="00362457"/>
  </w:style>
  <w:style w:type="character" w:customStyle="1" w:styleId="WW8Num11z6">
    <w:name w:val="WW8Num11z6"/>
    <w:rsid w:val="00362457"/>
  </w:style>
  <w:style w:type="character" w:customStyle="1" w:styleId="WW8Num11z7">
    <w:name w:val="WW8Num11z7"/>
    <w:rsid w:val="00362457"/>
  </w:style>
  <w:style w:type="character" w:customStyle="1" w:styleId="WW8Num11z8">
    <w:name w:val="WW8Num11z8"/>
    <w:rsid w:val="00362457"/>
  </w:style>
  <w:style w:type="character" w:customStyle="1" w:styleId="WW8Num12z0">
    <w:name w:val="WW8Num12z0"/>
    <w:rsid w:val="00362457"/>
  </w:style>
  <w:style w:type="character" w:customStyle="1" w:styleId="WW8Num12z1">
    <w:name w:val="WW8Num12z1"/>
    <w:rsid w:val="00362457"/>
    <w:rPr>
      <w:b w:val="0"/>
      <w:i w:val="0"/>
    </w:rPr>
  </w:style>
  <w:style w:type="character" w:customStyle="1" w:styleId="WW8Num12z3">
    <w:name w:val="WW8Num12z3"/>
    <w:rsid w:val="00362457"/>
    <w:rPr>
      <w:rFonts w:ascii="Times New Roman" w:eastAsia="Times New Roman" w:hAnsi="Times New Roman" w:cs="Times New Roman"/>
    </w:rPr>
  </w:style>
  <w:style w:type="character" w:customStyle="1" w:styleId="WW8Num12z4">
    <w:name w:val="WW8Num12z4"/>
    <w:rsid w:val="00362457"/>
  </w:style>
  <w:style w:type="character" w:customStyle="1" w:styleId="WW8Num12z5">
    <w:name w:val="WW8Num12z5"/>
    <w:rsid w:val="00362457"/>
  </w:style>
  <w:style w:type="character" w:customStyle="1" w:styleId="WW8Num12z6">
    <w:name w:val="WW8Num12z6"/>
    <w:rsid w:val="00362457"/>
  </w:style>
  <w:style w:type="character" w:customStyle="1" w:styleId="WW8Num12z7">
    <w:name w:val="WW8Num12z7"/>
    <w:rsid w:val="00362457"/>
  </w:style>
  <w:style w:type="character" w:customStyle="1" w:styleId="WW8Num12z8">
    <w:name w:val="WW8Num12z8"/>
    <w:rsid w:val="00362457"/>
  </w:style>
  <w:style w:type="character" w:customStyle="1" w:styleId="WW8Num13z0">
    <w:name w:val="WW8Num13z0"/>
    <w:rsid w:val="00362457"/>
    <w:rPr>
      <w:b w:val="0"/>
      <w:color w:val="000000"/>
    </w:rPr>
  </w:style>
  <w:style w:type="character" w:customStyle="1" w:styleId="WW8Num14z0">
    <w:name w:val="WW8Num14z0"/>
    <w:rsid w:val="00362457"/>
    <w:rPr>
      <w:b w:val="0"/>
    </w:rPr>
  </w:style>
  <w:style w:type="character" w:customStyle="1" w:styleId="WW8Num14z3">
    <w:name w:val="WW8Num14z3"/>
    <w:rsid w:val="00362457"/>
  </w:style>
  <w:style w:type="character" w:customStyle="1" w:styleId="WW8Num14z4">
    <w:name w:val="WW8Num14z4"/>
    <w:rsid w:val="00362457"/>
  </w:style>
  <w:style w:type="character" w:customStyle="1" w:styleId="WW8Num14z5">
    <w:name w:val="WW8Num14z5"/>
    <w:rsid w:val="00362457"/>
  </w:style>
  <w:style w:type="character" w:customStyle="1" w:styleId="WW8Num14z6">
    <w:name w:val="WW8Num14z6"/>
    <w:rsid w:val="00362457"/>
  </w:style>
  <w:style w:type="character" w:customStyle="1" w:styleId="WW8Num14z7">
    <w:name w:val="WW8Num14z7"/>
    <w:rsid w:val="00362457"/>
  </w:style>
  <w:style w:type="character" w:customStyle="1" w:styleId="WW8Num14z8">
    <w:name w:val="WW8Num14z8"/>
    <w:rsid w:val="00362457"/>
  </w:style>
  <w:style w:type="character" w:customStyle="1" w:styleId="WW8Num15z0">
    <w:name w:val="WW8Num15z0"/>
    <w:rsid w:val="00362457"/>
  </w:style>
  <w:style w:type="character" w:customStyle="1" w:styleId="WW8Num15z1">
    <w:name w:val="WW8Num15z1"/>
    <w:rsid w:val="00362457"/>
    <w:rPr>
      <w:b/>
      <w:bCs/>
    </w:rPr>
  </w:style>
  <w:style w:type="character" w:customStyle="1" w:styleId="WW8Num15z2">
    <w:name w:val="WW8Num15z2"/>
    <w:rsid w:val="00362457"/>
  </w:style>
  <w:style w:type="character" w:customStyle="1" w:styleId="WW8Num15z3">
    <w:name w:val="WW8Num15z3"/>
    <w:rsid w:val="00362457"/>
  </w:style>
  <w:style w:type="character" w:customStyle="1" w:styleId="WW8Num15z4">
    <w:name w:val="WW8Num15z4"/>
    <w:rsid w:val="00362457"/>
  </w:style>
  <w:style w:type="character" w:customStyle="1" w:styleId="WW8Num15z5">
    <w:name w:val="WW8Num15z5"/>
    <w:rsid w:val="00362457"/>
  </w:style>
  <w:style w:type="character" w:customStyle="1" w:styleId="WW8Num15z6">
    <w:name w:val="WW8Num15z6"/>
    <w:rsid w:val="00362457"/>
  </w:style>
  <w:style w:type="character" w:customStyle="1" w:styleId="WW8Num15z7">
    <w:name w:val="WW8Num15z7"/>
    <w:rsid w:val="00362457"/>
  </w:style>
  <w:style w:type="character" w:customStyle="1" w:styleId="WW8Num15z8">
    <w:name w:val="WW8Num15z8"/>
    <w:rsid w:val="00362457"/>
  </w:style>
  <w:style w:type="character" w:customStyle="1" w:styleId="WW8Num16z0">
    <w:name w:val="WW8Num16z0"/>
    <w:rsid w:val="00362457"/>
  </w:style>
  <w:style w:type="character" w:customStyle="1" w:styleId="WW8Num16z1">
    <w:name w:val="WW8Num16z1"/>
    <w:rsid w:val="00362457"/>
    <w:rPr>
      <w:bCs/>
      <w:lang w:val="en-US"/>
    </w:rPr>
  </w:style>
  <w:style w:type="character" w:customStyle="1" w:styleId="WW8Num16z2">
    <w:name w:val="WW8Num16z2"/>
    <w:rsid w:val="00362457"/>
  </w:style>
  <w:style w:type="character" w:customStyle="1" w:styleId="WW8Num16z3">
    <w:name w:val="WW8Num16z3"/>
    <w:rsid w:val="00362457"/>
  </w:style>
  <w:style w:type="character" w:customStyle="1" w:styleId="WW8Num16z4">
    <w:name w:val="WW8Num16z4"/>
    <w:rsid w:val="00362457"/>
  </w:style>
  <w:style w:type="character" w:customStyle="1" w:styleId="WW8Num16z5">
    <w:name w:val="WW8Num16z5"/>
    <w:rsid w:val="00362457"/>
  </w:style>
  <w:style w:type="character" w:customStyle="1" w:styleId="WW8Num16z6">
    <w:name w:val="WW8Num16z6"/>
    <w:rsid w:val="00362457"/>
  </w:style>
  <w:style w:type="character" w:customStyle="1" w:styleId="WW8Num16z7">
    <w:name w:val="WW8Num16z7"/>
    <w:rsid w:val="00362457"/>
  </w:style>
  <w:style w:type="character" w:customStyle="1" w:styleId="WW8Num16z8">
    <w:name w:val="WW8Num16z8"/>
    <w:rsid w:val="00362457"/>
  </w:style>
  <w:style w:type="character" w:customStyle="1" w:styleId="WW8Num17z0">
    <w:name w:val="WW8Num17z0"/>
    <w:rsid w:val="00362457"/>
  </w:style>
  <w:style w:type="character" w:customStyle="1" w:styleId="WW8Num17z1">
    <w:name w:val="WW8Num17z1"/>
    <w:rsid w:val="00362457"/>
  </w:style>
  <w:style w:type="character" w:customStyle="1" w:styleId="WW8Num17z2">
    <w:name w:val="WW8Num17z2"/>
    <w:rsid w:val="00362457"/>
  </w:style>
  <w:style w:type="character" w:customStyle="1" w:styleId="WW8Num17z3">
    <w:name w:val="WW8Num17z3"/>
    <w:rsid w:val="00362457"/>
  </w:style>
  <w:style w:type="character" w:customStyle="1" w:styleId="WW8Num17z4">
    <w:name w:val="WW8Num17z4"/>
    <w:rsid w:val="00362457"/>
  </w:style>
  <w:style w:type="character" w:customStyle="1" w:styleId="WW8Num17z5">
    <w:name w:val="WW8Num17z5"/>
    <w:rsid w:val="00362457"/>
  </w:style>
  <w:style w:type="character" w:customStyle="1" w:styleId="WW8Num17z6">
    <w:name w:val="WW8Num17z6"/>
    <w:rsid w:val="00362457"/>
  </w:style>
  <w:style w:type="character" w:customStyle="1" w:styleId="WW8Num17z7">
    <w:name w:val="WW8Num17z7"/>
    <w:rsid w:val="00362457"/>
  </w:style>
  <w:style w:type="character" w:customStyle="1" w:styleId="WW8Num17z8">
    <w:name w:val="WW8Num17z8"/>
    <w:rsid w:val="00362457"/>
  </w:style>
  <w:style w:type="character" w:customStyle="1" w:styleId="WW8Num18z0">
    <w:name w:val="WW8Num18z0"/>
    <w:rsid w:val="00362457"/>
  </w:style>
  <w:style w:type="character" w:customStyle="1" w:styleId="WW8Num18z1">
    <w:name w:val="WW8Num18z1"/>
    <w:rsid w:val="00362457"/>
  </w:style>
  <w:style w:type="character" w:customStyle="1" w:styleId="WW8Num18z2">
    <w:name w:val="WW8Num18z2"/>
    <w:rsid w:val="00362457"/>
  </w:style>
  <w:style w:type="character" w:customStyle="1" w:styleId="WW8Num18z3">
    <w:name w:val="WW8Num18z3"/>
    <w:rsid w:val="00362457"/>
  </w:style>
  <w:style w:type="character" w:customStyle="1" w:styleId="WW8Num18z4">
    <w:name w:val="WW8Num18z4"/>
    <w:rsid w:val="00362457"/>
  </w:style>
  <w:style w:type="character" w:customStyle="1" w:styleId="WW8Num18z5">
    <w:name w:val="WW8Num18z5"/>
    <w:rsid w:val="00362457"/>
  </w:style>
  <w:style w:type="character" w:customStyle="1" w:styleId="WW8Num18z6">
    <w:name w:val="WW8Num18z6"/>
    <w:rsid w:val="00362457"/>
  </w:style>
  <w:style w:type="character" w:customStyle="1" w:styleId="WW8Num18z7">
    <w:name w:val="WW8Num18z7"/>
    <w:rsid w:val="00362457"/>
  </w:style>
  <w:style w:type="character" w:customStyle="1" w:styleId="WW8Num18z8">
    <w:name w:val="WW8Num18z8"/>
    <w:rsid w:val="00362457"/>
  </w:style>
  <w:style w:type="character" w:customStyle="1" w:styleId="WW8Num19z0">
    <w:name w:val="WW8Num19z0"/>
    <w:rsid w:val="00362457"/>
    <w:rPr>
      <w:rFonts w:ascii="Times New Roman" w:hAnsi="Times New Roman" w:cs="Times New Roman"/>
      <w:b w:val="0"/>
      <w:i w:val="0"/>
      <w:sz w:val="24"/>
    </w:rPr>
  </w:style>
  <w:style w:type="character" w:customStyle="1" w:styleId="WW8Num19z3">
    <w:name w:val="WW8Num19z3"/>
    <w:rsid w:val="00362457"/>
    <w:rPr>
      <w:rFonts w:ascii="Arial" w:hAnsi="Arial" w:cs="Arial"/>
      <w:b w:val="0"/>
      <w:i w:val="0"/>
      <w:sz w:val="24"/>
    </w:rPr>
  </w:style>
  <w:style w:type="character" w:customStyle="1" w:styleId="WW8Num19z4">
    <w:name w:val="WW8Num19z4"/>
    <w:rsid w:val="00362457"/>
  </w:style>
  <w:style w:type="character" w:customStyle="1" w:styleId="WW8Num19z5">
    <w:name w:val="WW8Num19z5"/>
    <w:rsid w:val="00362457"/>
  </w:style>
  <w:style w:type="character" w:customStyle="1" w:styleId="WW8Num19z6">
    <w:name w:val="WW8Num19z6"/>
    <w:rsid w:val="00362457"/>
  </w:style>
  <w:style w:type="character" w:customStyle="1" w:styleId="WW8Num19z7">
    <w:name w:val="WW8Num19z7"/>
    <w:rsid w:val="00362457"/>
  </w:style>
  <w:style w:type="character" w:customStyle="1" w:styleId="WW8Num19z8">
    <w:name w:val="WW8Num19z8"/>
    <w:rsid w:val="00362457"/>
  </w:style>
  <w:style w:type="character" w:customStyle="1" w:styleId="WW8Num20z0">
    <w:name w:val="WW8Num20z0"/>
    <w:rsid w:val="00362457"/>
    <w:rPr>
      <w:rFonts w:eastAsia="TrebuchetMS;MS Gothic"/>
    </w:rPr>
  </w:style>
  <w:style w:type="character" w:customStyle="1" w:styleId="WW8Num21z0">
    <w:name w:val="WW8Num21z0"/>
    <w:rsid w:val="00362457"/>
  </w:style>
  <w:style w:type="character" w:customStyle="1" w:styleId="WW8Num21z1">
    <w:name w:val="WW8Num21z1"/>
    <w:rsid w:val="00362457"/>
  </w:style>
  <w:style w:type="character" w:customStyle="1" w:styleId="WW8Num21z2">
    <w:name w:val="WW8Num21z2"/>
    <w:rsid w:val="00362457"/>
  </w:style>
  <w:style w:type="character" w:customStyle="1" w:styleId="WW8Num21z3">
    <w:name w:val="WW8Num21z3"/>
    <w:rsid w:val="00362457"/>
  </w:style>
  <w:style w:type="character" w:customStyle="1" w:styleId="WW8Num21z4">
    <w:name w:val="WW8Num21z4"/>
    <w:rsid w:val="00362457"/>
  </w:style>
  <w:style w:type="character" w:customStyle="1" w:styleId="WW8Num21z5">
    <w:name w:val="WW8Num21z5"/>
    <w:rsid w:val="00362457"/>
  </w:style>
  <w:style w:type="character" w:customStyle="1" w:styleId="WW8Num21z6">
    <w:name w:val="WW8Num21z6"/>
    <w:rsid w:val="00362457"/>
  </w:style>
  <w:style w:type="character" w:customStyle="1" w:styleId="WW8Num21z7">
    <w:name w:val="WW8Num21z7"/>
    <w:rsid w:val="00362457"/>
  </w:style>
  <w:style w:type="character" w:customStyle="1" w:styleId="WW8Num21z8">
    <w:name w:val="WW8Num21z8"/>
    <w:rsid w:val="00362457"/>
  </w:style>
  <w:style w:type="character" w:customStyle="1" w:styleId="WW8Num22z0">
    <w:name w:val="WW8Num22z0"/>
    <w:rsid w:val="00362457"/>
    <w:rPr>
      <w:rFonts w:cs="Times New Roman"/>
    </w:rPr>
  </w:style>
  <w:style w:type="character" w:customStyle="1" w:styleId="WW8Num23z0">
    <w:name w:val="WW8Num23z0"/>
    <w:rsid w:val="00362457"/>
    <w:rPr>
      <w:bCs/>
    </w:rPr>
  </w:style>
  <w:style w:type="character" w:customStyle="1" w:styleId="WW8Num23z1">
    <w:name w:val="WW8Num23z1"/>
    <w:rsid w:val="00362457"/>
    <w:rPr>
      <w:b/>
      <w:spacing w:val="4"/>
    </w:rPr>
  </w:style>
  <w:style w:type="character" w:customStyle="1" w:styleId="WW8Num23z2">
    <w:name w:val="WW8Num23z2"/>
    <w:rsid w:val="00362457"/>
  </w:style>
  <w:style w:type="character" w:customStyle="1" w:styleId="WW8Num23z3">
    <w:name w:val="WW8Num23z3"/>
    <w:rsid w:val="00362457"/>
  </w:style>
  <w:style w:type="character" w:customStyle="1" w:styleId="WW8Num23z4">
    <w:name w:val="WW8Num23z4"/>
    <w:rsid w:val="00362457"/>
  </w:style>
  <w:style w:type="character" w:customStyle="1" w:styleId="WW8Num23z5">
    <w:name w:val="WW8Num23z5"/>
    <w:rsid w:val="00362457"/>
  </w:style>
  <w:style w:type="character" w:customStyle="1" w:styleId="WW8Num23z6">
    <w:name w:val="WW8Num23z6"/>
    <w:rsid w:val="00362457"/>
  </w:style>
  <w:style w:type="character" w:customStyle="1" w:styleId="WW8Num23z7">
    <w:name w:val="WW8Num23z7"/>
    <w:rsid w:val="00362457"/>
  </w:style>
  <w:style w:type="character" w:customStyle="1" w:styleId="WW8Num23z8">
    <w:name w:val="WW8Num23z8"/>
    <w:rsid w:val="00362457"/>
  </w:style>
  <w:style w:type="character" w:customStyle="1" w:styleId="WW8Num24z0">
    <w:name w:val="WW8Num24z0"/>
    <w:rsid w:val="00362457"/>
    <w:rPr>
      <w:rFonts w:ascii="Times New Roman" w:hAnsi="Times New Roman" w:cs="Times New Roman"/>
      <w:b/>
      <w:i w:val="0"/>
      <w:sz w:val="24"/>
      <w:szCs w:val="24"/>
    </w:rPr>
  </w:style>
  <w:style w:type="character" w:customStyle="1" w:styleId="WW8Num24z1">
    <w:name w:val="WW8Num24z1"/>
    <w:rsid w:val="00362457"/>
  </w:style>
  <w:style w:type="character" w:customStyle="1" w:styleId="WW8Num24z2">
    <w:name w:val="WW8Num24z2"/>
    <w:rsid w:val="00362457"/>
  </w:style>
  <w:style w:type="character" w:customStyle="1" w:styleId="WW8Num24z3">
    <w:name w:val="WW8Num24z3"/>
    <w:rsid w:val="00362457"/>
  </w:style>
  <w:style w:type="character" w:customStyle="1" w:styleId="WW8Num24z4">
    <w:name w:val="WW8Num24z4"/>
    <w:rsid w:val="00362457"/>
  </w:style>
  <w:style w:type="character" w:customStyle="1" w:styleId="WW8Num24z5">
    <w:name w:val="WW8Num24z5"/>
    <w:rsid w:val="00362457"/>
  </w:style>
  <w:style w:type="character" w:customStyle="1" w:styleId="WW8Num24z6">
    <w:name w:val="WW8Num24z6"/>
    <w:rsid w:val="00362457"/>
  </w:style>
  <w:style w:type="character" w:customStyle="1" w:styleId="WW8Num24z7">
    <w:name w:val="WW8Num24z7"/>
    <w:rsid w:val="00362457"/>
  </w:style>
  <w:style w:type="character" w:customStyle="1" w:styleId="WW8Num24z8">
    <w:name w:val="WW8Num24z8"/>
    <w:rsid w:val="00362457"/>
  </w:style>
  <w:style w:type="character" w:customStyle="1" w:styleId="WW8Num25z0">
    <w:name w:val="WW8Num25z0"/>
    <w:rsid w:val="00362457"/>
    <w:rPr>
      <w:bCs/>
    </w:rPr>
  </w:style>
  <w:style w:type="character" w:customStyle="1" w:styleId="WW8Num25z1">
    <w:name w:val="WW8Num25z1"/>
    <w:rsid w:val="00362457"/>
  </w:style>
  <w:style w:type="character" w:customStyle="1" w:styleId="WW8Num25z2">
    <w:name w:val="WW8Num25z2"/>
    <w:rsid w:val="00362457"/>
  </w:style>
  <w:style w:type="character" w:customStyle="1" w:styleId="WW8Num25z3">
    <w:name w:val="WW8Num25z3"/>
    <w:rsid w:val="00362457"/>
  </w:style>
  <w:style w:type="character" w:customStyle="1" w:styleId="WW8Num25z4">
    <w:name w:val="WW8Num25z4"/>
    <w:rsid w:val="00362457"/>
  </w:style>
  <w:style w:type="character" w:customStyle="1" w:styleId="WW8Num25z5">
    <w:name w:val="WW8Num25z5"/>
    <w:rsid w:val="00362457"/>
  </w:style>
  <w:style w:type="character" w:customStyle="1" w:styleId="WW8Num25z6">
    <w:name w:val="WW8Num25z6"/>
    <w:rsid w:val="00362457"/>
  </w:style>
  <w:style w:type="character" w:customStyle="1" w:styleId="WW8Num25z7">
    <w:name w:val="WW8Num25z7"/>
    <w:rsid w:val="00362457"/>
  </w:style>
  <w:style w:type="character" w:customStyle="1" w:styleId="WW8Num25z8">
    <w:name w:val="WW8Num25z8"/>
    <w:rsid w:val="00362457"/>
  </w:style>
  <w:style w:type="character" w:customStyle="1" w:styleId="WW8Num26z0">
    <w:name w:val="WW8Num26z0"/>
    <w:rsid w:val="00362457"/>
  </w:style>
  <w:style w:type="character" w:customStyle="1" w:styleId="WW8Num26z1">
    <w:name w:val="WW8Num26z1"/>
    <w:rsid w:val="00362457"/>
  </w:style>
  <w:style w:type="character" w:customStyle="1" w:styleId="WW8Num26z2">
    <w:name w:val="WW8Num26z2"/>
    <w:rsid w:val="00362457"/>
  </w:style>
  <w:style w:type="character" w:customStyle="1" w:styleId="WW8Num26z3">
    <w:name w:val="WW8Num26z3"/>
    <w:rsid w:val="00362457"/>
  </w:style>
  <w:style w:type="character" w:customStyle="1" w:styleId="WW8Num26z4">
    <w:name w:val="WW8Num26z4"/>
    <w:rsid w:val="00362457"/>
  </w:style>
  <w:style w:type="character" w:customStyle="1" w:styleId="WW8Num26z5">
    <w:name w:val="WW8Num26z5"/>
    <w:rsid w:val="00362457"/>
  </w:style>
  <w:style w:type="character" w:customStyle="1" w:styleId="WW8Num26z6">
    <w:name w:val="WW8Num26z6"/>
    <w:rsid w:val="00362457"/>
  </w:style>
  <w:style w:type="character" w:customStyle="1" w:styleId="WW8Num26z7">
    <w:name w:val="WW8Num26z7"/>
    <w:rsid w:val="00362457"/>
  </w:style>
  <w:style w:type="character" w:customStyle="1" w:styleId="WW8Num26z8">
    <w:name w:val="WW8Num26z8"/>
    <w:rsid w:val="00362457"/>
  </w:style>
  <w:style w:type="character" w:customStyle="1" w:styleId="WW8Num27z0">
    <w:name w:val="WW8Num27z0"/>
    <w:rsid w:val="00362457"/>
    <w:rPr>
      <w:b w:val="0"/>
    </w:rPr>
  </w:style>
  <w:style w:type="character" w:customStyle="1" w:styleId="WW8Num28z0">
    <w:name w:val="WW8Num28z0"/>
    <w:rsid w:val="00362457"/>
    <w:rPr>
      <w:rFonts w:ascii="Times New Roman" w:eastAsia="Times New Roman" w:hAnsi="Times New Roman" w:cs="Times New Roman"/>
      <w:b w:val="0"/>
      <w:bCs/>
      <w:strike w:val="0"/>
      <w:dstrike w:val="0"/>
      <w:sz w:val="24"/>
      <w:szCs w:val="24"/>
    </w:rPr>
  </w:style>
  <w:style w:type="character" w:customStyle="1" w:styleId="WW8Num28z1">
    <w:name w:val="WW8Num28z1"/>
    <w:rsid w:val="00362457"/>
    <w:rPr>
      <w:rFonts w:cs="Times New Roman"/>
    </w:rPr>
  </w:style>
  <w:style w:type="character" w:customStyle="1" w:styleId="WW8Num28z3">
    <w:name w:val="WW8Num28z3"/>
    <w:rsid w:val="00362457"/>
    <w:rPr>
      <w:rFonts w:cs="Times New Roman"/>
      <w:b w:val="0"/>
      <w:bCs/>
    </w:rPr>
  </w:style>
  <w:style w:type="character" w:customStyle="1" w:styleId="WW8Num29z0">
    <w:name w:val="WW8Num29z0"/>
    <w:rsid w:val="00362457"/>
    <w:rPr>
      <w:rFonts w:ascii="Times New Roman" w:eastAsia="MS Mincho;ＭＳ 明朝" w:hAnsi="Times New Roman" w:cs="Times New Roman"/>
      <w:b w:val="0"/>
      <w:bCs/>
      <w:i w:val="0"/>
      <w:sz w:val="22"/>
      <w:szCs w:val="24"/>
      <w:u w:val="none"/>
    </w:rPr>
  </w:style>
  <w:style w:type="character" w:customStyle="1" w:styleId="WW8Num30z0">
    <w:name w:val="WW8Num30z0"/>
    <w:rsid w:val="00362457"/>
    <w:rPr>
      <w:rFonts w:ascii="Arial" w:hAnsi="Arial" w:cs="Arial"/>
      <w:b/>
      <w:i w:val="0"/>
      <w:caps/>
      <w:sz w:val="24"/>
    </w:rPr>
  </w:style>
  <w:style w:type="character" w:customStyle="1" w:styleId="WW8Num30z1">
    <w:name w:val="WW8Num30z1"/>
    <w:rsid w:val="00362457"/>
    <w:rPr>
      <w:rFonts w:ascii="Arial" w:hAnsi="Arial" w:cs="Arial"/>
      <w:b/>
      <w:i w:val="0"/>
      <w:strike w:val="0"/>
      <w:dstrike w:val="0"/>
      <w:sz w:val="24"/>
    </w:rPr>
  </w:style>
  <w:style w:type="character" w:customStyle="1" w:styleId="WW8Num30z2">
    <w:name w:val="WW8Num30z2"/>
    <w:rsid w:val="00362457"/>
    <w:rPr>
      <w:rFonts w:ascii="Arial" w:hAnsi="Arial" w:cs="Arial"/>
      <w:b w:val="0"/>
      <w:i w:val="0"/>
      <w:sz w:val="24"/>
    </w:rPr>
  </w:style>
  <w:style w:type="character" w:customStyle="1" w:styleId="WW8Num30z3">
    <w:name w:val="WW8Num30z3"/>
    <w:rsid w:val="00362457"/>
  </w:style>
  <w:style w:type="character" w:customStyle="1" w:styleId="WW8Num30z4">
    <w:name w:val="WW8Num30z4"/>
    <w:rsid w:val="00362457"/>
  </w:style>
  <w:style w:type="character" w:customStyle="1" w:styleId="WW8Num30z5">
    <w:name w:val="WW8Num30z5"/>
    <w:rsid w:val="00362457"/>
  </w:style>
  <w:style w:type="character" w:customStyle="1" w:styleId="WW8Num30z6">
    <w:name w:val="WW8Num30z6"/>
    <w:rsid w:val="00362457"/>
  </w:style>
  <w:style w:type="character" w:customStyle="1" w:styleId="WW8Num30z7">
    <w:name w:val="WW8Num30z7"/>
    <w:rsid w:val="00362457"/>
  </w:style>
  <w:style w:type="character" w:customStyle="1" w:styleId="WW8Num30z8">
    <w:name w:val="WW8Num30z8"/>
    <w:rsid w:val="00362457"/>
  </w:style>
  <w:style w:type="character" w:customStyle="1" w:styleId="WW8Num31z0">
    <w:name w:val="WW8Num31z0"/>
    <w:rsid w:val="00362457"/>
    <w:rPr>
      <w:rFonts w:cs="Times New Roman"/>
    </w:rPr>
  </w:style>
  <w:style w:type="character" w:customStyle="1" w:styleId="WW8Num32z0">
    <w:name w:val="WW8Num32z0"/>
    <w:rsid w:val="00362457"/>
  </w:style>
  <w:style w:type="character" w:customStyle="1" w:styleId="WW8Num32z1">
    <w:name w:val="WW8Num32z1"/>
    <w:rsid w:val="00362457"/>
    <w:rPr>
      <w:rFonts w:ascii="Times New Roman" w:hAnsi="Times New Roman" w:cs="Times New Roman"/>
      <w:bCs/>
      <w:sz w:val="24"/>
      <w:szCs w:val="24"/>
    </w:rPr>
  </w:style>
  <w:style w:type="character" w:customStyle="1" w:styleId="WW8Num32z2">
    <w:name w:val="WW8Num32z2"/>
    <w:rsid w:val="00362457"/>
  </w:style>
  <w:style w:type="character" w:customStyle="1" w:styleId="WW8Num32z3">
    <w:name w:val="WW8Num32z3"/>
    <w:rsid w:val="00362457"/>
  </w:style>
  <w:style w:type="character" w:customStyle="1" w:styleId="WW8Num32z4">
    <w:name w:val="WW8Num32z4"/>
    <w:rsid w:val="00362457"/>
  </w:style>
  <w:style w:type="character" w:customStyle="1" w:styleId="WW8Num32z5">
    <w:name w:val="WW8Num32z5"/>
    <w:rsid w:val="00362457"/>
  </w:style>
  <w:style w:type="character" w:customStyle="1" w:styleId="WW8Num32z6">
    <w:name w:val="WW8Num32z6"/>
    <w:rsid w:val="00362457"/>
  </w:style>
  <w:style w:type="character" w:customStyle="1" w:styleId="WW8Num32z7">
    <w:name w:val="WW8Num32z7"/>
    <w:rsid w:val="00362457"/>
  </w:style>
  <w:style w:type="character" w:customStyle="1" w:styleId="WW8Num32z8">
    <w:name w:val="WW8Num32z8"/>
    <w:rsid w:val="00362457"/>
  </w:style>
  <w:style w:type="character" w:customStyle="1" w:styleId="WW8Num33z0">
    <w:name w:val="WW8Num33z0"/>
    <w:rsid w:val="00362457"/>
    <w:rPr>
      <w:b/>
      <w:color w:val="000000"/>
      <w:sz w:val="24"/>
    </w:rPr>
  </w:style>
  <w:style w:type="character" w:customStyle="1" w:styleId="WW8Num34z0">
    <w:name w:val="WW8Num34z0"/>
    <w:rsid w:val="00362457"/>
    <w:rPr>
      <w:b/>
    </w:rPr>
  </w:style>
  <w:style w:type="character" w:customStyle="1" w:styleId="WW8Num34z1">
    <w:name w:val="WW8Num34z1"/>
    <w:rsid w:val="00362457"/>
    <w:rPr>
      <w:b/>
    </w:rPr>
  </w:style>
  <w:style w:type="character" w:customStyle="1" w:styleId="WW8Num34z2">
    <w:name w:val="WW8Num34z2"/>
    <w:rsid w:val="00362457"/>
    <w:rPr>
      <w:b/>
    </w:rPr>
  </w:style>
  <w:style w:type="character" w:customStyle="1" w:styleId="WW8Num34z3">
    <w:name w:val="WW8Num34z3"/>
    <w:rsid w:val="00362457"/>
    <w:rPr>
      <w:rFonts w:eastAsia="TrebuchetMS;MS Gothic"/>
      <w:b/>
      <w:i w:val="0"/>
      <w:color w:val="000000"/>
      <w:lang w:eastAsia="hi-IN" w:bidi="hi-IN"/>
    </w:rPr>
  </w:style>
  <w:style w:type="character" w:customStyle="1" w:styleId="WW8Num34z4">
    <w:name w:val="WW8Num34z4"/>
    <w:rsid w:val="00362457"/>
  </w:style>
  <w:style w:type="character" w:customStyle="1" w:styleId="WW8Num34z5">
    <w:name w:val="WW8Num34z5"/>
    <w:rsid w:val="00362457"/>
  </w:style>
  <w:style w:type="character" w:customStyle="1" w:styleId="WW8Num34z6">
    <w:name w:val="WW8Num34z6"/>
    <w:rsid w:val="00362457"/>
  </w:style>
  <w:style w:type="character" w:customStyle="1" w:styleId="WW8Num34z7">
    <w:name w:val="WW8Num34z7"/>
    <w:rsid w:val="00362457"/>
  </w:style>
  <w:style w:type="character" w:customStyle="1" w:styleId="WW8Num34z8">
    <w:name w:val="WW8Num34z8"/>
    <w:rsid w:val="00362457"/>
  </w:style>
  <w:style w:type="character" w:customStyle="1" w:styleId="WW8Num35z0">
    <w:name w:val="WW8Num35z0"/>
    <w:rsid w:val="00362457"/>
  </w:style>
  <w:style w:type="character" w:customStyle="1" w:styleId="WW8Num36z0">
    <w:name w:val="WW8Num36z0"/>
    <w:rsid w:val="00362457"/>
  </w:style>
  <w:style w:type="character" w:customStyle="1" w:styleId="WW8Num37z0">
    <w:name w:val="WW8Num37z0"/>
    <w:rsid w:val="00362457"/>
    <w:rPr>
      <w:b/>
      <w:bCs/>
      <w:color w:val="000000"/>
      <w:spacing w:val="4"/>
      <w:szCs w:val="24"/>
    </w:rPr>
  </w:style>
  <w:style w:type="character" w:customStyle="1" w:styleId="WW8Num38z0">
    <w:name w:val="WW8Num38z0"/>
    <w:rsid w:val="00362457"/>
  </w:style>
  <w:style w:type="character" w:customStyle="1" w:styleId="WW8Num38z1">
    <w:name w:val="WW8Num38z1"/>
    <w:rsid w:val="00362457"/>
  </w:style>
  <w:style w:type="character" w:customStyle="1" w:styleId="WW8Num38z2">
    <w:name w:val="WW8Num38z2"/>
    <w:rsid w:val="00362457"/>
  </w:style>
  <w:style w:type="character" w:customStyle="1" w:styleId="WW8Num38z3">
    <w:name w:val="WW8Num38z3"/>
    <w:rsid w:val="00362457"/>
    <w:rPr>
      <w:b/>
    </w:rPr>
  </w:style>
  <w:style w:type="character" w:customStyle="1" w:styleId="WW8Num38z4">
    <w:name w:val="WW8Num38z4"/>
    <w:rsid w:val="00362457"/>
  </w:style>
  <w:style w:type="character" w:customStyle="1" w:styleId="WW8Num38z5">
    <w:name w:val="WW8Num38z5"/>
    <w:rsid w:val="00362457"/>
  </w:style>
  <w:style w:type="character" w:customStyle="1" w:styleId="WW8Num38z6">
    <w:name w:val="WW8Num38z6"/>
    <w:rsid w:val="00362457"/>
  </w:style>
  <w:style w:type="character" w:customStyle="1" w:styleId="WW8Num38z7">
    <w:name w:val="WW8Num38z7"/>
    <w:rsid w:val="00362457"/>
  </w:style>
  <w:style w:type="character" w:customStyle="1" w:styleId="WW8Num38z8">
    <w:name w:val="WW8Num38z8"/>
    <w:rsid w:val="00362457"/>
  </w:style>
  <w:style w:type="character" w:customStyle="1" w:styleId="WW8Num39z0">
    <w:name w:val="WW8Num39z0"/>
    <w:rsid w:val="00362457"/>
    <w:rPr>
      <w:rFonts w:eastAsia="TrebuchetMS;MS Gothic"/>
    </w:rPr>
  </w:style>
  <w:style w:type="character" w:customStyle="1" w:styleId="WW8Num40z0">
    <w:name w:val="WW8Num40z0"/>
    <w:rsid w:val="00362457"/>
  </w:style>
  <w:style w:type="character" w:customStyle="1" w:styleId="WW8Num40z1">
    <w:name w:val="WW8Num40z1"/>
    <w:rsid w:val="00362457"/>
    <w:rPr>
      <w:rFonts w:ascii="Times New Roman" w:hAnsi="Times New Roman" w:cs="Times New Roman"/>
      <w:b/>
      <w:spacing w:val="4"/>
      <w:sz w:val="24"/>
      <w:szCs w:val="24"/>
    </w:rPr>
  </w:style>
  <w:style w:type="character" w:customStyle="1" w:styleId="WW8Num40z2">
    <w:name w:val="WW8Num40z2"/>
    <w:rsid w:val="00362457"/>
  </w:style>
  <w:style w:type="character" w:customStyle="1" w:styleId="WW8Num40z3">
    <w:name w:val="WW8Num40z3"/>
    <w:rsid w:val="00362457"/>
  </w:style>
  <w:style w:type="character" w:customStyle="1" w:styleId="WW8Num40z4">
    <w:name w:val="WW8Num40z4"/>
    <w:rsid w:val="00362457"/>
  </w:style>
  <w:style w:type="character" w:customStyle="1" w:styleId="WW8Num40z5">
    <w:name w:val="WW8Num40z5"/>
    <w:rsid w:val="00362457"/>
  </w:style>
  <w:style w:type="character" w:customStyle="1" w:styleId="WW8Num40z6">
    <w:name w:val="WW8Num40z6"/>
    <w:rsid w:val="00362457"/>
  </w:style>
  <w:style w:type="character" w:customStyle="1" w:styleId="WW8Num40z7">
    <w:name w:val="WW8Num40z7"/>
    <w:rsid w:val="00362457"/>
  </w:style>
  <w:style w:type="character" w:customStyle="1" w:styleId="WW8Num40z8">
    <w:name w:val="WW8Num40z8"/>
    <w:rsid w:val="00362457"/>
  </w:style>
  <w:style w:type="character" w:customStyle="1" w:styleId="WW8Num41z0">
    <w:name w:val="WW8Num41z0"/>
    <w:rsid w:val="00362457"/>
  </w:style>
  <w:style w:type="character" w:customStyle="1" w:styleId="WW8Num41z1">
    <w:name w:val="WW8Num41z1"/>
    <w:rsid w:val="00362457"/>
  </w:style>
  <w:style w:type="character" w:customStyle="1" w:styleId="WW8Num41z2">
    <w:name w:val="WW8Num41z2"/>
    <w:rsid w:val="00362457"/>
  </w:style>
  <w:style w:type="character" w:customStyle="1" w:styleId="WW8Num41z3">
    <w:name w:val="WW8Num41z3"/>
    <w:rsid w:val="00362457"/>
  </w:style>
  <w:style w:type="character" w:customStyle="1" w:styleId="WW8Num41z4">
    <w:name w:val="WW8Num41z4"/>
    <w:rsid w:val="00362457"/>
  </w:style>
  <w:style w:type="character" w:customStyle="1" w:styleId="WW8Num41z5">
    <w:name w:val="WW8Num41z5"/>
    <w:rsid w:val="00362457"/>
  </w:style>
  <w:style w:type="character" w:customStyle="1" w:styleId="WW8Num41z6">
    <w:name w:val="WW8Num41z6"/>
    <w:rsid w:val="00362457"/>
  </w:style>
  <w:style w:type="character" w:customStyle="1" w:styleId="WW8Num41z7">
    <w:name w:val="WW8Num41z7"/>
    <w:rsid w:val="00362457"/>
  </w:style>
  <w:style w:type="character" w:customStyle="1" w:styleId="WW8Num41z8">
    <w:name w:val="WW8Num41z8"/>
    <w:rsid w:val="00362457"/>
  </w:style>
  <w:style w:type="character" w:customStyle="1" w:styleId="WW8Num42z0">
    <w:name w:val="WW8Num42z0"/>
    <w:rsid w:val="00362457"/>
  </w:style>
  <w:style w:type="character" w:customStyle="1" w:styleId="WW8Num42z1">
    <w:name w:val="WW8Num42z1"/>
    <w:rsid w:val="00362457"/>
  </w:style>
  <w:style w:type="character" w:customStyle="1" w:styleId="WW8Num42z2">
    <w:name w:val="WW8Num42z2"/>
    <w:rsid w:val="00362457"/>
  </w:style>
  <w:style w:type="character" w:customStyle="1" w:styleId="WW8Num42z3">
    <w:name w:val="WW8Num42z3"/>
    <w:rsid w:val="00362457"/>
  </w:style>
  <w:style w:type="character" w:customStyle="1" w:styleId="WW8Num42z4">
    <w:name w:val="WW8Num42z4"/>
    <w:rsid w:val="00362457"/>
  </w:style>
  <w:style w:type="character" w:customStyle="1" w:styleId="WW8Num42z5">
    <w:name w:val="WW8Num42z5"/>
    <w:rsid w:val="00362457"/>
  </w:style>
  <w:style w:type="character" w:customStyle="1" w:styleId="WW8Num42z6">
    <w:name w:val="WW8Num42z6"/>
    <w:rsid w:val="00362457"/>
  </w:style>
  <w:style w:type="character" w:customStyle="1" w:styleId="WW8Num42z7">
    <w:name w:val="WW8Num42z7"/>
    <w:rsid w:val="00362457"/>
  </w:style>
  <w:style w:type="character" w:customStyle="1" w:styleId="WW8Num42z8">
    <w:name w:val="WW8Num42z8"/>
    <w:rsid w:val="00362457"/>
  </w:style>
  <w:style w:type="character" w:customStyle="1" w:styleId="WW8Num43z0">
    <w:name w:val="WW8Num43z0"/>
    <w:rsid w:val="00362457"/>
  </w:style>
  <w:style w:type="character" w:customStyle="1" w:styleId="WW8Num44z0">
    <w:name w:val="WW8Num44z0"/>
    <w:rsid w:val="00362457"/>
    <w:rPr>
      <w:b w:val="0"/>
      <w:bCs/>
      <w:color w:val="000000"/>
    </w:rPr>
  </w:style>
  <w:style w:type="character" w:customStyle="1" w:styleId="WW8Num45z0">
    <w:name w:val="WW8Num45z0"/>
    <w:rsid w:val="00362457"/>
  </w:style>
  <w:style w:type="character" w:customStyle="1" w:styleId="WW8Num46z0">
    <w:name w:val="WW8Num46z0"/>
    <w:rsid w:val="00362457"/>
    <w:rPr>
      <w:rFonts w:cs="Times New Roman"/>
      <w:sz w:val="24"/>
      <w:szCs w:val="24"/>
    </w:rPr>
  </w:style>
  <w:style w:type="character" w:customStyle="1" w:styleId="WW8Num46z3">
    <w:name w:val="WW8Num46z3"/>
    <w:rsid w:val="00362457"/>
  </w:style>
  <w:style w:type="character" w:customStyle="1" w:styleId="WW8Num47z0">
    <w:name w:val="WW8Num47z0"/>
    <w:rsid w:val="00362457"/>
  </w:style>
  <w:style w:type="character" w:customStyle="1" w:styleId="WW8Num48z0">
    <w:name w:val="WW8Num48z0"/>
    <w:rsid w:val="00362457"/>
    <w:rPr>
      <w:strike w:val="0"/>
      <w:dstrike w:val="0"/>
    </w:rPr>
  </w:style>
  <w:style w:type="character" w:customStyle="1" w:styleId="WW8Num49z0">
    <w:name w:val="WW8Num49z0"/>
    <w:rsid w:val="00362457"/>
    <w:rPr>
      <w:color w:val="000000"/>
    </w:rPr>
  </w:style>
  <w:style w:type="character" w:customStyle="1" w:styleId="WW8Num49z1">
    <w:name w:val="WW8Num49z1"/>
    <w:rsid w:val="00362457"/>
    <w:rPr>
      <w:rFonts w:ascii="Times New Roman" w:eastAsia="Times New Roman" w:hAnsi="Times New Roman" w:cs="Times New Roman"/>
      <w:b w:val="0"/>
      <w:i w:val="0"/>
      <w:color w:val="000000"/>
    </w:rPr>
  </w:style>
  <w:style w:type="character" w:customStyle="1" w:styleId="WW8Num49z2">
    <w:name w:val="WW8Num49z2"/>
    <w:rsid w:val="00362457"/>
    <w:rPr>
      <w:b w:val="0"/>
      <w:color w:val="000000"/>
    </w:rPr>
  </w:style>
  <w:style w:type="character" w:customStyle="1" w:styleId="WW8Num49z3">
    <w:name w:val="WW8Num49z3"/>
    <w:rsid w:val="00362457"/>
  </w:style>
  <w:style w:type="character" w:customStyle="1" w:styleId="WW8Num49z4">
    <w:name w:val="WW8Num49z4"/>
    <w:rsid w:val="00362457"/>
  </w:style>
  <w:style w:type="character" w:customStyle="1" w:styleId="WW8Num49z5">
    <w:name w:val="WW8Num49z5"/>
    <w:rsid w:val="00362457"/>
  </w:style>
  <w:style w:type="character" w:customStyle="1" w:styleId="WW8Num49z6">
    <w:name w:val="WW8Num49z6"/>
    <w:rsid w:val="00362457"/>
  </w:style>
  <w:style w:type="character" w:customStyle="1" w:styleId="WW8Num49z7">
    <w:name w:val="WW8Num49z7"/>
    <w:rsid w:val="00362457"/>
  </w:style>
  <w:style w:type="character" w:customStyle="1" w:styleId="WW8Num49z8">
    <w:name w:val="WW8Num49z8"/>
    <w:rsid w:val="00362457"/>
  </w:style>
  <w:style w:type="character" w:customStyle="1" w:styleId="WW8Num50z0">
    <w:name w:val="WW8Num50z0"/>
    <w:rsid w:val="00362457"/>
    <w:rPr>
      <w:b/>
    </w:rPr>
  </w:style>
  <w:style w:type="character" w:customStyle="1" w:styleId="WW8Num50z1">
    <w:name w:val="WW8Num50z1"/>
    <w:rsid w:val="00362457"/>
  </w:style>
  <w:style w:type="character" w:customStyle="1" w:styleId="WW8Num50z2">
    <w:name w:val="WW8Num50z2"/>
    <w:rsid w:val="00362457"/>
  </w:style>
  <w:style w:type="character" w:customStyle="1" w:styleId="WW8Num50z3">
    <w:name w:val="WW8Num50z3"/>
    <w:rsid w:val="00362457"/>
  </w:style>
  <w:style w:type="character" w:customStyle="1" w:styleId="WW8Num50z4">
    <w:name w:val="WW8Num50z4"/>
    <w:rsid w:val="00362457"/>
  </w:style>
  <w:style w:type="character" w:customStyle="1" w:styleId="WW8Num50z5">
    <w:name w:val="WW8Num50z5"/>
    <w:rsid w:val="00362457"/>
  </w:style>
  <w:style w:type="character" w:customStyle="1" w:styleId="WW8Num50z6">
    <w:name w:val="WW8Num50z6"/>
    <w:rsid w:val="00362457"/>
  </w:style>
  <w:style w:type="character" w:customStyle="1" w:styleId="WW8Num50z7">
    <w:name w:val="WW8Num50z7"/>
    <w:rsid w:val="00362457"/>
  </w:style>
  <w:style w:type="character" w:customStyle="1" w:styleId="WW8Num50z8">
    <w:name w:val="WW8Num50z8"/>
    <w:rsid w:val="00362457"/>
  </w:style>
  <w:style w:type="character" w:customStyle="1" w:styleId="WW8Num51z0">
    <w:name w:val="WW8Num51z0"/>
    <w:rsid w:val="00362457"/>
    <w:rPr>
      <w:b w:val="0"/>
      <w:color w:val="000000"/>
    </w:rPr>
  </w:style>
  <w:style w:type="character" w:customStyle="1" w:styleId="WW8Num51z1">
    <w:name w:val="WW8Num51z1"/>
    <w:rsid w:val="00362457"/>
    <w:rPr>
      <w:rFonts w:ascii="Times New Roman" w:hAnsi="Times New Roman" w:cs="Times New Roman"/>
      <w:b w:val="0"/>
      <w:i w:val="0"/>
      <w:sz w:val="24"/>
      <w:szCs w:val="24"/>
    </w:rPr>
  </w:style>
  <w:style w:type="character" w:customStyle="1" w:styleId="WW8Num51z2">
    <w:name w:val="WW8Num51z2"/>
    <w:rsid w:val="00362457"/>
  </w:style>
  <w:style w:type="character" w:customStyle="1" w:styleId="WW8Num51z3">
    <w:name w:val="WW8Num51z3"/>
    <w:rsid w:val="00362457"/>
  </w:style>
  <w:style w:type="character" w:customStyle="1" w:styleId="WW8Num51z4">
    <w:name w:val="WW8Num51z4"/>
    <w:rsid w:val="00362457"/>
  </w:style>
  <w:style w:type="character" w:customStyle="1" w:styleId="WW8Num51z5">
    <w:name w:val="WW8Num51z5"/>
    <w:rsid w:val="00362457"/>
  </w:style>
  <w:style w:type="character" w:customStyle="1" w:styleId="WW8Num51z6">
    <w:name w:val="WW8Num51z6"/>
    <w:rsid w:val="00362457"/>
  </w:style>
  <w:style w:type="character" w:customStyle="1" w:styleId="WW8Num51z7">
    <w:name w:val="WW8Num51z7"/>
    <w:rsid w:val="00362457"/>
  </w:style>
  <w:style w:type="character" w:customStyle="1" w:styleId="WW8Num51z8">
    <w:name w:val="WW8Num51z8"/>
    <w:rsid w:val="00362457"/>
  </w:style>
  <w:style w:type="character" w:customStyle="1" w:styleId="WW8Num52z0">
    <w:name w:val="WW8Num52z0"/>
    <w:rsid w:val="00362457"/>
    <w:rPr>
      <w:color w:val="000000"/>
    </w:rPr>
  </w:style>
  <w:style w:type="character" w:customStyle="1" w:styleId="WW8Num52z1">
    <w:name w:val="WW8Num52z1"/>
    <w:rsid w:val="00362457"/>
  </w:style>
  <w:style w:type="character" w:customStyle="1" w:styleId="WW8Num52z2">
    <w:name w:val="WW8Num52z2"/>
    <w:rsid w:val="00362457"/>
  </w:style>
  <w:style w:type="character" w:customStyle="1" w:styleId="WW8Num52z3">
    <w:name w:val="WW8Num52z3"/>
    <w:rsid w:val="00362457"/>
  </w:style>
  <w:style w:type="character" w:customStyle="1" w:styleId="WW8Num52z4">
    <w:name w:val="WW8Num52z4"/>
    <w:rsid w:val="00362457"/>
  </w:style>
  <w:style w:type="character" w:customStyle="1" w:styleId="WW8Num52z5">
    <w:name w:val="WW8Num52z5"/>
    <w:rsid w:val="00362457"/>
  </w:style>
  <w:style w:type="character" w:customStyle="1" w:styleId="WW8Num52z6">
    <w:name w:val="WW8Num52z6"/>
    <w:rsid w:val="00362457"/>
  </w:style>
  <w:style w:type="character" w:customStyle="1" w:styleId="WW8Num52z7">
    <w:name w:val="WW8Num52z7"/>
    <w:rsid w:val="00362457"/>
  </w:style>
  <w:style w:type="character" w:customStyle="1" w:styleId="WW8Num52z8">
    <w:name w:val="WW8Num52z8"/>
    <w:rsid w:val="00362457"/>
  </w:style>
  <w:style w:type="character" w:customStyle="1" w:styleId="WW8Num53z0">
    <w:name w:val="WW8Num53z0"/>
    <w:rsid w:val="00362457"/>
  </w:style>
  <w:style w:type="character" w:customStyle="1" w:styleId="WW8Num53z1">
    <w:name w:val="WW8Num53z1"/>
    <w:rsid w:val="00362457"/>
    <w:rPr>
      <w:color w:val="000000"/>
    </w:rPr>
  </w:style>
  <w:style w:type="character" w:customStyle="1" w:styleId="WW8Num53z2">
    <w:name w:val="WW8Num53z2"/>
    <w:rsid w:val="00362457"/>
  </w:style>
  <w:style w:type="character" w:customStyle="1" w:styleId="WW8Num53z3">
    <w:name w:val="WW8Num53z3"/>
    <w:rsid w:val="00362457"/>
  </w:style>
  <w:style w:type="character" w:customStyle="1" w:styleId="WW8Num53z4">
    <w:name w:val="WW8Num53z4"/>
    <w:rsid w:val="00362457"/>
  </w:style>
  <w:style w:type="character" w:customStyle="1" w:styleId="WW8Num53z5">
    <w:name w:val="WW8Num53z5"/>
    <w:rsid w:val="00362457"/>
  </w:style>
  <w:style w:type="character" w:customStyle="1" w:styleId="WW8Num53z6">
    <w:name w:val="WW8Num53z6"/>
    <w:rsid w:val="00362457"/>
  </w:style>
  <w:style w:type="character" w:customStyle="1" w:styleId="WW8Num53z7">
    <w:name w:val="WW8Num53z7"/>
    <w:rsid w:val="00362457"/>
  </w:style>
  <w:style w:type="character" w:customStyle="1" w:styleId="WW8Num53z8">
    <w:name w:val="WW8Num53z8"/>
    <w:rsid w:val="00362457"/>
  </w:style>
  <w:style w:type="character" w:customStyle="1" w:styleId="WW8Num54z0">
    <w:name w:val="WW8Num54z0"/>
    <w:rsid w:val="00362457"/>
  </w:style>
  <w:style w:type="character" w:customStyle="1" w:styleId="WW8Num55z0">
    <w:name w:val="WW8Num55z0"/>
    <w:rsid w:val="00362457"/>
    <w:rPr>
      <w:b/>
      <w:color w:val="000000"/>
    </w:rPr>
  </w:style>
  <w:style w:type="character" w:customStyle="1" w:styleId="WW8Num55z1">
    <w:name w:val="WW8Num55z1"/>
    <w:rsid w:val="00362457"/>
  </w:style>
  <w:style w:type="character" w:customStyle="1" w:styleId="WW8Num55z2">
    <w:name w:val="WW8Num55z2"/>
    <w:rsid w:val="00362457"/>
  </w:style>
  <w:style w:type="character" w:customStyle="1" w:styleId="WW8Num55z3">
    <w:name w:val="WW8Num55z3"/>
    <w:rsid w:val="00362457"/>
  </w:style>
  <w:style w:type="character" w:customStyle="1" w:styleId="WW8Num55z4">
    <w:name w:val="WW8Num55z4"/>
    <w:rsid w:val="00362457"/>
  </w:style>
  <w:style w:type="character" w:customStyle="1" w:styleId="WW8Num55z5">
    <w:name w:val="WW8Num55z5"/>
    <w:rsid w:val="00362457"/>
  </w:style>
  <w:style w:type="character" w:customStyle="1" w:styleId="WW8Num55z6">
    <w:name w:val="WW8Num55z6"/>
    <w:rsid w:val="00362457"/>
  </w:style>
  <w:style w:type="character" w:customStyle="1" w:styleId="WW8Num55z7">
    <w:name w:val="WW8Num55z7"/>
    <w:rsid w:val="00362457"/>
  </w:style>
  <w:style w:type="character" w:customStyle="1" w:styleId="WW8Num55z8">
    <w:name w:val="WW8Num55z8"/>
    <w:rsid w:val="00362457"/>
  </w:style>
  <w:style w:type="character" w:customStyle="1" w:styleId="WW8Num56z0">
    <w:name w:val="WW8Num56z0"/>
    <w:rsid w:val="00362457"/>
    <w:rPr>
      <w:rFonts w:ascii="Times New Roman" w:hAnsi="Times New Roman" w:cs="Times New Roman"/>
      <w:b w:val="0"/>
      <w:bCs/>
      <w:i w:val="0"/>
      <w:color w:val="000000"/>
      <w:sz w:val="22"/>
      <w:szCs w:val="24"/>
      <w:u w:val="none"/>
    </w:rPr>
  </w:style>
  <w:style w:type="character" w:customStyle="1" w:styleId="WW8Num57z0">
    <w:name w:val="WW8Num57z0"/>
    <w:rsid w:val="00362457"/>
  </w:style>
  <w:style w:type="character" w:customStyle="1" w:styleId="WW8Num57z1">
    <w:name w:val="WW8Num57z1"/>
    <w:rsid w:val="00362457"/>
    <w:rPr>
      <w:b w:val="0"/>
      <w:i w:val="0"/>
    </w:rPr>
  </w:style>
  <w:style w:type="character" w:customStyle="1" w:styleId="WW8Num57z3">
    <w:name w:val="WW8Num57z3"/>
    <w:rsid w:val="00362457"/>
    <w:rPr>
      <w:rFonts w:ascii="Times New Roman" w:eastAsia="Times New Roman" w:hAnsi="Times New Roman" w:cs="Times New Roman"/>
      <w:b w:val="0"/>
      <w:spacing w:val="4"/>
      <w:sz w:val="24"/>
    </w:rPr>
  </w:style>
  <w:style w:type="character" w:customStyle="1" w:styleId="WW8Num57z4">
    <w:name w:val="WW8Num57z4"/>
    <w:rsid w:val="00362457"/>
  </w:style>
  <w:style w:type="character" w:customStyle="1" w:styleId="WW8Num57z5">
    <w:name w:val="WW8Num57z5"/>
    <w:rsid w:val="00362457"/>
  </w:style>
  <w:style w:type="character" w:customStyle="1" w:styleId="WW8Num57z6">
    <w:name w:val="WW8Num57z6"/>
    <w:rsid w:val="00362457"/>
  </w:style>
  <w:style w:type="character" w:customStyle="1" w:styleId="WW8Num57z7">
    <w:name w:val="WW8Num57z7"/>
    <w:rsid w:val="00362457"/>
  </w:style>
  <w:style w:type="character" w:customStyle="1" w:styleId="WW8Num57z8">
    <w:name w:val="WW8Num57z8"/>
    <w:rsid w:val="00362457"/>
  </w:style>
  <w:style w:type="character" w:customStyle="1" w:styleId="WW8Num58z0">
    <w:name w:val="WW8Num58z0"/>
    <w:rsid w:val="00362457"/>
  </w:style>
  <w:style w:type="character" w:customStyle="1" w:styleId="WW8Num58z1">
    <w:name w:val="WW8Num58z1"/>
    <w:rsid w:val="00362457"/>
    <w:rPr>
      <w:b w:val="0"/>
      <w:i w:val="0"/>
    </w:rPr>
  </w:style>
  <w:style w:type="character" w:customStyle="1" w:styleId="WW8Num58z3">
    <w:name w:val="WW8Num58z3"/>
    <w:rsid w:val="00362457"/>
    <w:rPr>
      <w:rFonts w:ascii="Times New Roman" w:eastAsia="Times New Roman" w:hAnsi="Times New Roman" w:cs="Times New Roman"/>
    </w:rPr>
  </w:style>
  <w:style w:type="character" w:customStyle="1" w:styleId="WW8Num58z4">
    <w:name w:val="WW8Num58z4"/>
    <w:rsid w:val="00362457"/>
  </w:style>
  <w:style w:type="character" w:customStyle="1" w:styleId="WW8Num58z5">
    <w:name w:val="WW8Num58z5"/>
    <w:rsid w:val="00362457"/>
  </w:style>
  <w:style w:type="character" w:customStyle="1" w:styleId="WW8Num58z6">
    <w:name w:val="WW8Num58z6"/>
    <w:rsid w:val="00362457"/>
  </w:style>
  <w:style w:type="character" w:customStyle="1" w:styleId="WW8Num58z7">
    <w:name w:val="WW8Num58z7"/>
    <w:rsid w:val="00362457"/>
  </w:style>
  <w:style w:type="character" w:customStyle="1" w:styleId="WW8Num58z8">
    <w:name w:val="WW8Num58z8"/>
    <w:rsid w:val="00362457"/>
  </w:style>
  <w:style w:type="character" w:customStyle="1" w:styleId="WW8Num59z0">
    <w:name w:val="WW8Num59z0"/>
    <w:rsid w:val="00362457"/>
    <w:rPr>
      <w:color w:val="000000"/>
    </w:rPr>
  </w:style>
  <w:style w:type="character" w:customStyle="1" w:styleId="WW8Num60z0">
    <w:name w:val="WW8Num60z0"/>
    <w:rsid w:val="00362457"/>
  </w:style>
  <w:style w:type="character" w:customStyle="1" w:styleId="WW8Num60z1">
    <w:name w:val="WW8Num60z1"/>
    <w:rsid w:val="00362457"/>
    <w:rPr>
      <w:sz w:val="24"/>
      <w:szCs w:val="24"/>
    </w:rPr>
  </w:style>
  <w:style w:type="character" w:customStyle="1" w:styleId="WW8Num60z2">
    <w:name w:val="WW8Num60z2"/>
    <w:rsid w:val="00362457"/>
  </w:style>
  <w:style w:type="character" w:customStyle="1" w:styleId="WW8Num60z3">
    <w:name w:val="WW8Num60z3"/>
    <w:rsid w:val="00362457"/>
  </w:style>
  <w:style w:type="character" w:customStyle="1" w:styleId="WW8Num60z4">
    <w:name w:val="WW8Num60z4"/>
    <w:rsid w:val="00362457"/>
  </w:style>
  <w:style w:type="character" w:customStyle="1" w:styleId="WW8Num60z5">
    <w:name w:val="WW8Num60z5"/>
    <w:rsid w:val="00362457"/>
  </w:style>
  <w:style w:type="character" w:customStyle="1" w:styleId="WW8Num60z6">
    <w:name w:val="WW8Num60z6"/>
    <w:rsid w:val="00362457"/>
  </w:style>
  <w:style w:type="character" w:customStyle="1" w:styleId="WW8Num60z7">
    <w:name w:val="WW8Num60z7"/>
    <w:rsid w:val="00362457"/>
  </w:style>
  <w:style w:type="character" w:customStyle="1" w:styleId="WW8Num60z8">
    <w:name w:val="WW8Num60z8"/>
    <w:rsid w:val="00362457"/>
  </w:style>
  <w:style w:type="character" w:customStyle="1" w:styleId="WW8Num61z0">
    <w:name w:val="WW8Num61z0"/>
    <w:rsid w:val="00362457"/>
    <w:rPr>
      <w:b/>
    </w:rPr>
  </w:style>
  <w:style w:type="character" w:customStyle="1" w:styleId="WW8Num62z0">
    <w:name w:val="WW8Num62z0"/>
    <w:rsid w:val="00362457"/>
  </w:style>
  <w:style w:type="character" w:customStyle="1" w:styleId="WW8Num62z1">
    <w:name w:val="WW8Num62z1"/>
    <w:rsid w:val="00362457"/>
  </w:style>
  <w:style w:type="character" w:customStyle="1" w:styleId="WW8Num62z2">
    <w:name w:val="WW8Num62z2"/>
    <w:rsid w:val="00362457"/>
  </w:style>
  <w:style w:type="character" w:customStyle="1" w:styleId="WW8Num62z3">
    <w:name w:val="WW8Num62z3"/>
    <w:rsid w:val="00362457"/>
  </w:style>
  <w:style w:type="character" w:customStyle="1" w:styleId="WW8Num62z4">
    <w:name w:val="WW8Num62z4"/>
    <w:rsid w:val="00362457"/>
  </w:style>
  <w:style w:type="character" w:customStyle="1" w:styleId="WW8Num62z5">
    <w:name w:val="WW8Num62z5"/>
    <w:rsid w:val="00362457"/>
  </w:style>
  <w:style w:type="character" w:customStyle="1" w:styleId="WW8Num62z6">
    <w:name w:val="WW8Num62z6"/>
    <w:rsid w:val="00362457"/>
  </w:style>
  <w:style w:type="character" w:customStyle="1" w:styleId="WW8Num62z7">
    <w:name w:val="WW8Num62z7"/>
    <w:rsid w:val="00362457"/>
  </w:style>
  <w:style w:type="character" w:customStyle="1" w:styleId="WW8Num62z8">
    <w:name w:val="WW8Num62z8"/>
    <w:rsid w:val="00362457"/>
  </w:style>
  <w:style w:type="character" w:customStyle="1" w:styleId="WW8Num63z0">
    <w:name w:val="WW8Num63z0"/>
    <w:rsid w:val="00362457"/>
  </w:style>
  <w:style w:type="character" w:customStyle="1" w:styleId="WW8Num64z0">
    <w:name w:val="WW8Num64z0"/>
    <w:rsid w:val="00362457"/>
    <w:rPr>
      <w:color w:val="000000"/>
    </w:rPr>
  </w:style>
  <w:style w:type="character" w:customStyle="1" w:styleId="WW8Num65z0">
    <w:name w:val="WW8Num65z0"/>
    <w:rsid w:val="00362457"/>
    <w:rPr>
      <w:b/>
    </w:rPr>
  </w:style>
  <w:style w:type="character" w:customStyle="1" w:styleId="WW8Num65z2">
    <w:name w:val="WW8Num65z2"/>
    <w:rsid w:val="00362457"/>
    <w:rPr>
      <w:rFonts w:ascii="Times New Roman" w:eastAsia="Times New Roman" w:hAnsi="Times New Roman" w:cs="Times New Roman"/>
    </w:rPr>
  </w:style>
  <w:style w:type="character" w:customStyle="1" w:styleId="WW8Num65z4">
    <w:name w:val="WW8Num65z4"/>
    <w:rsid w:val="00362457"/>
    <w:rPr>
      <w:bCs/>
      <w:spacing w:val="4"/>
    </w:rPr>
  </w:style>
  <w:style w:type="character" w:customStyle="1" w:styleId="WW8Num65z5">
    <w:name w:val="WW8Num65z5"/>
    <w:rsid w:val="00362457"/>
  </w:style>
  <w:style w:type="character" w:customStyle="1" w:styleId="WW8Num65z6">
    <w:name w:val="WW8Num65z6"/>
    <w:rsid w:val="00362457"/>
  </w:style>
  <w:style w:type="character" w:customStyle="1" w:styleId="WW8Num65z7">
    <w:name w:val="WW8Num65z7"/>
    <w:rsid w:val="00362457"/>
  </w:style>
  <w:style w:type="character" w:customStyle="1" w:styleId="WW8Num65z8">
    <w:name w:val="WW8Num65z8"/>
    <w:rsid w:val="00362457"/>
  </w:style>
  <w:style w:type="character" w:customStyle="1" w:styleId="WW8Num66z0">
    <w:name w:val="WW8Num66z0"/>
    <w:rsid w:val="00362457"/>
  </w:style>
  <w:style w:type="character" w:customStyle="1" w:styleId="WW8Num66z1">
    <w:name w:val="WW8Num66z1"/>
    <w:rsid w:val="00362457"/>
  </w:style>
  <w:style w:type="character" w:customStyle="1" w:styleId="WW8Num66z2">
    <w:name w:val="WW8Num66z2"/>
    <w:rsid w:val="00362457"/>
  </w:style>
  <w:style w:type="character" w:customStyle="1" w:styleId="WW8Num66z3">
    <w:name w:val="WW8Num66z3"/>
    <w:rsid w:val="00362457"/>
  </w:style>
  <w:style w:type="character" w:customStyle="1" w:styleId="WW8Num66z4">
    <w:name w:val="WW8Num66z4"/>
    <w:rsid w:val="00362457"/>
  </w:style>
  <w:style w:type="character" w:customStyle="1" w:styleId="WW8Num66z5">
    <w:name w:val="WW8Num66z5"/>
    <w:rsid w:val="00362457"/>
  </w:style>
  <w:style w:type="character" w:customStyle="1" w:styleId="WW8Num66z6">
    <w:name w:val="WW8Num66z6"/>
    <w:rsid w:val="00362457"/>
  </w:style>
  <w:style w:type="character" w:customStyle="1" w:styleId="WW8Num66z7">
    <w:name w:val="WW8Num66z7"/>
    <w:rsid w:val="00362457"/>
  </w:style>
  <w:style w:type="character" w:customStyle="1" w:styleId="WW8Num66z8">
    <w:name w:val="WW8Num66z8"/>
    <w:rsid w:val="00362457"/>
  </w:style>
  <w:style w:type="character" w:customStyle="1" w:styleId="WW8Num67z0">
    <w:name w:val="WW8Num67z0"/>
    <w:rsid w:val="00362457"/>
    <w:rPr>
      <w:b w:val="0"/>
      <w:color w:val="000000"/>
    </w:rPr>
  </w:style>
  <w:style w:type="character" w:customStyle="1" w:styleId="WW8Num67z1">
    <w:name w:val="WW8Num67z1"/>
    <w:rsid w:val="00362457"/>
  </w:style>
  <w:style w:type="character" w:customStyle="1" w:styleId="WW8Num67z2">
    <w:name w:val="WW8Num67z2"/>
    <w:rsid w:val="00362457"/>
    <w:rPr>
      <w:rFonts w:ascii="Times New Roman" w:eastAsia="Times New Roman" w:hAnsi="Times New Roman" w:cs="Times New Roman"/>
      <w:b/>
      <w:bCs/>
      <w:color w:val="000000"/>
    </w:rPr>
  </w:style>
  <w:style w:type="character" w:customStyle="1" w:styleId="WW8Num67z3">
    <w:name w:val="WW8Num67z3"/>
    <w:rsid w:val="00362457"/>
  </w:style>
  <w:style w:type="character" w:customStyle="1" w:styleId="WW8Num67z4">
    <w:name w:val="WW8Num67z4"/>
    <w:rsid w:val="00362457"/>
  </w:style>
  <w:style w:type="character" w:customStyle="1" w:styleId="WW8Num67z5">
    <w:name w:val="WW8Num67z5"/>
    <w:rsid w:val="00362457"/>
  </w:style>
  <w:style w:type="character" w:customStyle="1" w:styleId="WW8Num67z6">
    <w:name w:val="WW8Num67z6"/>
    <w:rsid w:val="00362457"/>
  </w:style>
  <w:style w:type="character" w:customStyle="1" w:styleId="WW8Num67z7">
    <w:name w:val="WW8Num67z7"/>
    <w:rsid w:val="00362457"/>
  </w:style>
  <w:style w:type="character" w:customStyle="1" w:styleId="WW8Num67z8">
    <w:name w:val="WW8Num67z8"/>
    <w:rsid w:val="00362457"/>
  </w:style>
  <w:style w:type="character" w:customStyle="1" w:styleId="WW8Num68z0">
    <w:name w:val="WW8Num68z0"/>
    <w:rsid w:val="00362457"/>
  </w:style>
  <w:style w:type="character" w:customStyle="1" w:styleId="WW8Num69z0">
    <w:name w:val="WW8Num69z0"/>
    <w:rsid w:val="00362457"/>
    <w:rPr>
      <w:b/>
    </w:rPr>
  </w:style>
  <w:style w:type="character" w:customStyle="1" w:styleId="WW8Num69z1">
    <w:name w:val="WW8Num69z1"/>
    <w:rsid w:val="00362457"/>
    <w:rPr>
      <w:rFonts w:ascii="Times New Roman" w:eastAsia="Times New Roman" w:hAnsi="Times New Roman" w:cs="Times New Roman"/>
    </w:rPr>
  </w:style>
  <w:style w:type="character" w:customStyle="1" w:styleId="WW8Num69z2">
    <w:name w:val="WW8Num69z2"/>
    <w:rsid w:val="00362457"/>
  </w:style>
  <w:style w:type="character" w:customStyle="1" w:styleId="WW8Num69z3">
    <w:name w:val="WW8Num69z3"/>
    <w:rsid w:val="00362457"/>
  </w:style>
  <w:style w:type="character" w:customStyle="1" w:styleId="WW8Num69z4">
    <w:name w:val="WW8Num69z4"/>
    <w:rsid w:val="00362457"/>
  </w:style>
  <w:style w:type="character" w:customStyle="1" w:styleId="WW8Num69z5">
    <w:name w:val="WW8Num69z5"/>
    <w:rsid w:val="00362457"/>
  </w:style>
  <w:style w:type="character" w:customStyle="1" w:styleId="WW8Num69z6">
    <w:name w:val="WW8Num69z6"/>
    <w:rsid w:val="00362457"/>
  </w:style>
  <w:style w:type="character" w:customStyle="1" w:styleId="WW8Num69z7">
    <w:name w:val="WW8Num69z7"/>
    <w:rsid w:val="00362457"/>
  </w:style>
  <w:style w:type="character" w:customStyle="1" w:styleId="WW8Num69z8">
    <w:name w:val="WW8Num69z8"/>
    <w:rsid w:val="00362457"/>
  </w:style>
  <w:style w:type="character" w:customStyle="1" w:styleId="WW8Num70z0">
    <w:name w:val="WW8Num70z0"/>
    <w:rsid w:val="00362457"/>
  </w:style>
  <w:style w:type="character" w:customStyle="1" w:styleId="WW8Num70z1">
    <w:name w:val="WW8Num70z1"/>
    <w:rsid w:val="00362457"/>
  </w:style>
  <w:style w:type="character" w:customStyle="1" w:styleId="WW8Num70z2">
    <w:name w:val="WW8Num70z2"/>
    <w:rsid w:val="00362457"/>
  </w:style>
  <w:style w:type="character" w:customStyle="1" w:styleId="WW8Num70z3">
    <w:name w:val="WW8Num70z3"/>
    <w:rsid w:val="00362457"/>
  </w:style>
  <w:style w:type="character" w:customStyle="1" w:styleId="WW8Num70z4">
    <w:name w:val="WW8Num70z4"/>
    <w:rsid w:val="00362457"/>
  </w:style>
  <w:style w:type="character" w:customStyle="1" w:styleId="WW8Num70z5">
    <w:name w:val="WW8Num70z5"/>
    <w:rsid w:val="00362457"/>
  </w:style>
  <w:style w:type="character" w:customStyle="1" w:styleId="WW8Num70z6">
    <w:name w:val="WW8Num70z6"/>
    <w:rsid w:val="00362457"/>
  </w:style>
  <w:style w:type="character" w:customStyle="1" w:styleId="WW8Num70z7">
    <w:name w:val="WW8Num70z7"/>
    <w:rsid w:val="00362457"/>
  </w:style>
  <w:style w:type="character" w:customStyle="1" w:styleId="WW8Num70z8">
    <w:name w:val="WW8Num70z8"/>
    <w:rsid w:val="00362457"/>
  </w:style>
  <w:style w:type="character" w:customStyle="1" w:styleId="WW8Num71z0">
    <w:name w:val="WW8Num71z0"/>
    <w:rsid w:val="00362457"/>
    <w:rPr>
      <w:b/>
      <w:color w:val="000000"/>
    </w:rPr>
  </w:style>
  <w:style w:type="character" w:customStyle="1" w:styleId="WW8Num72z0">
    <w:name w:val="WW8Num72z0"/>
    <w:rsid w:val="00362457"/>
  </w:style>
  <w:style w:type="character" w:customStyle="1" w:styleId="WW8Num72z1">
    <w:name w:val="WW8Num72z1"/>
    <w:rsid w:val="00362457"/>
  </w:style>
  <w:style w:type="character" w:customStyle="1" w:styleId="WW8Num72z2">
    <w:name w:val="WW8Num72z2"/>
    <w:rsid w:val="00362457"/>
    <w:rPr>
      <w:rFonts w:eastAsia="TrebuchetMS;MS Gothic"/>
      <w:b/>
    </w:rPr>
  </w:style>
  <w:style w:type="character" w:customStyle="1" w:styleId="WW8Num72z3">
    <w:name w:val="WW8Num72z3"/>
    <w:rsid w:val="00362457"/>
  </w:style>
  <w:style w:type="character" w:customStyle="1" w:styleId="WW8Num72z4">
    <w:name w:val="WW8Num72z4"/>
    <w:rsid w:val="00362457"/>
  </w:style>
  <w:style w:type="character" w:customStyle="1" w:styleId="WW8Num72z5">
    <w:name w:val="WW8Num72z5"/>
    <w:rsid w:val="00362457"/>
  </w:style>
  <w:style w:type="character" w:customStyle="1" w:styleId="WW8Num72z6">
    <w:name w:val="WW8Num72z6"/>
    <w:rsid w:val="00362457"/>
  </w:style>
  <w:style w:type="character" w:customStyle="1" w:styleId="WW8Num72z7">
    <w:name w:val="WW8Num72z7"/>
    <w:rsid w:val="00362457"/>
  </w:style>
  <w:style w:type="character" w:customStyle="1" w:styleId="WW8Num72z8">
    <w:name w:val="WW8Num72z8"/>
    <w:rsid w:val="00362457"/>
  </w:style>
  <w:style w:type="character" w:customStyle="1" w:styleId="WW8Num73z0">
    <w:name w:val="WW8Num73z0"/>
    <w:rsid w:val="00362457"/>
    <w:rPr>
      <w:sz w:val="16"/>
      <w:szCs w:val="16"/>
    </w:rPr>
  </w:style>
  <w:style w:type="character" w:customStyle="1" w:styleId="WW8Num74z0">
    <w:name w:val="WW8Num74z0"/>
    <w:rsid w:val="00362457"/>
    <w:rPr>
      <w:rFonts w:ascii="Times New Roman" w:hAnsi="Times New Roman" w:cs="Times New Roman"/>
      <w:szCs w:val="24"/>
    </w:rPr>
  </w:style>
  <w:style w:type="character" w:customStyle="1" w:styleId="WW8Num75z0">
    <w:name w:val="WW8Num75z0"/>
    <w:rsid w:val="00362457"/>
    <w:rPr>
      <w:color w:val="000000"/>
    </w:rPr>
  </w:style>
  <w:style w:type="character" w:customStyle="1" w:styleId="WW8Num76z0">
    <w:name w:val="WW8Num76z0"/>
    <w:rsid w:val="00362457"/>
    <w:rPr>
      <w:rFonts w:cs="Times New Roman"/>
    </w:rPr>
  </w:style>
  <w:style w:type="character" w:customStyle="1" w:styleId="WW8Num76z3">
    <w:name w:val="WW8Num76z3"/>
    <w:rsid w:val="00362457"/>
    <w:rPr>
      <w:b/>
      <w:color w:val="000000"/>
    </w:rPr>
  </w:style>
  <w:style w:type="character" w:customStyle="1" w:styleId="WW8Num77z0">
    <w:name w:val="WW8Num77z0"/>
    <w:rsid w:val="00362457"/>
    <w:rPr>
      <w:b/>
      <w:color w:val="000000"/>
    </w:rPr>
  </w:style>
  <w:style w:type="character" w:customStyle="1" w:styleId="WW8Num78z0">
    <w:name w:val="WW8Num78z0"/>
    <w:rsid w:val="00362457"/>
    <w:rPr>
      <w:b w:val="0"/>
      <w:spacing w:val="-1"/>
    </w:rPr>
  </w:style>
  <w:style w:type="character" w:customStyle="1" w:styleId="WW8Num78z3">
    <w:name w:val="WW8Num78z3"/>
    <w:rsid w:val="00362457"/>
  </w:style>
  <w:style w:type="character" w:customStyle="1" w:styleId="WW8Num78z4">
    <w:name w:val="WW8Num78z4"/>
    <w:rsid w:val="00362457"/>
  </w:style>
  <w:style w:type="character" w:customStyle="1" w:styleId="WW8Num78z5">
    <w:name w:val="WW8Num78z5"/>
    <w:rsid w:val="00362457"/>
  </w:style>
  <w:style w:type="character" w:customStyle="1" w:styleId="WW8Num78z6">
    <w:name w:val="WW8Num78z6"/>
    <w:rsid w:val="00362457"/>
  </w:style>
  <w:style w:type="character" w:customStyle="1" w:styleId="WW8Num78z7">
    <w:name w:val="WW8Num78z7"/>
    <w:rsid w:val="00362457"/>
  </w:style>
  <w:style w:type="character" w:customStyle="1" w:styleId="WW8Num78z8">
    <w:name w:val="WW8Num78z8"/>
    <w:rsid w:val="00362457"/>
  </w:style>
  <w:style w:type="character" w:customStyle="1" w:styleId="WW8Num79z0">
    <w:name w:val="WW8Num79z0"/>
    <w:rsid w:val="00362457"/>
  </w:style>
  <w:style w:type="character" w:customStyle="1" w:styleId="WW8Num80z0">
    <w:name w:val="WW8Num80z0"/>
    <w:rsid w:val="00362457"/>
  </w:style>
  <w:style w:type="character" w:customStyle="1" w:styleId="WW8Num81z0">
    <w:name w:val="WW8Num81z0"/>
    <w:rsid w:val="00362457"/>
  </w:style>
  <w:style w:type="character" w:customStyle="1" w:styleId="WW8Num81z1">
    <w:name w:val="WW8Num81z1"/>
    <w:rsid w:val="00362457"/>
  </w:style>
  <w:style w:type="character" w:customStyle="1" w:styleId="WW8Num81z2">
    <w:name w:val="WW8Num81z2"/>
    <w:rsid w:val="00362457"/>
  </w:style>
  <w:style w:type="character" w:customStyle="1" w:styleId="WW8Num81z3">
    <w:name w:val="WW8Num81z3"/>
    <w:rsid w:val="00362457"/>
    <w:rPr>
      <w:b/>
    </w:rPr>
  </w:style>
  <w:style w:type="character" w:customStyle="1" w:styleId="WW8Num81z4">
    <w:name w:val="WW8Num81z4"/>
    <w:rsid w:val="00362457"/>
  </w:style>
  <w:style w:type="character" w:customStyle="1" w:styleId="WW8Num81z5">
    <w:name w:val="WW8Num81z5"/>
    <w:rsid w:val="00362457"/>
  </w:style>
  <w:style w:type="character" w:customStyle="1" w:styleId="WW8Num81z6">
    <w:name w:val="WW8Num81z6"/>
    <w:rsid w:val="00362457"/>
  </w:style>
  <w:style w:type="character" w:customStyle="1" w:styleId="WW8Num81z7">
    <w:name w:val="WW8Num81z7"/>
    <w:rsid w:val="00362457"/>
  </w:style>
  <w:style w:type="character" w:customStyle="1" w:styleId="WW8Num81z8">
    <w:name w:val="WW8Num81z8"/>
    <w:rsid w:val="00362457"/>
  </w:style>
  <w:style w:type="character" w:customStyle="1" w:styleId="WW8Num82z0">
    <w:name w:val="WW8Num82z0"/>
    <w:rsid w:val="00362457"/>
    <w:rPr>
      <w:i w:val="0"/>
    </w:rPr>
  </w:style>
  <w:style w:type="character" w:customStyle="1" w:styleId="WW8Num83z0">
    <w:name w:val="WW8Num83z0"/>
    <w:rsid w:val="00362457"/>
    <w:rPr>
      <w:b/>
    </w:rPr>
  </w:style>
  <w:style w:type="character" w:customStyle="1" w:styleId="WW8Num83z2">
    <w:name w:val="WW8Num83z2"/>
    <w:rsid w:val="00362457"/>
    <w:rPr>
      <w:rFonts w:ascii="Times New Roman" w:eastAsia="Times New Roman" w:hAnsi="Times New Roman" w:cs="Times New Roman"/>
    </w:rPr>
  </w:style>
  <w:style w:type="character" w:customStyle="1" w:styleId="WW8Num83z4">
    <w:name w:val="WW8Num83z4"/>
    <w:rsid w:val="00362457"/>
  </w:style>
  <w:style w:type="character" w:customStyle="1" w:styleId="WW8Num83z5">
    <w:name w:val="WW8Num83z5"/>
    <w:rsid w:val="00362457"/>
  </w:style>
  <w:style w:type="character" w:customStyle="1" w:styleId="WW8Num83z6">
    <w:name w:val="WW8Num83z6"/>
    <w:rsid w:val="00362457"/>
  </w:style>
  <w:style w:type="character" w:customStyle="1" w:styleId="WW8Num83z7">
    <w:name w:val="WW8Num83z7"/>
    <w:rsid w:val="00362457"/>
  </w:style>
  <w:style w:type="character" w:customStyle="1" w:styleId="WW8Num83z8">
    <w:name w:val="WW8Num83z8"/>
    <w:rsid w:val="00362457"/>
  </w:style>
  <w:style w:type="character" w:customStyle="1" w:styleId="WW8Num84z0">
    <w:name w:val="WW8Num84z0"/>
    <w:rsid w:val="00362457"/>
  </w:style>
  <w:style w:type="character" w:customStyle="1" w:styleId="WW8Num85z0">
    <w:name w:val="WW8Num85z0"/>
    <w:rsid w:val="00362457"/>
    <w:rPr>
      <w:rFonts w:ascii="Times New Roman" w:hAnsi="Times New Roman" w:cs="Times New Roman"/>
      <w:b/>
      <w:i w:val="0"/>
      <w:caps w:val="0"/>
      <w:smallCaps w:val="0"/>
      <w:strike w:val="0"/>
      <w:dstrike w:val="0"/>
      <w:vanish w:val="0"/>
      <w:color w:val="000000"/>
      <w:position w:val="0"/>
      <w:sz w:val="24"/>
      <w:szCs w:val="24"/>
      <w:vertAlign w:val="baseline"/>
    </w:rPr>
  </w:style>
  <w:style w:type="character" w:customStyle="1" w:styleId="WW8Num85z1">
    <w:name w:val="WW8Num85z1"/>
    <w:rsid w:val="00362457"/>
    <w:rPr>
      <w:rFonts w:ascii="Times New Roman" w:hAnsi="Times New Roman" w:cs="Times New Roman"/>
      <w:b/>
      <w:i w:val="0"/>
      <w:caps w:val="0"/>
      <w:smallCaps w:val="0"/>
      <w:strike w:val="0"/>
      <w:dstrike w:val="0"/>
      <w:vanish w:val="0"/>
      <w:color w:val="000000"/>
      <w:position w:val="0"/>
      <w:sz w:val="24"/>
      <w:vertAlign w:val="baseline"/>
    </w:rPr>
  </w:style>
  <w:style w:type="character" w:customStyle="1" w:styleId="WW8Num85z2">
    <w:name w:val="WW8Num85z2"/>
    <w:rsid w:val="00362457"/>
    <w:rPr>
      <w:b/>
    </w:rPr>
  </w:style>
  <w:style w:type="character" w:customStyle="1" w:styleId="WW8Num85z3">
    <w:name w:val="WW8Num85z3"/>
    <w:rsid w:val="00362457"/>
    <w:rPr>
      <w:rFonts w:eastAsia="TrebuchetMS;MS Gothic"/>
      <w:b/>
    </w:rPr>
  </w:style>
  <w:style w:type="character" w:customStyle="1" w:styleId="WW8Num85z4">
    <w:name w:val="WW8Num85z4"/>
    <w:rsid w:val="00362457"/>
  </w:style>
  <w:style w:type="character" w:customStyle="1" w:styleId="WW8Num85z5">
    <w:name w:val="WW8Num85z5"/>
    <w:rsid w:val="00362457"/>
  </w:style>
  <w:style w:type="character" w:customStyle="1" w:styleId="WW8Num85z6">
    <w:name w:val="WW8Num85z6"/>
    <w:rsid w:val="00362457"/>
    <w:rPr>
      <w:rFonts w:ascii="Times New Roman" w:eastAsia="TrebuchetMS;MS Gothic" w:hAnsi="Times New Roman" w:cs="Times New Roman"/>
      <w:b/>
      <w:szCs w:val="24"/>
    </w:rPr>
  </w:style>
  <w:style w:type="character" w:customStyle="1" w:styleId="WW8Num85z7">
    <w:name w:val="WW8Num85z7"/>
    <w:rsid w:val="00362457"/>
  </w:style>
  <w:style w:type="character" w:customStyle="1" w:styleId="WW8Num85z8">
    <w:name w:val="WW8Num85z8"/>
    <w:rsid w:val="00362457"/>
  </w:style>
  <w:style w:type="character" w:customStyle="1" w:styleId="WW8Num86z0">
    <w:name w:val="WW8Num86z0"/>
    <w:rsid w:val="00362457"/>
  </w:style>
  <w:style w:type="character" w:customStyle="1" w:styleId="WW8Num87z0">
    <w:name w:val="WW8Num87z0"/>
    <w:rsid w:val="00362457"/>
    <w:rPr>
      <w:color w:val="000000"/>
    </w:rPr>
  </w:style>
  <w:style w:type="character" w:customStyle="1" w:styleId="WW8Num88z0">
    <w:name w:val="WW8Num88z0"/>
    <w:rsid w:val="00362457"/>
    <w:rPr>
      <w:color w:val="000000"/>
      <w:spacing w:val="-5"/>
    </w:rPr>
  </w:style>
  <w:style w:type="character" w:customStyle="1" w:styleId="WW8Num89z0">
    <w:name w:val="WW8Num89z0"/>
    <w:rsid w:val="00362457"/>
    <w:rPr>
      <w:rFonts w:ascii="Times New Roman" w:hAnsi="Times New Roman" w:cs="Times New Roman"/>
      <w:b/>
      <w:i w:val="0"/>
      <w:caps w:val="0"/>
      <w:smallCaps w:val="0"/>
      <w:strike w:val="0"/>
      <w:dstrike w:val="0"/>
      <w:vanish w:val="0"/>
      <w:color w:val="000000"/>
      <w:position w:val="0"/>
      <w:sz w:val="24"/>
      <w:szCs w:val="24"/>
      <w:vertAlign w:val="baseline"/>
    </w:rPr>
  </w:style>
  <w:style w:type="character" w:customStyle="1" w:styleId="WW8Num89z1">
    <w:name w:val="WW8Num89z1"/>
    <w:rsid w:val="00362457"/>
    <w:rPr>
      <w:rFonts w:ascii="Times New Roman" w:hAnsi="Times New Roman" w:cs="Times New Roman"/>
      <w:b/>
      <w:i w:val="0"/>
      <w:caps w:val="0"/>
      <w:smallCaps w:val="0"/>
      <w:strike w:val="0"/>
      <w:dstrike w:val="0"/>
      <w:vanish w:val="0"/>
      <w:color w:val="000000"/>
      <w:position w:val="0"/>
      <w:sz w:val="24"/>
      <w:vertAlign w:val="baseline"/>
    </w:rPr>
  </w:style>
  <w:style w:type="character" w:customStyle="1" w:styleId="WW8Num89z2">
    <w:name w:val="WW8Num89z2"/>
    <w:rsid w:val="00362457"/>
    <w:rPr>
      <w:b/>
    </w:rPr>
  </w:style>
  <w:style w:type="character" w:customStyle="1" w:styleId="WW8Num89z3">
    <w:name w:val="WW8Num89z3"/>
    <w:rsid w:val="00362457"/>
  </w:style>
  <w:style w:type="character" w:customStyle="1" w:styleId="WW8Num89z4">
    <w:name w:val="WW8Num89z4"/>
    <w:rsid w:val="00362457"/>
  </w:style>
  <w:style w:type="character" w:customStyle="1" w:styleId="WW8Num89z5">
    <w:name w:val="WW8Num89z5"/>
    <w:rsid w:val="00362457"/>
  </w:style>
  <w:style w:type="character" w:customStyle="1" w:styleId="WW8Num89z6">
    <w:name w:val="WW8Num89z6"/>
    <w:rsid w:val="00362457"/>
    <w:rPr>
      <w:rFonts w:eastAsia="TrebuchetMS;MS Gothic"/>
    </w:rPr>
  </w:style>
  <w:style w:type="character" w:customStyle="1" w:styleId="WW8Num89z7">
    <w:name w:val="WW8Num89z7"/>
    <w:rsid w:val="00362457"/>
  </w:style>
  <w:style w:type="character" w:customStyle="1" w:styleId="WW8Num89z8">
    <w:name w:val="WW8Num89z8"/>
    <w:rsid w:val="00362457"/>
  </w:style>
  <w:style w:type="character" w:customStyle="1" w:styleId="WW8Num90z0">
    <w:name w:val="WW8Num90z0"/>
    <w:rsid w:val="00362457"/>
    <w:rPr>
      <w:rFonts w:ascii="Times New Roman" w:hAnsi="Times New Roman" w:cs="Times New Roman"/>
      <w:b/>
      <w:sz w:val="24"/>
    </w:rPr>
  </w:style>
  <w:style w:type="character" w:customStyle="1" w:styleId="WW8Num90z1">
    <w:name w:val="WW8Num90z1"/>
    <w:rsid w:val="00362457"/>
    <w:rPr>
      <w:b/>
    </w:rPr>
  </w:style>
  <w:style w:type="character" w:customStyle="1" w:styleId="WW8Num90z2">
    <w:name w:val="WW8Num90z2"/>
    <w:rsid w:val="00362457"/>
  </w:style>
  <w:style w:type="character" w:customStyle="1" w:styleId="WW8Num90z3">
    <w:name w:val="WW8Num90z3"/>
    <w:rsid w:val="00362457"/>
  </w:style>
  <w:style w:type="character" w:customStyle="1" w:styleId="WW8Num90z4">
    <w:name w:val="WW8Num90z4"/>
    <w:rsid w:val="00362457"/>
  </w:style>
  <w:style w:type="character" w:customStyle="1" w:styleId="WW8Num90z5">
    <w:name w:val="WW8Num90z5"/>
    <w:rsid w:val="00362457"/>
  </w:style>
  <w:style w:type="character" w:customStyle="1" w:styleId="WW8Num90z6">
    <w:name w:val="WW8Num90z6"/>
    <w:rsid w:val="00362457"/>
  </w:style>
  <w:style w:type="character" w:customStyle="1" w:styleId="WW8Num90z7">
    <w:name w:val="WW8Num90z7"/>
    <w:rsid w:val="00362457"/>
  </w:style>
  <w:style w:type="character" w:customStyle="1" w:styleId="WW8Num90z8">
    <w:name w:val="WW8Num90z8"/>
    <w:rsid w:val="00362457"/>
  </w:style>
  <w:style w:type="character" w:customStyle="1" w:styleId="WW8Num91z0">
    <w:name w:val="WW8Num91z0"/>
    <w:rsid w:val="00362457"/>
  </w:style>
  <w:style w:type="character" w:customStyle="1" w:styleId="WW8Num91z1">
    <w:name w:val="WW8Num91z1"/>
    <w:rsid w:val="00362457"/>
    <w:rPr>
      <w:b w:val="0"/>
      <w:bCs/>
      <w:spacing w:val="4"/>
      <w:sz w:val="24"/>
    </w:rPr>
  </w:style>
  <w:style w:type="character" w:customStyle="1" w:styleId="WW8Num91z2">
    <w:name w:val="WW8Num91z2"/>
    <w:rsid w:val="00362457"/>
  </w:style>
  <w:style w:type="character" w:customStyle="1" w:styleId="WW8Num91z3">
    <w:name w:val="WW8Num91z3"/>
    <w:rsid w:val="00362457"/>
  </w:style>
  <w:style w:type="character" w:customStyle="1" w:styleId="WW8Num91z4">
    <w:name w:val="WW8Num91z4"/>
    <w:rsid w:val="00362457"/>
  </w:style>
  <w:style w:type="character" w:customStyle="1" w:styleId="WW8Num91z5">
    <w:name w:val="WW8Num91z5"/>
    <w:rsid w:val="00362457"/>
  </w:style>
  <w:style w:type="character" w:customStyle="1" w:styleId="WW8Num91z6">
    <w:name w:val="WW8Num91z6"/>
    <w:rsid w:val="00362457"/>
  </w:style>
  <w:style w:type="character" w:customStyle="1" w:styleId="WW8Num91z7">
    <w:name w:val="WW8Num91z7"/>
    <w:rsid w:val="00362457"/>
  </w:style>
  <w:style w:type="character" w:customStyle="1" w:styleId="WW8Num91z8">
    <w:name w:val="WW8Num91z8"/>
    <w:rsid w:val="00362457"/>
  </w:style>
  <w:style w:type="character" w:customStyle="1" w:styleId="WW8Num92z0">
    <w:name w:val="WW8Num92z0"/>
    <w:rsid w:val="00362457"/>
  </w:style>
  <w:style w:type="character" w:customStyle="1" w:styleId="WW8Num92z1">
    <w:name w:val="WW8Num92z1"/>
    <w:rsid w:val="00362457"/>
  </w:style>
  <w:style w:type="character" w:customStyle="1" w:styleId="WW8Num92z2">
    <w:name w:val="WW8Num92z2"/>
    <w:rsid w:val="00362457"/>
    <w:rPr>
      <w:rFonts w:eastAsia="Calibri"/>
      <w:b/>
    </w:rPr>
  </w:style>
  <w:style w:type="character" w:customStyle="1" w:styleId="WW8Num92z3">
    <w:name w:val="WW8Num92z3"/>
    <w:rsid w:val="00362457"/>
  </w:style>
  <w:style w:type="character" w:customStyle="1" w:styleId="WW8Num92z4">
    <w:name w:val="WW8Num92z4"/>
    <w:rsid w:val="00362457"/>
  </w:style>
  <w:style w:type="character" w:customStyle="1" w:styleId="WW8Num92z5">
    <w:name w:val="WW8Num92z5"/>
    <w:rsid w:val="00362457"/>
  </w:style>
  <w:style w:type="character" w:customStyle="1" w:styleId="WW8Num92z6">
    <w:name w:val="WW8Num92z6"/>
    <w:rsid w:val="00362457"/>
  </w:style>
  <w:style w:type="character" w:customStyle="1" w:styleId="WW8Num92z7">
    <w:name w:val="WW8Num92z7"/>
    <w:rsid w:val="00362457"/>
  </w:style>
  <w:style w:type="character" w:customStyle="1" w:styleId="WW8Num92z8">
    <w:name w:val="WW8Num92z8"/>
    <w:rsid w:val="00362457"/>
  </w:style>
  <w:style w:type="character" w:customStyle="1" w:styleId="WW8Num93z0">
    <w:name w:val="WW8Num93z0"/>
    <w:rsid w:val="00362457"/>
  </w:style>
  <w:style w:type="character" w:customStyle="1" w:styleId="WW8Num93z1">
    <w:name w:val="WW8Num93z1"/>
    <w:rsid w:val="00362457"/>
    <w:rPr>
      <w:rFonts w:ascii="Times New Roman" w:hAnsi="Times New Roman" w:cs="Times New Roman"/>
      <w:b w:val="0"/>
      <w:bCs/>
      <w:i w:val="0"/>
      <w:szCs w:val="24"/>
    </w:rPr>
  </w:style>
  <w:style w:type="character" w:customStyle="1" w:styleId="WW8Num93z3">
    <w:name w:val="WW8Num93z3"/>
    <w:rsid w:val="00362457"/>
    <w:rPr>
      <w:rFonts w:ascii="Times New Roman" w:eastAsia="Times New Roman" w:hAnsi="Times New Roman" w:cs="Times New Roman"/>
      <w:bCs/>
      <w:szCs w:val="24"/>
    </w:rPr>
  </w:style>
  <w:style w:type="character" w:customStyle="1" w:styleId="WW8Num93z4">
    <w:name w:val="WW8Num93z4"/>
    <w:rsid w:val="00362457"/>
  </w:style>
  <w:style w:type="character" w:customStyle="1" w:styleId="WW8Num93z5">
    <w:name w:val="WW8Num93z5"/>
    <w:rsid w:val="00362457"/>
  </w:style>
  <w:style w:type="character" w:customStyle="1" w:styleId="WW8Num93z6">
    <w:name w:val="WW8Num93z6"/>
    <w:rsid w:val="00362457"/>
  </w:style>
  <w:style w:type="character" w:customStyle="1" w:styleId="WW8Num93z7">
    <w:name w:val="WW8Num93z7"/>
    <w:rsid w:val="00362457"/>
  </w:style>
  <w:style w:type="character" w:customStyle="1" w:styleId="WW8Num93z8">
    <w:name w:val="WW8Num93z8"/>
    <w:rsid w:val="00362457"/>
  </w:style>
  <w:style w:type="character" w:customStyle="1" w:styleId="WW8Num94z0">
    <w:name w:val="WW8Num94z0"/>
    <w:rsid w:val="00362457"/>
    <w:rPr>
      <w:color w:val="000000"/>
    </w:rPr>
  </w:style>
  <w:style w:type="character" w:customStyle="1" w:styleId="WW8Num95z0">
    <w:name w:val="WW8Num95z0"/>
    <w:rsid w:val="00362457"/>
  </w:style>
  <w:style w:type="character" w:customStyle="1" w:styleId="WW8Num95z1">
    <w:name w:val="WW8Num95z1"/>
    <w:rsid w:val="00362457"/>
  </w:style>
  <w:style w:type="character" w:customStyle="1" w:styleId="WW8Num95z2">
    <w:name w:val="WW8Num95z2"/>
    <w:rsid w:val="00362457"/>
    <w:rPr>
      <w:b/>
    </w:rPr>
  </w:style>
  <w:style w:type="character" w:customStyle="1" w:styleId="WW8Num95z3">
    <w:name w:val="WW8Num95z3"/>
    <w:rsid w:val="00362457"/>
  </w:style>
  <w:style w:type="character" w:customStyle="1" w:styleId="WW8Num95z4">
    <w:name w:val="WW8Num95z4"/>
    <w:rsid w:val="00362457"/>
  </w:style>
  <w:style w:type="character" w:customStyle="1" w:styleId="WW8Num95z5">
    <w:name w:val="WW8Num95z5"/>
    <w:rsid w:val="00362457"/>
  </w:style>
  <w:style w:type="character" w:customStyle="1" w:styleId="WW8Num95z6">
    <w:name w:val="WW8Num95z6"/>
    <w:rsid w:val="00362457"/>
  </w:style>
  <w:style w:type="character" w:customStyle="1" w:styleId="WW8Num95z7">
    <w:name w:val="WW8Num95z7"/>
    <w:rsid w:val="00362457"/>
  </w:style>
  <w:style w:type="character" w:customStyle="1" w:styleId="WW8Num95z8">
    <w:name w:val="WW8Num95z8"/>
    <w:rsid w:val="00362457"/>
  </w:style>
  <w:style w:type="character" w:customStyle="1" w:styleId="WW8Num96z0">
    <w:name w:val="WW8Num96z0"/>
    <w:rsid w:val="00362457"/>
  </w:style>
  <w:style w:type="character" w:customStyle="1" w:styleId="WW8Num96z1">
    <w:name w:val="WW8Num96z1"/>
    <w:rsid w:val="00362457"/>
    <w:rPr>
      <w:color w:val="000000"/>
    </w:rPr>
  </w:style>
  <w:style w:type="character" w:customStyle="1" w:styleId="WW8Num96z2">
    <w:name w:val="WW8Num96z2"/>
    <w:rsid w:val="00362457"/>
    <w:rPr>
      <w:bCs/>
    </w:rPr>
  </w:style>
  <w:style w:type="character" w:customStyle="1" w:styleId="WW8Num96z3">
    <w:name w:val="WW8Num96z3"/>
    <w:rsid w:val="00362457"/>
  </w:style>
  <w:style w:type="character" w:customStyle="1" w:styleId="WW8Num96z4">
    <w:name w:val="WW8Num96z4"/>
    <w:rsid w:val="00362457"/>
  </w:style>
  <w:style w:type="character" w:customStyle="1" w:styleId="WW8Num96z5">
    <w:name w:val="WW8Num96z5"/>
    <w:rsid w:val="00362457"/>
  </w:style>
  <w:style w:type="character" w:customStyle="1" w:styleId="WW8Num96z6">
    <w:name w:val="WW8Num96z6"/>
    <w:rsid w:val="00362457"/>
  </w:style>
  <w:style w:type="character" w:customStyle="1" w:styleId="WW8Num96z7">
    <w:name w:val="WW8Num96z7"/>
    <w:rsid w:val="00362457"/>
  </w:style>
  <w:style w:type="character" w:customStyle="1" w:styleId="WW8Num96z8">
    <w:name w:val="WW8Num96z8"/>
    <w:rsid w:val="00362457"/>
  </w:style>
  <w:style w:type="character" w:customStyle="1" w:styleId="WW8Num97z0">
    <w:name w:val="WW8Num97z0"/>
    <w:rsid w:val="00362457"/>
    <w:rPr>
      <w:bCs/>
      <w:sz w:val="24"/>
      <w:lang w:val="en-US"/>
    </w:rPr>
  </w:style>
  <w:style w:type="character" w:customStyle="1" w:styleId="WW8Num97z2">
    <w:name w:val="WW8Num97z2"/>
    <w:rsid w:val="00362457"/>
    <w:rPr>
      <w:sz w:val="22"/>
      <w:szCs w:val="22"/>
    </w:rPr>
  </w:style>
  <w:style w:type="character" w:customStyle="1" w:styleId="WW8Num98z0">
    <w:name w:val="WW8Num98z0"/>
    <w:rsid w:val="00362457"/>
    <w:rPr>
      <w:b/>
    </w:rPr>
  </w:style>
  <w:style w:type="character" w:customStyle="1" w:styleId="WW8Num98z1">
    <w:name w:val="WW8Num98z1"/>
    <w:rsid w:val="00362457"/>
  </w:style>
  <w:style w:type="character" w:customStyle="1" w:styleId="WW8Num98z2">
    <w:name w:val="WW8Num98z2"/>
    <w:rsid w:val="00362457"/>
    <w:rPr>
      <w:bCs/>
      <w:i w:val="0"/>
    </w:rPr>
  </w:style>
  <w:style w:type="character" w:customStyle="1" w:styleId="WW8Num98z3">
    <w:name w:val="WW8Num98z3"/>
    <w:rsid w:val="00362457"/>
  </w:style>
  <w:style w:type="character" w:customStyle="1" w:styleId="WW8Num98z4">
    <w:name w:val="WW8Num98z4"/>
    <w:rsid w:val="00362457"/>
  </w:style>
  <w:style w:type="character" w:customStyle="1" w:styleId="WW8Num98z5">
    <w:name w:val="WW8Num98z5"/>
    <w:rsid w:val="00362457"/>
  </w:style>
  <w:style w:type="character" w:customStyle="1" w:styleId="WW8Num98z6">
    <w:name w:val="WW8Num98z6"/>
    <w:rsid w:val="00362457"/>
  </w:style>
  <w:style w:type="character" w:customStyle="1" w:styleId="WW8Num98z7">
    <w:name w:val="WW8Num98z7"/>
    <w:rsid w:val="00362457"/>
  </w:style>
  <w:style w:type="character" w:customStyle="1" w:styleId="WW8Num98z8">
    <w:name w:val="WW8Num98z8"/>
    <w:rsid w:val="00362457"/>
  </w:style>
  <w:style w:type="character" w:customStyle="1" w:styleId="WW8Num99z0">
    <w:name w:val="WW8Num99z0"/>
    <w:rsid w:val="00362457"/>
    <w:rPr>
      <w:color w:val="000000"/>
      <w:spacing w:val="-5"/>
    </w:rPr>
  </w:style>
  <w:style w:type="character" w:customStyle="1" w:styleId="WW8Num100z0">
    <w:name w:val="WW8Num100z0"/>
    <w:rsid w:val="00362457"/>
    <w:rPr>
      <w:color w:val="000000"/>
    </w:rPr>
  </w:style>
  <w:style w:type="character" w:customStyle="1" w:styleId="WW8Num100z1">
    <w:name w:val="WW8Num100z1"/>
    <w:rsid w:val="00362457"/>
    <w:rPr>
      <w:rFonts w:ascii="Times New Roman" w:eastAsia="Times New Roman" w:hAnsi="Times New Roman" w:cs="Times New Roman"/>
      <w:b w:val="0"/>
      <w:i w:val="0"/>
      <w:color w:val="000000"/>
    </w:rPr>
  </w:style>
  <w:style w:type="character" w:customStyle="1" w:styleId="WW8Num100z2">
    <w:name w:val="WW8Num100z2"/>
    <w:rsid w:val="00362457"/>
    <w:rPr>
      <w:b w:val="0"/>
      <w:color w:val="000000"/>
    </w:rPr>
  </w:style>
  <w:style w:type="character" w:customStyle="1" w:styleId="WW8Num100z3">
    <w:name w:val="WW8Num100z3"/>
    <w:rsid w:val="00362457"/>
  </w:style>
  <w:style w:type="character" w:customStyle="1" w:styleId="WW8Num100z4">
    <w:name w:val="WW8Num100z4"/>
    <w:rsid w:val="00362457"/>
  </w:style>
  <w:style w:type="character" w:customStyle="1" w:styleId="WW8Num100z5">
    <w:name w:val="WW8Num100z5"/>
    <w:rsid w:val="00362457"/>
  </w:style>
  <w:style w:type="character" w:customStyle="1" w:styleId="WW8Num100z6">
    <w:name w:val="WW8Num100z6"/>
    <w:rsid w:val="00362457"/>
  </w:style>
  <w:style w:type="character" w:customStyle="1" w:styleId="WW8Num100z7">
    <w:name w:val="WW8Num100z7"/>
    <w:rsid w:val="00362457"/>
  </w:style>
  <w:style w:type="character" w:customStyle="1" w:styleId="WW8Num100z8">
    <w:name w:val="WW8Num100z8"/>
    <w:rsid w:val="00362457"/>
  </w:style>
  <w:style w:type="character" w:customStyle="1" w:styleId="WW8Num101z0">
    <w:name w:val="WW8Num101z0"/>
    <w:rsid w:val="00362457"/>
  </w:style>
  <w:style w:type="character" w:customStyle="1" w:styleId="WW8Num101z1">
    <w:name w:val="WW8Num101z1"/>
    <w:rsid w:val="00362457"/>
    <w:rPr>
      <w:rFonts w:ascii="Times New Roman" w:eastAsia="Times New Roman" w:hAnsi="Times New Roman" w:cs="Times New Roman"/>
    </w:rPr>
  </w:style>
  <w:style w:type="character" w:customStyle="1" w:styleId="WW8Num101z2">
    <w:name w:val="WW8Num101z2"/>
    <w:rsid w:val="00362457"/>
  </w:style>
  <w:style w:type="character" w:customStyle="1" w:styleId="WW8Num101z3">
    <w:name w:val="WW8Num101z3"/>
    <w:rsid w:val="00362457"/>
  </w:style>
  <w:style w:type="character" w:customStyle="1" w:styleId="WW8Num101z4">
    <w:name w:val="WW8Num101z4"/>
    <w:rsid w:val="00362457"/>
  </w:style>
  <w:style w:type="character" w:customStyle="1" w:styleId="WW8Num101z5">
    <w:name w:val="WW8Num101z5"/>
    <w:rsid w:val="00362457"/>
  </w:style>
  <w:style w:type="character" w:customStyle="1" w:styleId="WW8Num101z6">
    <w:name w:val="WW8Num101z6"/>
    <w:rsid w:val="00362457"/>
  </w:style>
  <w:style w:type="character" w:customStyle="1" w:styleId="WW8Num101z7">
    <w:name w:val="WW8Num101z7"/>
    <w:rsid w:val="00362457"/>
  </w:style>
  <w:style w:type="character" w:customStyle="1" w:styleId="WW8Num101z8">
    <w:name w:val="WW8Num101z8"/>
    <w:rsid w:val="00362457"/>
  </w:style>
  <w:style w:type="character" w:customStyle="1" w:styleId="WW8Num102z0">
    <w:name w:val="WW8Num102z0"/>
    <w:rsid w:val="00362457"/>
  </w:style>
  <w:style w:type="character" w:customStyle="1" w:styleId="WW8Num103z0">
    <w:name w:val="WW8Num103z0"/>
    <w:rsid w:val="00362457"/>
    <w:rPr>
      <w:rFonts w:ascii="Times New Roman" w:hAnsi="Times New Roman" w:cs="Times New Roman"/>
      <w:b w:val="0"/>
      <w:bCs/>
      <w:i w:val="0"/>
      <w:sz w:val="24"/>
      <w:szCs w:val="24"/>
      <w:u w:val="none"/>
    </w:rPr>
  </w:style>
  <w:style w:type="character" w:customStyle="1" w:styleId="WW8Num103z1">
    <w:name w:val="WW8Num103z1"/>
    <w:rsid w:val="00362457"/>
    <w:rPr>
      <w:rFonts w:ascii="Times New Roman" w:hAnsi="Times New Roman" w:cs="Times New Roman"/>
      <w:b w:val="0"/>
      <w:bCs/>
      <w:i w:val="0"/>
      <w:smallCaps/>
      <w:sz w:val="22"/>
      <w:szCs w:val="24"/>
      <w:u w:val="none"/>
    </w:rPr>
  </w:style>
  <w:style w:type="character" w:customStyle="1" w:styleId="WW8Num103z2">
    <w:name w:val="WW8Num103z2"/>
    <w:rsid w:val="00362457"/>
  </w:style>
  <w:style w:type="character" w:customStyle="1" w:styleId="WW8Num103z3">
    <w:name w:val="WW8Num103z3"/>
    <w:rsid w:val="00362457"/>
  </w:style>
  <w:style w:type="character" w:customStyle="1" w:styleId="WW8Num103z4">
    <w:name w:val="WW8Num103z4"/>
    <w:rsid w:val="00362457"/>
  </w:style>
  <w:style w:type="character" w:customStyle="1" w:styleId="WW8Num103z5">
    <w:name w:val="WW8Num103z5"/>
    <w:rsid w:val="00362457"/>
  </w:style>
  <w:style w:type="character" w:customStyle="1" w:styleId="WW8Num103z6">
    <w:name w:val="WW8Num103z6"/>
    <w:rsid w:val="00362457"/>
  </w:style>
  <w:style w:type="character" w:customStyle="1" w:styleId="WW8Num103z7">
    <w:name w:val="WW8Num103z7"/>
    <w:rsid w:val="00362457"/>
  </w:style>
  <w:style w:type="character" w:customStyle="1" w:styleId="WW8Num103z8">
    <w:name w:val="WW8Num103z8"/>
    <w:rsid w:val="00362457"/>
  </w:style>
  <w:style w:type="character" w:customStyle="1" w:styleId="WW8Num104z0">
    <w:name w:val="WW8Num104z0"/>
    <w:rsid w:val="00362457"/>
    <w:rPr>
      <w:b w:val="0"/>
      <w:spacing w:val="4"/>
    </w:rPr>
  </w:style>
  <w:style w:type="character" w:customStyle="1" w:styleId="WW8Num104z1">
    <w:name w:val="WW8Num104z1"/>
    <w:rsid w:val="00362457"/>
  </w:style>
  <w:style w:type="character" w:customStyle="1" w:styleId="WW8Num104z2">
    <w:name w:val="WW8Num104z2"/>
    <w:rsid w:val="00362457"/>
  </w:style>
  <w:style w:type="character" w:customStyle="1" w:styleId="WW8Num104z3">
    <w:name w:val="WW8Num104z3"/>
    <w:rsid w:val="00362457"/>
  </w:style>
  <w:style w:type="character" w:customStyle="1" w:styleId="WW8Num104z4">
    <w:name w:val="WW8Num104z4"/>
    <w:rsid w:val="00362457"/>
  </w:style>
  <w:style w:type="character" w:customStyle="1" w:styleId="WW8Num104z5">
    <w:name w:val="WW8Num104z5"/>
    <w:rsid w:val="00362457"/>
  </w:style>
  <w:style w:type="character" w:customStyle="1" w:styleId="WW8Num104z6">
    <w:name w:val="WW8Num104z6"/>
    <w:rsid w:val="00362457"/>
  </w:style>
  <w:style w:type="character" w:customStyle="1" w:styleId="WW8Num104z7">
    <w:name w:val="WW8Num104z7"/>
    <w:rsid w:val="00362457"/>
  </w:style>
  <w:style w:type="character" w:customStyle="1" w:styleId="WW8Num104z8">
    <w:name w:val="WW8Num104z8"/>
    <w:rsid w:val="00362457"/>
  </w:style>
  <w:style w:type="character" w:customStyle="1" w:styleId="WW8Num105z0">
    <w:name w:val="WW8Num105z0"/>
    <w:rsid w:val="00362457"/>
    <w:rPr>
      <w:rFonts w:cs="Times New Roman"/>
    </w:rPr>
  </w:style>
  <w:style w:type="character" w:customStyle="1" w:styleId="WW8Num106z0">
    <w:name w:val="WW8Num106z0"/>
    <w:rsid w:val="00362457"/>
    <w:rPr>
      <w:rFonts w:ascii="Symbol" w:hAnsi="Symbol" w:cs="Symbol"/>
    </w:rPr>
  </w:style>
  <w:style w:type="character" w:customStyle="1" w:styleId="WW8Num107z0">
    <w:name w:val="WW8Num107z0"/>
    <w:rsid w:val="00362457"/>
  </w:style>
  <w:style w:type="character" w:customStyle="1" w:styleId="WW8Num107z1">
    <w:name w:val="WW8Num107z1"/>
    <w:rsid w:val="00362457"/>
  </w:style>
  <w:style w:type="character" w:customStyle="1" w:styleId="WW8Num107z2">
    <w:name w:val="WW8Num107z2"/>
    <w:rsid w:val="00362457"/>
  </w:style>
  <w:style w:type="character" w:customStyle="1" w:styleId="WW8Num107z3">
    <w:name w:val="WW8Num107z3"/>
    <w:rsid w:val="00362457"/>
  </w:style>
  <w:style w:type="character" w:customStyle="1" w:styleId="WW8Num107z4">
    <w:name w:val="WW8Num107z4"/>
    <w:rsid w:val="00362457"/>
  </w:style>
  <w:style w:type="character" w:customStyle="1" w:styleId="WW8Num107z5">
    <w:name w:val="WW8Num107z5"/>
    <w:rsid w:val="00362457"/>
  </w:style>
  <w:style w:type="character" w:customStyle="1" w:styleId="WW8Num107z6">
    <w:name w:val="WW8Num107z6"/>
    <w:rsid w:val="00362457"/>
  </w:style>
  <w:style w:type="character" w:customStyle="1" w:styleId="WW8Num107z7">
    <w:name w:val="WW8Num107z7"/>
    <w:rsid w:val="00362457"/>
  </w:style>
  <w:style w:type="character" w:customStyle="1" w:styleId="WW8Num107z8">
    <w:name w:val="WW8Num107z8"/>
    <w:rsid w:val="00362457"/>
  </w:style>
  <w:style w:type="character" w:customStyle="1" w:styleId="WW8Num108z0">
    <w:name w:val="WW8Num108z0"/>
    <w:rsid w:val="00362457"/>
    <w:rPr>
      <w:rFonts w:ascii="Times New Roman" w:eastAsia="Times New Roman" w:hAnsi="Times New Roman" w:cs="Times New Roman"/>
      <w:b w:val="0"/>
      <w:bCs/>
      <w:strike w:val="0"/>
      <w:dstrike w:val="0"/>
    </w:rPr>
  </w:style>
  <w:style w:type="character" w:customStyle="1" w:styleId="WW8Num108z1">
    <w:name w:val="WW8Num108z1"/>
    <w:rsid w:val="00362457"/>
    <w:rPr>
      <w:rFonts w:cs="Times New Roman"/>
    </w:rPr>
  </w:style>
  <w:style w:type="character" w:customStyle="1" w:styleId="WW8Num108z3">
    <w:name w:val="WW8Num108z3"/>
    <w:rsid w:val="00362457"/>
    <w:rPr>
      <w:rFonts w:cs="Times New Roman"/>
      <w:b w:val="0"/>
      <w:bCs/>
    </w:rPr>
  </w:style>
  <w:style w:type="character" w:customStyle="1" w:styleId="WW8Num109z0">
    <w:name w:val="WW8Num109z0"/>
    <w:rsid w:val="00362457"/>
  </w:style>
  <w:style w:type="character" w:customStyle="1" w:styleId="WW8Num110z0">
    <w:name w:val="WW8Num110z0"/>
    <w:rsid w:val="00362457"/>
  </w:style>
  <w:style w:type="character" w:customStyle="1" w:styleId="WW8Num111z0">
    <w:name w:val="WW8Num111z0"/>
    <w:rsid w:val="00362457"/>
  </w:style>
  <w:style w:type="character" w:customStyle="1" w:styleId="WW8Num111z1">
    <w:name w:val="WW8Num111z1"/>
    <w:rsid w:val="00362457"/>
    <w:rPr>
      <w:spacing w:val="4"/>
    </w:rPr>
  </w:style>
  <w:style w:type="character" w:customStyle="1" w:styleId="WW8Num111z2">
    <w:name w:val="WW8Num111z2"/>
    <w:rsid w:val="00362457"/>
  </w:style>
  <w:style w:type="character" w:customStyle="1" w:styleId="WW8Num111z3">
    <w:name w:val="WW8Num111z3"/>
    <w:rsid w:val="00362457"/>
  </w:style>
  <w:style w:type="character" w:customStyle="1" w:styleId="WW8Num111z4">
    <w:name w:val="WW8Num111z4"/>
    <w:rsid w:val="00362457"/>
  </w:style>
  <w:style w:type="character" w:customStyle="1" w:styleId="WW8Num111z5">
    <w:name w:val="WW8Num111z5"/>
    <w:rsid w:val="00362457"/>
  </w:style>
  <w:style w:type="character" w:customStyle="1" w:styleId="WW8Num111z6">
    <w:name w:val="WW8Num111z6"/>
    <w:rsid w:val="00362457"/>
  </w:style>
  <w:style w:type="character" w:customStyle="1" w:styleId="WW8Num111z7">
    <w:name w:val="WW8Num111z7"/>
    <w:rsid w:val="00362457"/>
  </w:style>
  <w:style w:type="character" w:customStyle="1" w:styleId="WW8Num111z8">
    <w:name w:val="WW8Num111z8"/>
    <w:rsid w:val="00362457"/>
  </w:style>
  <w:style w:type="character" w:customStyle="1" w:styleId="WW8Num112z0">
    <w:name w:val="WW8Num112z0"/>
    <w:rsid w:val="00362457"/>
    <w:rPr>
      <w:rFonts w:ascii="Times New Roman" w:hAnsi="Times New Roman" w:cs="Times New Roman"/>
      <w:color w:val="000000"/>
      <w:spacing w:val="-5"/>
      <w:szCs w:val="24"/>
    </w:rPr>
  </w:style>
  <w:style w:type="character" w:customStyle="1" w:styleId="WW8Num113z0">
    <w:name w:val="WW8Num113z0"/>
    <w:rsid w:val="00362457"/>
    <w:rPr>
      <w:b w:val="0"/>
      <w:i w:val="0"/>
      <w:color w:val="000000"/>
      <w:sz w:val="24"/>
      <w:szCs w:val="24"/>
    </w:rPr>
  </w:style>
  <w:style w:type="character" w:customStyle="1" w:styleId="WW8Num114z0">
    <w:name w:val="WW8Num114z0"/>
    <w:rsid w:val="00362457"/>
    <w:rPr>
      <w:rFonts w:eastAsia="TrebuchetMS;MS Gothic"/>
    </w:rPr>
  </w:style>
  <w:style w:type="character" w:customStyle="1" w:styleId="WW8Num115z0">
    <w:name w:val="WW8Num115z0"/>
    <w:rsid w:val="00362457"/>
    <w:rPr>
      <w:sz w:val="23"/>
      <w:szCs w:val="23"/>
    </w:rPr>
  </w:style>
  <w:style w:type="character" w:customStyle="1" w:styleId="WW8Num116z0">
    <w:name w:val="WW8Num116z0"/>
    <w:rsid w:val="00362457"/>
  </w:style>
  <w:style w:type="character" w:customStyle="1" w:styleId="WW8Num117z0">
    <w:name w:val="WW8Num117z0"/>
    <w:rsid w:val="00362457"/>
    <w:rPr>
      <w:b/>
      <w:color w:val="000000"/>
    </w:rPr>
  </w:style>
  <w:style w:type="character" w:customStyle="1" w:styleId="WW8Num117z1">
    <w:name w:val="WW8Num117z1"/>
    <w:rsid w:val="00362457"/>
    <w:rPr>
      <w:b w:val="0"/>
      <w:i w:val="0"/>
    </w:rPr>
  </w:style>
  <w:style w:type="character" w:customStyle="1" w:styleId="WW8Num117z3">
    <w:name w:val="WW8Num117z3"/>
    <w:rsid w:val="00362457"/>
    <w:rPr>
      <w:rFonts w:ascii="Times New Roman" w:eastAsia="Times New Roman" w:hAnsi="Times New Roman" w:cs="Times New Roman"/>
    </w:rPr>
  </w:style>
  <w:style w:type="character" w:customStyle="1" w:styleId="WW8Num117z4">
    <w:name w:val="WW8Num117z4"/>
    <w:rsid w:val="00362457"/>
  </w:style>
  <w:style w:type="character" w:customStyle="1" w:styleId="WW8Num117z5">
    <w:name w:val="WW8Num117z5"/>
    <w:rsid w:val="00362457"/>
  </w:style>
  <w:style w:type="character" w:customStyle="1" w:styleId="WW8Num117z6">
    <w:name w:val="WW8Num117z6"/>
    <w:rsid w:val="00362457"/>
  </w:style>
  <w:style w:type="character" w:customStyle="1" w:styleId="WW8Num117z7">
    <w:name w:val="WW8Num117z7"/>
    <w:rsid w:val="00362457"/>
  </w:style>
  <w:style w:type="character" w:customStyle="1" w:styleId="WW8Num117z8">
    <w:name w:val="WW8Num117z8"/>
    <w:rsid w:val="00362457"/>
  </w:style>
  <w:style w:type="character" w:customStyle="1" w:styleId="WW8Num118z0">
    <w:name w:val="WW8Num118z0"/>
    <w:rsid w:val="00362457"/>
    <w:rPr>
      <w:b w:val="0"/>
      <w:bCs/>
      <w:spacing w:val="4"/>
    </w:rPr>
  </w:style>
  <w:style w:type="character" w:customStyle="1" w:styleId="WW8Num119z0">
    <w:name w:val="WW8Num119z0"/>
    <w:rsid w:val="00362457"/>
  </w:style>
  <w:style w:type="character" w:customStyle="1" w:styleId="WW8Num120z0">
    <w:name w:val="WW8Num120z0"/>
    <w:rsid w:val="00362457"/>
    <w:rPr>
      <w:b/>
      <w:color w:val="000000"/>
    </w:rPr>
  </w:style>
  <w:style w:type="character" w:customStyle="1" w:styleId="WW8Num121z0">
    <w:name w:val="WW8Num121z0"/>
    <w:rsid w:val="00362457"/>
    <w:rPr>
      <w:rFonts w:ascii="Times New Roman" w:hAnsi="Times New Roman" w:cs="Times New Roman"/>
      <w:b w:val="0"/>
      <w:i w:val="0"/>
      <w:sz w:val="24"/>
      <w:szCs w:val="24"/>
    </w:rPr>
  </w:style>
  <w:style w:type="character" w:customStyle="1" w:styleId="WW8Num122z0">
    <w:name w:val="WW8Num122z0"/>
    <w:rsid w:val="00362457"/>
  </w:style>
  <w:style w:type="character" w:customStyle="1" w:styleId="WW8Num122z1">
    <w:name w:val="WW8Num122z1"/>
    <w:rsid w:val="00362457"/>
  </w:style>
  <w:style w:type="character" w:customStyle="1" w:styleId="WW8Num122z2">
    <w:name w:val="WW8Num122z2"/>
    <w:rsid w:val="00362457"/>
  </w:style>
  <w:style w:type="character" w:customStyle="1" w:styleId="WW8Num122z3">
    <w:name w:val="WW8Num122z3"/>
    <w:rsid w:val="00362457"/>
  </w:style>
  <w:style w:type="character" w:customStyle="1" w:styleId="WW8Num122z4">
    <w:name w:val="WW8Num122z4"/>
    <w:rsid w:val="00362457"/>
  </w:style>
  <w:style w:type="character" w:customStyle="1" w:styleId="WW8Num122z5">
    <w:name w:val="WW8Num122z5"/>
    <w:rsid w:val="00362457"/>
  </w:style>
  <w:style w:type="character" w:customStyle="1" w:styleId="WW8Num122z6">
    <w:name w:val="WW8Num122z6"/>
    <w:rsid w:val="00362457"/>
  </w:style>
  <w:style w:type="character" w:customStyle="1" w:styleId="WW8Num122z7">
    <w:name w:val="WW8Num122z7"/>
    <w:rsid w:val="00362457"/>
  </w:style>
  <w:style w:type="character" w:customStyle="1" w:styleId="WW8Num122z8">
    <w:name w:val="WW8Num122z8"/>
    <w:rsid w:val="00362457"/>
  </w:style>
  <w:style w:type="character" w:customStyle="1" w:styleId="WW8Num7z1">
    <w:name w:val="WW8Num7z1"/>
    <w:rsid w:val="00362457"/>
    <w:rPr>
      <w:rFonts w:ascii="Arial" w:hAnsi="Arial" w:cs="Arial"/>
      <w:lang w:val="pl-PL"/>
    </w:rPr>
  </w:style>
  <w:style w:type="character" w:customStyle="1" w:styleId="WW8Num7z2">
    <w:name w:val="WW8Num7z2"/>
    <w:rsid w:val="00362457"/>
    <w:rPr>
      <w:rFonts w:ascii="Symbol" w:hAnsi="Symbol" w:cs="Symbol"/>
    </w:rPr>
  </w:style>
  <w:style w:type="character" w:customStyle="1" w:styleId="WW8Num8z1">
    <w:name w:val="WW8Num8z1"/>
    <w:rsid w:val="00362457"/>
  </w:style>
  <w:style w:type="character" w:customStyle="1" w:styleId="WW8Num8z2">
    <w:name w:val="WW8Num8z2"/>
    <w:rsid w:val="00362457"/>
  </w:style>
  <w:style w:type="character" w:customStyle="1" w:styleId="WW8Num8z3">
    <w:name w:val="WW8Num8z3"/>
    <w:rsid w:val="00362457"/>
  </w:style>
  <w:style w:type="character" w:customStyle="1" w:styleId="WW8Num8z4">
    <w:name w:val="WW8Num8z4"/>
    <w:rsid w:val="00362457"/>
  </w:style>
  <w:style w:type="character" w:customStyle="1" w:styleId="WW8Num8z5">
    <w:name w:val="WW8Num8z5"/>
    <w:rsid w:val="00362457"/>
  </w:style>
  <w:style w:type="character" w:customStyle="1" w:styleId="WW8Num8z6">
    <w:name w:val="WW8Num8z6"/>
    <w:rsid w:val="00362457"/>
  </w:style>
  <w:style w:type="character" w:customStyle="1" w:styleId="WW8Num8z7">
    <w:name w:val="WW8Num8z7"/>
    <w:rsid w:val="00362457"/>
  </w:style>
  <w:style w:type="character" w:customStyle="1" w:styleId="WW8Num8z8">
    <w:name w:val="WW8Num8z8"/>
    <w:rsid w:val="00362457"/>
  </w:style>
  <w:style w:type="character" w:customStyle="1" w:styleId="WW8Num9z2">
    <w:name w:val="WW8Num9z2"/>
    <w:rsid w:val="00362457"/>
  </w:style>
  <w:style w:type="character" w:customStyle="1" w:styleId="WW8Num10z1">
    <w:name w:val="WW8Num10z1"/>
    <w:rsid w:val="00362457"/>
  </w:style>
  <w:style w:type="character" w:customStyle="1" w:styleId="WW8Num10z2">
    <w:name w:val="WW8Num10z2"/>
    <w:rsid w:val="00362457"/>
  </w:style>
  <w:style w:type="character" w:customStyle="1" w:styleId="WW8Num10z3">
    <w:name w:val="WW8Num10z3"/>
    <w:rsid w:val="00362457"/>
    <w:rPr>
      <w:rFonts w:ascii="Times New Roman" w:eastAsia="Times New Roman" w:hAnsi="Times New Roman" w:cs="Times New Roman"/>
    </w:rPr>
  </w:style>
  <w:style w:type="character" w:customStyle="1" w:styleId="WW8Num10z4">
    <w:name w:val="WW8Num10z4"/>
    <w:rsid w:val="00362457"/>
  </w:style>
  <w:style w:type="character" w:customStyle="1" w:styleId="WW8Num10z5">
    <w:name w:val="WW8Num10z5"/>
    <w:rsid w:val="00362457"/>
  </w:style>
  <w:style w:type="character" w:customStyle="1" w:styleId="WW8Num10z6">
    <w:name w:val="WW8Num10z6"/>
    <w:rsid w:val="00362457"/>
  </w:style>
  <w:style w:type="character" w:customStyle="1" w:styleId="WW8Num10z7">
    <w:name w:val="WW8Num10z7"/>
    <w:rsid w:val="00362457"/>
  </w:style>
  <w:style w:type="character" w:customStyle="1" w:styleId="WW8Num10z8">
    <w:name w:val="WW8Num10z8"/>
    <w:rsid w:val="00362457"/>
  </w:style>
  <w:style w:type="character" w:customStyle="1" w:styleId="WW8Num12z2">
    <w:name w:val="WW8Num12z2"/>
    <w:rsid w:val="00362457"/>
    <w:rPr>
      <w:rFonts w:ascii="Wingdings" w:hAnsi="Wingdings" w:cs="Wingdings"/>
    </w:rPr>
  </w:style>
  <w:style w:type="character" w:customStyle="1" w:styleId="WW8Num13z1">
    <w:name w:val="WW8Num13z1"/>
    <w:rsid w:val="00362457"/>
  </w:style>
  <w:style w:type="character" w:customStyle="1" w:styleId="WW8Num13z2">
    <w:name w:val="WW8Num13z2"/>
    <w:rsid w:val="00362457"/>
  </w:style>
  <w:style w:type="character" w:customStyle="1" w:styleId="WW8Num13z3">
    <w:name w:val="WW8Num13z3"/>
    <w:rsid w:val="00362457"/>
  </w:style>
  <w:style w:type="character" w:customStyle="1" w:styleId="WW8Num13z4">
    <w:name w:val="WW8Num13z4"/>
    <w:rsid w:val="00362457"/>
  </w:style>
  <w:style w:type="character" w:customStyle="1" w:styleId="WW8Num13z5">
    <w:name w:val="WW8Num13z5"/>
    <w:rsid w:val="00362457"/>
  </w:style>
  <w:style w:type="character" w:customStyle="1" w:styleId="WW8Num13z6">
    <w:name w:val="WW8Num13z6"/>
    <w:rsid w:val="00362457"/>
  </w:style>
  <w:style w:type="character" w:customStyle="1" w:styleId="WW8Num13z7">
    <w:name w:val="WW8Num13z7"/>
    <w:rsid w:val="00362457"/>
  </w:style>
  <w:style w:type="character" w:customStyle="1" w:styleId="WW8Num13z8">
    <w:name w:val="WW8Num13z8"/>
    <w:rsid w:val="00362457"/>
  </w:style>
  <w:style w:type="character" w:customStyle="1" w:styleId="WW8Num19z1">
    <w:name w:val="WW8Num19z1"/>
    <w:rsid w:val="00362457"/>
    <w:rPr>
      <w:b w:val="0"/>
      <w:sz w:val="24"/>
    </w:rPr>
  </w:style>
  <w:style w:type="character" w:customStyle="1" w:styleId="WW8Num19z2">
    <w:name w:val="WW8Num19z2"/>
    <w:rsid w:val="00362457"/>
    <w:rPr>
      <w:b w:val="0"/>
      <w:spacing w:val="4"/>
      <w:sz w:val="24"/>
    </w:rPr>
  </w:style>
  <w:style w:type="character" w:customStyle="1" w:styleId="WW8Num20z1">
    <w:name w:val="WW8Num20z1"/>
    <w:rsid w:val="00362457"/>
    <w:rPr>
      <w:b w:val="0"/>
      <w:i w:val="0"/>
    </w:rPr>
  </w:style>
  <w:style w:type="character" w:customStyle="1" w:styleId="WW8Num20z3">
    <w:name w:val="WW8Num20z3"/>
    <w:rsid w:val="00362457"/>
    <w:rPr>
      <w:rFonts w:ascii="Times New Roman" w:eastAsia="Times New Roman" w:hAnsi="Times New Roman" w:cs="Times New Roman"/>
    </w:rPr>
  </w:style>
  <w:style w:type="character" w:customStyle="1" w:styleId="WW8Num20z4">
    <w:name w:val="WW8Num20z4"/>
    <w:rsid w:val="00362457"/>
  </w:style>
  <w:style w:type="character" w:customStyle="1" w:styleId="WW8Num20z5">
    <w:name w:val="WW8Num20z5"/>
    <w:rsid w:val="00362457"/>
  </w:style>
  <w:style w:type="character" w:customStyle="1" w:styleId="WW8Num20z6">
    <w:name w:val="WW8Num20z6"/>
    <w:rsid w:val="00362457"/>
  </w:style>
  <w:style w:type="character" w:customStyle="1" w:styleId="WW8Num20z7">
    <w:name w:val="WW8Num20z7"/>
    <w:rsid w:val="00362457"/>
  </w:style>
  <w:style w:type="character" w:customStyle="1" w:styleId="WW8Num20z8">
    <w:name w:val="WW8Num20z8"/>
    <w:rsid w:val="00362457"/>
  </w:style>
  <w:style w:type="character" w:customStyle="1" w:styleId="WW8Num22z3">
    <w:name w:val="WW8Num22z3"/>
    <w:rsid w:val="00362457"/>
  </w:style>
  <w:style w:type="character" w:customStyle="1" w:styleId="WW8Num22z4">
    <w:name w:val="WW8Num22z4"/>
    <w:rsid w:val="00362457"/>
  </w:style>
  <w:style w:type="character" w:customStyle="1" w:styleId="WW8Num22z5">
    <w:name w:val="WW8Num22z5"/>
    <w:rsid w:val="00362457"/>
  </w:style>
  <w:style w:type="character" w:customStyle="1" w:styleId="WW8Num22z6">
    <w:name w:val="WW8Num22z6"/>
    <w:rsid w:val="00362457"/>
  </w:style>
  <w:style w:type="character" w:customStyle="1" w:styleId="WW8Num22z7">
    <w:name w:val="WW8Num22z7"/>
    <w:rsid w:val="00362457"/>
  </w:style>
  <w:style w:type="character" w:customStyle="1" w:styleId="WW8Num22z8">
    <w:name w:val="WW8Num22z8"/>
    <w:rsid w:val="00362457"/>
  </w:style>
  <w:style w:type="character" w:customStyle="1" w:styleId="WW8Num27z1">
    <w:name w:val="WW8Num27z1"/>
    <w:rsid w:val="00362457"/>
  </w:style>
  <w:style w:type="character" w:customStyle="1" w:styleId="WW8Num27z2">
    <w:name w:val="WW8Num27z2"/>
    <w:rsid w:val="00362457"/>
  </w:style>
  <w:style w:type="character" w:customStyle="1" w:styleId="WW8Num27z3">
    <w:name w:val="WW8Num27z3"/>
    <w:rsid w:val="00362457"/>
  </w:style>
  <w:style w:type="character" w:customStyle="1" w:styleId="WW8Num27z4">
    <w:name w:val="WW8Num27z4"/>
    <w:rsid w:val="00362457"/>
  </w:style>
  <w:style w:type="character" w:customStyle="1" w:styleId="WW8Num27z5">
    <w:name w:val="WW8Num27z5"/>
    <w:rsid w:val="00362457"/>
  </w:style>
  <w:style w:type="character" w:customStyle="1" w:styleId="WW8Num27z6">
    <w:name w:val="WW8Num27z6"/>
    <w:rsid w:val="00362457"/>
  </w:style>
  <w:style w:type="character" w:customStyle="1" w:styleId="WW8Num27z7">
    <w:name w:val="WW8Num27z7"/>
    <w:rsid w:val="00362457"/>
  </w:style>
  <w:style w:type="character" w:customStyle="1" w:styleId="WW8Num27z8">
    <w:name w:val="WW8Num27z8"/>
    <w:rsid w:val="00362457"/>
  </w:style>
  <w:style w:type="character" w:customStyle="1" w:styleId="WW8Num28z4">
    <w:name w:val="WW8Num28z4"/>
    <w:rsid w:val="00362457"/>
  </w:style>
  <w:style w:type="character" w:customStyle="1" w:styleId="WW8Num28z5">
    <w:name w:val="WW8Num28z5"/>
    <w:rsid w:val="00362457"/>
  </w:style>
  <w:style w:type="character" w:customStyle="1" w:styleId="WW8Num28z6">
    <w:name w:val="WW8Num28z6"/>
    <w:rsid w:val="00362457"/>
  </w:style>
  <w:style w:type="character" w:customStyle="1" w:styleId="WW8Num28z7">
    <w:name w:val="WW8Num28z7"/>
    <w:rsid w:val="00362457"/>
  </w:style>
  <w:style w:type="character" w:customStyle="1" w:styleId="WW8Num28z8">
    <w:name w:val="WW8Num28z8"/>
    <w:rsid w:val="00362457"/>
  </w:style>
  <w:style w:type="character" w:customStyle="1" w:styleId="WW8Num29z1">
    <w:name w:val="WW8Num29z1"/>
    <w:rsid w:val="00362457"/>
  </w:style>
  <w:style w:type="character" w:customStyle="1" w:styleId="WW8Num29z2">
    <w:name w:val="WW8Num29z2"/>
    <w:rsid w:val="00362457"/>
  </w:style>
  <w:style w:type="character" w:customStyle="1" w:styleId="WW8Num29z3">
    <w:name w:val="WW8Num29z3"/>
    <w:rsid w:val="00362457"/>
  </w:style>
  <w:style w:type="character" w:customStyle="1" w:styleId="WW8Num29z4">
    <w:name w:val="WW8Num29z4"/>
    <w:rsid w:val="00362457"/>
  </w:style>
  <w:style w:type="character" w:customStyle="1" w:styleId="WW8Num29z5">
    <w:name w:val="WW8Num29z5"/>
    <w:rsid w:val="00362457"/>
  </w:style>
  <w:style w:type="character" w:customStyle="1" w:styleId="WW8Num29z6">
    <w:name w:val="WW8Num29z6"/>
    <w:rsid w:val="00362457"/>
  </w:style>
  <w:style w:type="character" w:customStyle="1" w:styleId="WW8Num29z7">
    <w:name w:val="WW8Num29z7"/>
    <w:rsid w:val="00362457"/>
  </w:style>
  <w:style w:type="character" w:customStyle="1" w:styleId="WW8Num29z8">
    <w:name w:val="WW8Num29z8"/>
    <w:rsid w:val="00362457"/>
  </w:style>
  <w:style w:type="character" w:customStyle="1" w:styleId="WW8Num31z1">
    <w:name w:val="WW8Num31z1"/>
    <w:rsid w:val="00362457"/>
    <w:rPr>
      <w:b/>
    </w:rPr>
  </w:style>
  <w:style w:type="character" w:customStyle="1" w:styleId="WW8Num31z2">
    <w:name w:val="WW8Num31z2"/>
    <w:rsid w:val="00362457"/>
  </w:style>
  <w:style w:type="character" w:customStyle="1" w:styleId="WW8Num31z3">
    <w:name w:val="WW8Num31z3"/>
    <w:rsid w:val="00362457"/>
  </w:style>
  <w:style w:type="character" w:customStyle="1" w:styleId="WW8Num31z4">
    <w:name w:val="WW8Num31z4"/>
    <w:rsid w:val="00362457"/>
  </w:style>
  <w:style w:type="character" w:customStyle="1" w:styleId="WW8Num31z5">
    <w:name w:val="WW8Num31z5"/>
    <w:rsid w:val="00362457"/>
  </w:style>
  <w:style w:type="character" w:customStyle="1" w:styleId="WW8Num31z6">
    <w:name w:val="WW8Num31z6"/>
    <w:rsid w:val="00362457"/>
  </w:style>
  <w:style w:type="character" w:customStyle="1" w:styleId="WW8Num31z7">
    <w:name w:val="WW8Num31z7"/>
    <w:rsid w:val="00362457"/>
  </w:style>
  <w:style w:type="character" w:customStyle="1" w:styleId="WW8Num31z8">
    <w:name w:val="WW8Num31z8"/>
    <w:rsid w:val="00362457"/>
  </w:style>
  <w:style w:type="character" w:customStyle="1" w:styleId="WW8Num33z1">
    <w:name w:val="WW8Num33z1"/>
    <w:rsid w:val="00362457"/>
  </w:style>
  <w:style w:type="character" w:customStyle="1" w:styleId="WW8Num33z2">
    <w:name w:val="WW8Num33z2"/>
    <w:rsid w:val="00362457"/>
  </w:style>
  <w:style w:type="character" w:customStyle="1" w:styleId="WW8Num33z3">
    <w:name w:val="WW8Num33z3"/>
    <w:rsid w:val="00362457"/>
  </w:style>
  <w:style w:type="character" w:customStyle="1" w:styleId="WW8Num33z4">
    <w:name w:val="WW8Num33z4"/>
    <w:rsid w:val="00362457"/>
  </w:style>
  <w:style w:type="character" w:customStyle="1" w:styleId="WW8Num33z5">
    <w:name w:val="WW8Num33z5"/>
    <w:rsid w:val="00362457"/>
  </w:style>
  <w:style w:type="character" w:customStyle="1" w:styleId="WW8Num33z6">
    <w:name w:val="WW8Num33z6"/>
    <w:rsid w:val="00362457"/>
  </w:style>
  <w:style w:type="character" w:customStyle="1" w:styleId="WW8Num33z7">
    <w:name w:val="WW8Num33z7"/>
    <w:rsid w:val="00362457"/>
  </w:style>
  <w:style w:type="character" w:customStyle="1" w:styleId="WW8Num33z8">
    <w:name w:val="WW8Num33z8"/>
    <w:rsid w:val="00362457"/>
  </w:style>
  <w:style w:type="character" w:customStyle="1" w:styleId="WW8Num35z1">
    <w:name w:val="WW8Num35z1"/>
    <w:rsid w:val="00362457"/>
  </w:style>
  <w:style w:type="character" w:customStyle="1" w:styleId="WW8Num35z2">
    <w:name w:val="WW8Num35z2"/>
    <w:rsid w:val="00362457"/>
  </w:style>
  <w:style w:type="character" w:customStyle="1" w:styleId="WW8Num35z3">
    <w:name w:val="WW8Num35z3"/>
    <w:rsid w:val="00362457"/>
  </w:style>
  <w:style w:type="character" w:customStyle="1" w:styleId="WW8Num35z4">
    <w:name w:val="WW8Num35z4"/>
    <w:rsid w:val="00362457"/>
  </w:style>
  <w:style w:type="character" w:customStyle="1" w:styleId="WW8Num35z5">
    <w:name w:val="WW8Num35z5"/>
    <w:rsid w:val="00362457"/>
  </w:style>
  <w:style w:type="character" w:customStyle="1" w:styleId="WW8Num35z6">
    <w:name w:val="WW8Num35z6"/>
    <w:rsid w:val="00362457"/>
  </w:style>
  <w:style w:type="character" w:customStyle="1" w:styleId="WW8Num35z7">
    <w:name w:val="WW8Num35z7"/>
    <w:rsid w:val="00362457"/>
  </w:style>
  <w:style w:type="character" w:customStyle="1" w:styleId="WW8Num35z8">
    <w:name w:val="WW8Num35z8"/>
    <w:rsid w:val="00362457"/>
  </w:style>
  <w:style w:type="character" w:customStyle="1" w:styleId="WW8Num36z1">
    <w:name w:val="WW8Num36z1"/>
    <w:rsid w:val="00362457"/>
  </w:style>
  <w:style w:type="character" w:customStyle="1" w:styleId="WW8Num36z2">
    <w:name w:val="WW8Num36z2"/>
    <w:rsid w:val="00362457"/>
  </w:style>
  <w:style w:type="character" w:customStyle="1" w:styleId="WW8Num36z3">
    <w:name w:val="WW8Num36z3"/>
    <w:rsid w:val="00362457"/>
  </w:style>
  <w:style w:type="character" w:customStyle="1" w:styleId="WW8Num36z4">
    <w:name w:val="WW8Num36z4"/>
    <w:rsid w:val="00362457"/>
  </w:style>
  <w:style w:type="character" w:customStyle="1" w:styleId="WW8Num36z5">
    <w:name w:val="WW8Num36z5"/>
    <w:rsid w:val="00362457"/>
  </w:style>
  <w:style w:type="character" w:customStyle="1" w:styleId="WW8Num36z6">
    <w:name w:val="WW8Num36z6"/>
    <w:rsid w:val="00362457"/>
  </w:style>
  <w:style w:type="character" w:customStyle="1" w:styleId="WW8Num36z7">
    <w:name w:val="WW8Num36z7"/>
    <w:rsid w:val="00362457"/>
  </w:style>
  <w:style w:type="character" w:customStyle="1" w:styleId="WW8Num36z8">
    <w:name w:val="WW8Num36z8"/>
    <w:rsid w:val="00362457"/>
  </w:style>
  <w:style w:type="character" w:customStyle="1" w:styleId="WW8Num37z1">
    <w:name w:val="WW8Num37z1"/>
    <w:rsid w:val="00362457"/>
    <w:rPr>
      <w:rFonts w:cs="Times New Roman"/>
    </w:rPr>
  </w:style>
  <w:style w:type="character" w:customStyle="1" w:styleId="WW8Num37z3">
    <w:name w:val="WW8Num37z3"/>
    <w:rsid w:val="00362457"/>
    <w:rPr>
      <w:rFonts w:cs="Times New Roman"/>
      <w:b w:val="0"/>
      <w:bCs/>
    </w:rPr>
  </w:style>
  <w:style w:type="character" w:customStyle="1" w:styleId="WW8Num39z1">
    <w:name w:val="WW8Num39z1"/>
    <w:rsid w:val="00362457"/>
    <w:rPr>
      <w:rFonts w:ascii="Arial" w:hAnsi="Arial" w:cs="Arial"/>
      <w:b/>
      <w:i w:val="0"/>
      <w:strike w:val="0"/>
      <w:dstrike w:val="0"/>
      <w:sz w:val="24"/>
    </w:rPr>
  </w:style>
  <w:style w:type="character" w:customStyle="1" w:styleId="WW8Num39z2">
    <w:name w:val="WW8Num39z2"/>
    <w:rsid w:val="00362457"/>
    <w:rPr>
      <w:rFonts w:ascii="Arial" w:hAnsi="Arial" w:cs="Arial"/>
      <w:b w:val="0"/>
      <w:i w:val="0"/>
      <w:sz w:val="24"/>
    </w:rPr>
  </w:style>
  <w:style w:type="character" w:customStyle="1" w:styleId="WW8Num39z3">
    <w:name w:val="WW8Num39z3"/>
    <w:rsid w:val="00362457"/>
  </w:style>
  <w:style w:type="character" w:customStyle="1" w:styleId="WW8Num39z4">
    <w:name w:val="WW8Num39z4"/>
    <w:rsid w:val="00362457"/>
  </w:style>
  <w:style w:type="character" w:customStyle="1" w:styleId="WW8Num39z5">
    <w:name w:val="WW8Num39z5"/>
    <w:rsid w:val="00362457"/>
  </w:style>
  <w:style w:type="character" w:customStyle="1" w:styleId="WW8Num39z6">
    <w:name w:val="WW8Num39z6"/>
    <w:rsid w:val="00362457"/>
  </w:style>
  <w:style w:type="character" w:customStyle="1" w:styleId="WW8Num39z7">
    <w:name w:val="WW8Num39z7"/>
    <w:rsid w:val="00362457"/>
  </w:style>
  <w:style w:type="character" w:customStyle="1" w:styleId="WW8Num39z8">
    <w:name w:val="WW8Num39z8"/>
    <w:rsid w:val="00362457"/>
  </w:style>
  <w:style w:type="character" w:customStyle="1" w:styleId="WW8Num43z1">
    <w:name w:val="WW8Num43z1"/>
    <w:rsid w:val="00362457"/>
  </w:style>
  <w:style w:type="character" w:customStyle="1" w:styleId="WW8Num43z2">
    <w:name w:val="WW8Num43z2"/>
    <w:rsid w:val="00362457"/>
    <w:rPr>
      <w:b/>
    </w:rPr>
  </w:style>
  <w:style w:type="character" w:customStyle="1" w:styleId="WW8Num43z3">
    <w:name w:val="WW8Num43z3"/>
    <w:rsid w:val="00362457"/>
    <w:rPr>
      <w:color w:val="000000"/>
      <w:lang w:eastAsia="hi-IN" w:bidi="hi-IN"/>
    </w:rPr>
  </w:style>
  <w:style w:type="character" w:customStyle="1" w:styleId="WW8Num43z4">
    <w:name w:val="WW8Num43z4"/>
    <w:rsid w:val="00362457"/>
  </w:style>
  <w:style w:type="character" w:customStyle="1" w:styleId="WW8Num43z5">
    <w:name w:val="WW8Num43z5"/>
    <w:rsid w:val="00362457"/>
  </w:style>
  <w:style w:type="character" w:customStyle="1" w:styleId="WW8Num43z6">
    <w:name w:val="WW8Num43z6"/>
    <w:rsid w:val="00362457"/>
  </w:style>
  <w:style w:type="character" w:customStyle="1" w:styleId="WW8Num43z7">
    <w:name w:val="WW8Num43z7"/>
    <w:rsid w:val="00362457"/>
  </w:style>
  <w:style w:type="character" w:customStyle="1" w:styleId="WW8Num43z8">
    <w:name w:val="WW8Num43z8"/>
    <w:rsid w:val="00362457"/>
  </w:style>
  <w:style w:type="character" w:customStyle="1" w:styleId="WW8Num44z1">
    <w:name w:val="WW8Num44z1"/>
    <w:rsid w:val="00362457"/>
  </w:style>
  <w:style w:type="character" w:customStyle="1" w:styleId="WW8Num44z2">
    <w:name w:val="WW8Num44z2"/>
    <w:rsid w:val="00362457"/>
  </w:style>
  <w:style w:type="character" w:customStyle="1" w:styleId="WW8Num44z3">
    <w:name w:val="WW8Num44z3"/>
    <w:rsid w:val="00362457"/>
  </w:style>
  <w:style w:type="character" w:customStyle="1" w:styleId="WW8Num44z4">
    <w:name w:val="WW8Num44z4"/>
    <w:rsid w:val="00362457"/>
  </w:style>
  <w:style w:type="character" w:customStyle="1" w:styleId="WW8Num44z5">
    <w:name w:val="WW8Num44z5"/>
    <w:rsid w:val="00362457"/>
  </w:style>
  <w:style w:type="character" w:customStyle="1" w:styleId="WW8Num44z6">
    <w:name w:val="WW8Num44z6"/>
    <w:rsid w:val="00362457"/>
  </w:style>
  <w:style w:type="character" w:customStyle="1" w:styleId="WW8Num44z7">
    <w:name w:val="WW8Num44z7"/>
    <w:rsid w:val="00362457"/>
  </w:style>
  <w:style w:type="character" w:customStyle="1" w:styleId="WW8Num44z8">
    <w:name w:val="WW8Num44z8"/>
    <w:rsid w:val="00362457"/>
  </w:style>
  <w:style w:type="character" w:customStyle="1" w:styleId="WW8Num45z1">
    <w:name w:val="WW8Num45z1"/>
    <w:rsid w:val="00362457"/>
  </w:style>
  <w:style w:type="character" w:customStyle="1" w:styleId="WW8Num45z2">
    <w:name w:val="WW8Num45z2"/>
    <w:rsid w:val="00362457"/>
  </w:style>
  <w:style w:type="character" w:customStyle="1" w:styleId="WW8Num45z3">
    <w:name w:val="WW8Num45z3"/>
    <w:rsid w:val="00362457"/>
  </w:style>
  <w:style w:type="character" w:customStyle="1" w:styleId="WW8Num45z4">
    <w:name w:val="WW8Num45z4"/>
    <w:rsid w:val="00362457"/>
  </w:style>
  <w:style w:type="character" w:customStyle="1" w:styleId="WW8Num45z5">
    <w:name w:val="WW8Num45z5"/>
    <w:rsid w:val="00362457"/>
  </w:style>
  <w:style w:type="character" w:customStyle="1" w:styleId="WW8Num45z6">
    <w:name w:val="WW8Num45z6"/>
    <w:rsid w:val="00362457"/>
  </w:style>
  <w:style w:type="character" w:customStyle="1" w:styleId="WW8Num45z7">
    <w:name w:val="WW8Num45z7"/>
    <w:rsid w:val="00362457"/>
  </w:style>
  <w:style w:type="character" w:customStyle="1" w:styleId="WW8Num45z8">
    <w:name w:val="WW8Num45z8"/>
    <w:rsid w:val="00362457"/>
  </w:style>
  <w:style w:type="character" w:customStyle="1" w:styleId="WW8Num47z1">
    <w:name w:val="WW8Num47z1"/>
    <w:rsid w:val="00362457"/>
  </w:style>
  <w:style w:type="character" w:customStyle="1" w:styleId="WW8Num47z2">
    <w:name w:val="WW8Num47z2"/>
    <w:rsid w:val="00362457"/>
  </w:style>
  <w:style w:type="character" w:customStyle="1" w:styleId="WW8Num47z3">
    <w:name w:val="WW8Num47z3"/>
    <w:rsid w:val="00362457"/>
  </w:style>
  <w:style w:type="character" w:customStyle="1" w:styleId="WW8Num47z4">
    <w:name w:val="WW8Num47z4"/>
    <w:rsid w:val="00362457"/>
  </w:style>
  <w:style w:type="character" w:customStyle="1" w:styleId="WW8Num47z5">
    <w:name w:val="WW8Num47z5"/>
    <w:rsid w:val="00362457"/>
  </w:style>
  <w:style w:type="character" w:customStyle="1" w:styleId="WW8Num47z6">
    <w:name w:val="WW8Num47z6"/>
    <w:rsid w:val="00362457"/>
  </w:style>
  <w:style w:type="character" w:customStyle="1" w:styleId="WW8Num47z7">
    <w:name w:val="WW8Num47z7"/>
    <w:rsid w:val="00362457"/>
  </w:style>
  <w:style w:type="character" w:customStyle="1" w:styleId="WW8Num47z8">
    <w:name w:val="WW8Num47z8"/>
    <w:rsid w:val="00362457"/>
  </w:style>
  <w:style w:type="character" w:customStyle="1" w:styleId="WW8Num48z1">
    <w:name w:val="WW8Num48z1"/>
    <w:rsid w:val="00362457"/>
  </w:style>
  <w:style w:type="character" w:customStyle="1" w:styleId="WW8Num48z2">
    <w:name w:val="WW8Num48z2"/>
    <w:rsid w:val="00362457"/>
  </w:style>
  <w:style w:type="character" w:customStyle="1" w:styleId="WW8Num48z3">
    <w:name w:val="WW8Num48z3"/>
    <w:rsid w:val="00362457"/>
  </w:style>
  <w:style w:type="character" w:customStyle="1" w:styleId="WW8Num48z4">
    <w:name w:val="WW8Num48z4"/>
    <w:rsid w:val="00362457"/>
  </w:style>
  <w:style w:type="character" w:customStyle="1" w:styleId="WW8Num48z5">
    <w:name w:val="WW8Num48z5"/>
    <w:rsid w:val="00362457"/>
  </w:style>
  <w:style w:type="character" w:customStyle="1" w:styleId="WW8Num48z6">
    <w:name w:val="WW8Num48z6"/>
    <w:rsid w:val="00362457"/>
  </w:style>
  <w:style w:type="character" w:customStyle="1" w:styleId="WW8Num48z7">
    <w:name w:val="WW8Num48z7"/>
    <w:rsid w:val="00362457"/>
  </w:style>
  <w:style w:type="character" w:customStyle="1" w:styleId="WW8Num48z8">
    <w:name w:val="WW8Num48z8"/>
    <w:rsid w:val="00362457"/>
  </w:style>
  <w:style w:type="character" w:customStyle="1" w:styleId="WW8Num54z1">
    <w:name w:val="WW8Num54z1"/>
    <w:rsid w:val="00362457"/>
  </w:style>
  <w:style w:type="character" w:customStyle="1" w:styleId="WW8Num54z2">
    <w:name w:val="WW8Num54z2"/>
    <w:rsid w:val="00362457"/>
  </w:style>
  <w:style w:type="character" w:customStyle="1" w:styleId="WW8Num54z3">
    <w:name w:val="WW8Num54z3"/>
    <w:rsid w:val="00362457"/>
  </w:style>
  <w:style w:type="character" w:customStyle="1" w:styleId="WW8Num54z4">
    <w:name w:val="WW8Num54z4"/>
    <w:rsid w:val="00362457"/>
  </w:style>
  <w:style w:type="character" w:customStyle="1" w:styleId="WW8Num54z5">
    <w:name w:val="WW8Num54z5"/>
    <w:rsid w:val="00362457"/>
  </w:style>
  <w:style w:type="character" w:customStyle="1" w:styleId="WW8Num54z6">
    <w:name w:val="WW8Num54z6"/>
    <w:rsid w:val="00362457"/>
  </w:style>
  <w:style w:type="character" w:customStyle="1" w:styleId="WW8Num54z7">
    <w:name w:val="WW8Num54z7"/>
    <w:rsid w:val="00362457"/>
  </w:style>
  <w:style w:type="character" w:customStyle="1" w:styleId="WW8Num54z8">
    <w:name w:val="WW8Num54z8"/>
    <w:rsid w:val="00362457"/>
  </w:style>
  <w:style w:type="character" w:customStyle="1" w:styleId="WW8Num56z1">
    <w:name w:val="WW8Num56z1"/>
    <w:rsid w:val="00362457"/>
  </w:style>
  <w:style w:type="character" w:customStyle="1" w:styleId="WW8Num56z2">
    <w:name w:val="WW8Num56z2"/>
    <w:rsid w:val="00362457"/>
  </w:style>
  <w:style w:type="character" w:customStyle="1" w:styleId="WW8Num56z3">
    <w:name w:val="WW8Num56z3"/>
    <w:rsid w:val="00362457"/>
  </w:style>
  <w:style w:type="character" w:customStyle="1" w:styleId="WW8Num56z4">
    <w:name w:val="WW8Num56z4"/>
    <w:rsid w:val="00362457"/>
  </w:style>
  <w:style w:type="character" w:customStyle="1" w:styleId="WW8Num56z5">
    <w:name w:val="WW8Num56z5"/>
    <w:rsid w:val="00362457"/>
  </w:style>
  <w:style w:type="character" w:customStyle="1" w:styleId="WW8Num56z6">
    <w:name w:val="WW8Num56z6"/>
    <w:rsid w:val="00362457"/>
  </w:style>
  <w:style w:type="character" w:customStyle="1" w:styleId="WW8Num56z7">
    <w:name w:val="WW8Num56z7"/>
    <w:rsid w:val="00362457"/>
  </w:style>
  <w:style w:type="character" w:customStyle="1" w:styleId="WW8Num56z8">
    <w:name w:val="WW8Num56z8"/>
    <w:rsid w:val="00362457"/>
  </w:style>
  <w:style w:type="character" w:customStyle="1" w:styleId="WW8Num57z2">
    <w:name w:val="WW8Num57z2"/>
    <w:rsid w:val="00362457"/>
  </w:style>
  <w:style w:type="character" w:customStyle="1" w:styleId="WW8Num58z2">
    <w:name w:val="WW8Num58z2"/>
    <w:rsid w:val="00362457"/>
    <w:rPr>
      <w:b w:val="0"/>
      <w:color w:val="000000"/>
    </w:rPr>
  </w:style>
  <w:style w:type="character" w:customStyle="1" w:styleId="WW8Num59z1">
    <w:name w:val="WW8Num59z1"/>
    <w:rsid w:val="00362457"/>
  </w:style>
  <w:style w:type="character" w:customStyle="1" w:styleId="WW8Num59z2">
    <w:name w:val="WW8Num59z2"/>
    <w:rsid w:val="00362457"/>
  </w:style>
  <w:style w:type="character" w:customStyle="1" w:styleId="WW8Num59z3">
    <w:name w:val="WW8Num59z3"/>
    <w:rsid w:val="00362457"/>
  </w:style>
  <w:style w:type="character" w:customStyle="1" w:styleId="WW8Num59z4">
    <w:name w:val="WW8Num59z4"/>
    <w:rsid w:val="00362457"/>
  </w:style>
  <w:style w:type="character" w:customStyle="1" w:styleId="WW8Num59z5">
    <w:name w:val="WW8Num59z5"/>
    <w:rsid w:val="00362457"/>
  </w:style>
  <w:style w:type="character" w:customStyle="1" w:styleId="WW8Num59z6">
    <w:name w:val="WW8Num59z6"/>
    <w:rsid w:val="00362457"/>
  </w:style>
  <w:style w:type="character" w:customStyle="1" w:styleId="WW8Num59z7">
    <w:name w:val="WW8Num59z7"/>
    <w:rsid w:val="00362457"/>
  </w:style>
  <w:style w:type="character" w:customStyle="1" w:styleId="WW8Num59z8">
    <w:name w:val="WW8Num59z8"/>
    <w:rsid w:val="00362457"/>
  </w:style>
  <w:style w:type="character" w:customStyle="1" w:styleId="WW8Num61z1">
    <w:name w:val="WW8Num61z1"/>
    <w:rsid w:val="00362457"/>
    <w:rPr>
      <w:rFonts w:ascii="Times New Roman" w:hAnsi="Times New Roman" w:cs="Times New Roman"/>
      <w:b w:val="0"/>
      <w:i w:val="0"/>
      <w:sz w:val="24"/>
      <w:szCs w:val="24"/>
    </w:rPr>
  </w:style>
  <w:style w:type="character" w:customStyle="1" w:styleId="WW8Num61z2">
    <w:name w:val="WW8Num61z2"/>
    <w:rsid w:val="00362457"/>
  </w:style>
  <w:style w:type="character" w:customStyle="1" w:styleId="WW8Num61z3">
    <w:name w:val="WW8Num61z3"/>
    <w:rsid w:val="00362457"/>
  </w:style>
  <w:style w:type="character" w:customStyle="1" w:styleId="WW8Num61z4">
    <w:name w:val="WW8Num61z4"/>
    <w:rsid w:val="00362457"/>
  </w:style>
  <w:style w:type="character" w:customStyle="1" w:styleId="WW8Num61z5">
    <w:name w:val="WW8Num61z5"/>
    <w:rsid w:val="00362457"/>
  </w:style>
  <w:style w:type="character" w:customStyle="1" w:styleId="WW8Num61z6">
    <w:name w:val="WW8Num61z6"/>
    <w:rsid w:val="00362457"/>
  </w:style>
  <w:style w:type="character" w:customStyle="1" w:styleId="WW8Num61z7">
    <w:name w:val="WW8Num61z7"/>
    <w:rsid w:val="00362457"/>
  </w:style>
  <w:style w:type="character" w:customStyle="1" w:styleId="WW8Num61z8">
    <w:name w:val="WW8Num61z8"/>
    <w:rsid w:val="00362457"/>
  </w:style>
  <w:style w:type="character" w:customStyle="1" w:styleId="WW8Num63z1">
    <w:name w:val="WW8Num63z1"/>
    <w:rsid w:val="00362457"/>
    <w:rPr>
      <w:color w:val="000000"/>
    </w:rPr>
  </w:style>
  <w:style w:type="character" w:customStyle="1" w:styleId="WW8Num63z2">
    <w:name w:val="WW8Num63z2"/>
    <w:rsid w:val="00362457"/>
  </w:style>
  <w:style w:type="character" w:customStyle="1" w:styleId="WW8Num63z3">
    <w:name w:val="WW8Num63z3"/>
    <w:rsid w:val="00362457"/>
  </w:style>
  <w:style w:type="character" w:customStyle="1" w:styleId="WW8Num63z4">
    <w:name w:val="WW8Num63z4"/>
    <w:rsid w:val="00362457"/>
  </w:style>
  <w:style w:type="character" w:customStyle="1" w:styleId="WW8Num63z5">
    <w:name w:val="WW8Num63z5"/>
    <w:rsid w:val="00362457"/>
  </w:style>
  <w:style w:type="character" w:customStyle="1" w:styleId="WW8Num63z6">
    <w:name w:val="WW8Num63z6"/>
    <w:rsid w:val="00362457"/>
  </w:style>
  <w:style w:type="character" w:customStyle="1" w:styleId="WW8Num63z7">
    <w:name w:val="WW8Num63z7"/>
    <w:rsid w:val="00362457"/>
  </w:style>
  <w:style w:type="character" w:customStyle="1" w:styleId="WW8Num63z8">
    <w:name w:val="WW8Num63z8"/>
    <w:rsid w:val="00362457"/>
  </w:style>
  <w:style w:type="character" w:customStyle="1" w:styleId="WW8Num64z1">
    <w:name w:val="WW8Num64z1"/>
    <w:rsid w:val="00362457"/>
  </w:style>
  <w:style w:type="character" w:customStyle="1" w:styleId="WW8Num64z2">
    <w:name w:val="WW8Num64z2"/>
    <w:rsid w:val="00362457"/>
  </w:style>
  <w:style w:type="character" w:customStyle="1" w:styleId="WW8Num64z3">
    <w:name w:val="WW8Num64z3"/>
    <w:rsid w:val="00362457"/>
  </w:style>
  <w:style w:type="character" w:customStyle="1" w:styleId="WW8Num64z4">
    <w:name w:val="WW8Num64z4"/>
    <w:rsid w:val="00362457"/>
  </w:style>
  <w:style w:type="character" w:customStyle="1" w:styleId="WW8Num64z5">
    <w:name w:val="WW8Num64z5"/>
    <w:rsid w:val="00362457"/>
  </w:style>
  <w:style w:type="character" w:customStyle="1" w:styleId="WW8Num64z6">
    <w:name w:val="WW8Num64z6"/>
    <w:rsid w:val="00362457"/>
  </w:style>
  <w:style w:type="character" w:customStyle="1" w:styleId="WW8Num64z7">
    <w:name w:val="WW8Num64z7"/>
    <w:rsid w:val="00362457"/>
  </w:style>
  <w:style w:type="character" w:customStyle="1" w:styleId="WW8Num64z8">
    <w:name w:val="WW8Num64z8"/>
    <w:rsid w:val="00362457"/>
  </w:style>
  <w:style w:type="character" w:customStyle="1" w:styleId="WW8Num65z1">
    <w:name w:val="WW8Num65z1"/>
    <w:rsid w:val="00362457"/>
  </w:style>
  <w:style w:type="character" w:customStyle="1" w:styleId="WW8Num65z3">
    <w:name w:val="WW8Num65z3"/>
    <w:rsid w:val="00362457"/>
  </w:style>
  <w:style w:type="character" w:customStyle="1" w:styleId="WW8Num68z1">
    <w:name w:val="WW8Num68z1"/>
    <w:rsid w:val="00362457"/>
    <w:rPr>
      <w:b w:val="0"/>
      <w:i w:val="0"/>
    </w:rPr>
  </w:style>
  <w:style w:type="character" w:customStyle="1" w:styleId="WW8Num68z3">
    <w:name w:val="WW8Num68z3"/>
    <w:rsid w:val="00362457"/>
    <w:rPr>
      <w:rFonts w:ascii="Times New Roman" w:eastAsia="Times New Roman" w:hAnsi="Times New Roman" w:cs="Times New Roman"/>
    </w:rPr>
  </w:style>
  <w:style w:type="character" w:customStyle="1" w:styleId="WW8Num68z4">
    <w:name w:val="WW8Num68z4"/>
    <w:rsid w:val="00362457"/>
  </w:style>
  <w:style w:type="character" w:customStyle="1" w:styleId="WW8Num68z5">
    <w:name w:val="WW8Num68z5"/>
    <w:rsid w:val="00362457"/>
  </w:style>
  <w:style w:type="character" w:customStyle="1" w:styleId="WW8Num68z6">
    <w:name w:val="WW8Num68z6"/>
    <w:rsid w:val="00362457"/>
  </w:style>
  <w:style w:type="character" w:customStyle="1" w:styleId="WW8Num68z7">
    <w:name w:val="WW8Num68z7"/>
    <w:rsid w:val="00362457"/>
  </w:style>
  <w:style w:type="character" w:customStyle="1" w:styleId="WW8Num68z8">
    <w:name w:val="WW8Num68z8"/>
    <w:rsid w:val="00362457"/>
  </w:style>
  <w:style w:type="character" w:customStyle="1" w:styleId="WW8Num71z1">
    <w:name w:val="WW8Num71z1"/>
    <w:rsid w:val="00362457"/>
  </w:style>
  <w:style w:type="character" w:customStyle="1" w:styleId="WW8Num71z2">
    <w:name w:val="WW8Num71z2"/>
    <w:rsid w:val="00362457"/>
  </w:style>
  <w:style w:type="character" w:customStyle="1" w:styleId="WW8Num71z3">
    <w:name w:val="WW8Num71z3"/>
    <w:rsid w:val="00362457"/>
  </w:style>
  <w:style w:type="character" w:customStyle="1" w:styleId="WW8Num71z4">
    <w:name w:val="WW8Num71z4"/>
    <w:rsid w:val="00362457"/>
  </w:style>
  <w:style w:type="character" w:customStyle="1" w:styleId="WW8Num71z5">
    <w:name w:val="WW8Num71z5"/>
    <w:rsid w:val="00362457"/>
  </w:style>
  <w:style w:type="character" w:customStyle="1" w:styleId="WW8Num71z6">
    <w:name w:val="WW8Num71z6"/>
    <w:rsid w:val="00362457"/>
  </w:style>
  <w:style w:type="character" w:customStyle="1" w:styleId="WW8Num71z7">
    <w:name w:val="WW8Num71z7"/>
    <w:rsid w:val="00362457"/>
  </w:style>
  <w:style w:type="character" w:customStyle="1" w:styleId="WW8Num71z8">
    <w:name w:val="WW8Num71z8"/>
    <w:rsid w:val="00362457"/>
  </w:style>
  <w:style w:type="character" w:customStyle="1" w:styleId="WW8Num73z1">
    <w:name w:val="WW8Num73z1"/>
    <w:rsid w:val="00362457"/>
  </w:style>
  <w:style w:type="character" w:customStyle="1" w:styleId="WW8Num73z2">
    <w:name w:val="WW8Num73z2"/>
    <w:rsid w:val="00362457"/>
  </w:style>
  <w:style w:type="character" w:customStyle="1" w:styleId="WW8Num73z3">
    <w:name w:val="WW8Num73z3"/>
    <w:rsid w:val="00362457"/>
  </w:style>
  <w:style w:type="character" w:customStyle="1" w:styleId="WW8Num73z4">
    <w:name w:val="WW8Num73z4"/>
    <w:rsid w:val="00362457"/>
  </w:style>
  <w:style w:type="character" w:customStyle="1" w:styleId="WW8Num73z5">
    <w:name w:val="WW8Num73z5"/>
    <w:rsid w:val="00362457"/>
  </w:style>
  <w:style w:type="character" w:customStyle="1" w:styleId="WW8Num73z6">
    <w:name w:val="WW8Num73z6"/>
    <w:rsid w:val="00362457"/>
  </w:style>
  <w:style w:type="character" w:customStyle="1" w:styleId="WW8Num73z7">
    <w:name w:val="WW8Num73z7"/>
    <w:rsid w:val="00362457"/>
  </w:style>
  <w:style w:type="character" w:customStyle="1" w:styleId="WW8Num73z8">
    <w:name w:val="WW8Num73z8"/>
    <w:rsid w:val="00362457"/>
  </w:style>
  <w:style w:type="character" w:customStyle="1" w:styleId="WW8Num74z1">
    <w:name w:val="WW8Num74z1"/>
    <w:rsid w:val="00362457"/>
  </w:style>
  <w:style w:type="character" w:customStyle="1" w:styleId="WW8Num74z2">
    <w:name w:val="WW8Num74z2"/>
    <w:rsid w:val="00362457"/>
  </w:style>
  <w:style w:type="character" w:customStyle="1" w:styleId="WW8Num74z3">
    <w:name w:val="WW8Num74z3"/>
    <w:rsid w:val="00362457"/>
  </w:style>
  <w:style w:type="character" w:customStyle="1" w:styleId="WW8Num74z4">
    <w:name w:val="WW8Num74z4"/>
    <w:rsid w:val="00362457"/>
  </w:style>
  <w:style w:type="character" w:customStyle="1" w:styleId="WW8Num74z5">
    <w:name w:val="WW8Num74z5"/>
    <w:rsid w:val="00362457"/>
  </w:style>
  <w:style w:type="character" w:customStyle="1" w:styleId="WW8Num74z6">
    <w:name w:val="WW8Num74z6"/>
    <w:rsid w:val="00362457"/>
  </w:style>
  <w:style w:type="character" w:customStyle="1" w:styleId="WW8Num74z7">
    <w:name w:val="WW8Num74z7"/>
    <w:rsid w:val="00362457"/>
  </w:style>
  <w:style w:type="character" w:customStyle="1" w:styleId="WW8Num74z8">
    <w:name w:val="WW8Num74z8"/>
    <w:rsid w:val="00362457"/>
  </w:style>
  <w:style w:type="character" w:customStyle="1" w:styleId="WW8Num75z1">
    <w:name w:val="WW8Num75z1"/>
    <w:rsid w:val="00362457"/>
  </w:style>
  <w:style w:type="character" w:customStyle="1" w:styleId="WW8Num75z2">
    <w:name w:val="WW8Num75z2"/>
    <w:rsid w:val="00362457"/>
  </w:style>
  <w:style w:type="character" w:customStyle="1" w:styleId="WW8Num75z3">
    <w:name w:val="WW8Num75z3"/>
    <w:rsid w:val="00362457"/>
  </w:style>
  <w:style w:type="character" w:customStyle="1" w:styleId="WW8Num75z4">
    <w:name w:val="WW8Num75z4"/>
    <w:rsid w:val="00362457"/>
  </w:style>
  <w:style w:type="character" w:customStyle="1" w:styleId="WW8Num75z5">
    <w:name w:val="WW8Num75z5"/>
    <w:rsid w:val="00362457"/>
  </w:style>
  <w:style w:type="character" w:customStyle="1" w:styleId="WW8Num75z6">
    <w:name w:val="WW8Num75z6"/>
    <w:rsid w:val="00362457"/>
  </w:style>
  <w:style w:type="character" w:customStyle="1" w:styleId="WW8Num75z7">
    <w:name w:val="WW8Num75z7"/>
    <w:rsid w:val="00362457"/>
  </w:style>
  <w:style w:type="character" w:customStyle="1" w:styleId="WW8Num75z8">
    <w:name w:val="WW8Num75z8"/>
    <w:rsid w:val="00362457"/>
  </w:style>
  <w:style w:type="character" w:customStyle="1" w:styleId="WW8Num76z1">
    <w:name w:val="WW8Num76z1"/>
    <w:rsid w:val="00362457"/>
  </w:style>
  <w:style w:type="character" w:customStyle="1" w:styleId="WW8Num76z2">
    <w:name w:val="WW8Num76z2"/>
    <w:rsid w:val="00362457"/>
  </w:style>
  <w:style w:type="character" w:customStyle="1" w:styleId="WW8Num76z4">
    <w:name w:val="WW8Num76z4"/>
    <w:rsid w:val="00362457"/>
  </w:style>
  <w:style w:type="character" w:customStyle="1" w:styleId="WW8Num76z5">
    <w:name w:val="WW8Num76z5"/>
    <w:rsid w:val="00362457"/>
  </w:style>
  <w:style w:type="character" w:customStyle="1" w:styleId="WW8Num76z6">
    <w:name w:val="WW8Num76z6"/>
    <w:rsid w:val="00362457"/>
  </w:style>
  <w:style w:type="character" w:customStyle="1" w:styleId="WW8Num76z7">
    <w:name w:val="WW8Num76z7"/>
    <w:rsid w:val="00362457"/>
  </w:style>
  <w:style w:type="character" w:customStyle="1" w:styleId="WW8Num76z8">
    <w:name w:val="WW8Num76z8"/>
    <w:rsid w:val="00362457"/>
  </w:style>
  <w:style w:type="character" w:customStyle="1" w:styleId="WW8Num77z1">
    <w:name w:val="WW8Num77z1"/>
    <w:rsid w:val="00362457"/>
  </w:style>
  <w:style w:type="character" w:customStyle="1" w:styleId="WW8Num77z2">
    <w:name w:val="WW8Num77z2"/>
    <w:rsid w:val="00362457"/>
  </w:style>
  <w:style w:type="character" w:customStyle="1" w:styleId="WW8Num77z3">
    <w:name w:val="WW8Num77z3"/>
    <w:rsid w:val="00362457"/>
  </w:style>
  <w:style w:type="character" w:customStyle="1" w:styleId="WW8Num77z4">
    <w:name w:val="WW8Num77z4"/>
    <w:rsid w:val="00362457"/>
  </w:style>
  <w:style w:type="character" w:customStyle="1" w:styleId="WW8Num77z5">
    <w:name w:val="WW8Num77z5"/>
    <w:rsid w:val="00362457"/>
  </w:style>
  <w:style w:type="character" w:customStyle="1" w:styleId="WW8Num77z6">
    <w:name w:val="WW8Num77z6"/>
    <w:rsid w:val="00362457"/>
  </w:style>
  <w:style w:type="character" w:customStyle="1" w:styleId="WW8Num77z7">
    <w:name w:val="WW8Num77z7"/>
    <w:rsid w:val="00362457"/>
  </w:style>
  <w:style w:type="character" w:customStyle="1" w:styleId="WW8Num77z8">
    <w:name w:val="WW8Num77z8"/>
    <w:rsid w:val="00362457"/>
  </w:style>
  <w:style w:type="character" w:customStyle="1" w:styleId="WW8Num78z2">
    <w:name w:val="WW8Num78z2"/>
    <w:rsid w:val="00362457"/>
    <w:rPr>
      <w:rFonts w:ascii="Times New Roman" w:eastAsia="Times New Roman" w:hAnsi="Times New Roman" w:cs="Times New Roman"/>
    </w:rPr>
  </w:style>
  <w:style w:type="character" w:customStyle="1" w:styleId="WW8Num79z1">
    <w:name w:val="WW8Num79z1"/>
    <w:rsid w:val="00362457"/>
  </w:style>
  <w:style w:type="character" w:customStyle="1" w:styleId="WW8Num79z2">
    <w:name w:val="WW8Num79z2"/>
    <w:rsid w:val="00362457"/>
  </w:style>
  <w:style w:type="character" w:customStyle="1" w:styleId="WW8Num79z3">
    <w:name w:val="WW8Num79z3"/>
    <w:rsid w:val="00362457"/>
  </w:style>
  <w:style w:type="character" w:customStyle="1" w:styleId="WW8Num79z4">
    <w:name w:val="WW8Num79z4"/>
    <w:rsid w:val="00362457"/>
  </w:style>
  <w:style w:type="character" w:customStyle="1" w:styleId="WW8Num79z5">
    <w:name w:val="WW8Num79z5"/>
    <w:rsid w:val="00362457"/>
  </w:style>
  <w:style w:type="character" w:customStyle="1" w:styleId="WW8Num79z6">
    <w:name w:val="WW8Num79z6"/>
    <w:rsid w:val="00362457"/>
  </w:style>
  <w:style w:type="character" w:customStyle="1" w:styleId="WW8Num79z7">
    <w:name w:val="WW8Num79z7"/>
    <w:rsid w:val="00362457"/>
  </w:style>
  <w:style w:type="character" w:customStyle="1" w:styleId="WW8Num79z8">
    <w:name w:val="WW8Num79z8"/>
    <w:rsid w:val="00362457"/>
  </w:style>
  <w:style w:type="character" w:customStyle="1" w:styleId="WW8Num80z1">
    <w:name w:val="WW8Num80z1"/>
    <w:rsid w:val="00362457"/>
  </w:style>
  <w:style w:type="character" w:customStyle="1" w:styleId="WW8Num80z2">
    <w:name w:val="WW8Num80z2"/>
    <w:rsid w:val="00362457"/>
  </w:style>
  <w:style w:type="character" w:customStyle="1" w:styleId="WW8Num80z3">
    <w:name w:val="WW8Num80z3"/>
    <w:rsid w:val="00362457"/>
  </w:style>
  <w:style w:type="character" w:customStyle="1" w:styleId="WW8Num80z4">
    <w:name w:val="WW8Num80z4"/>
    <w:rsid w:val="00362457"/>
  </w:style>
  <w:style w:type="character" w:customStyle="1" w:styleId="WW8Num80z5">
    <w:name w:val="WW8Num80z5"/>
    <w:rsid w:val="00362457"/>
  </w:style>
  <w:style w:type="character" w:customStyle="1" w:styleId="WW8Num80z6">
    <w:name w:val="WW8Num80z6"/>
    <w:rsid w:val="00362457"/>
  </w:style>
  <w:style w:type="character" w:customStyle="1" w:styleId="WW8Num80z7">
    <w:name w:val="WW8Num80z7"/>
    <w:rsid w:val="00362457"/>
  </w:style>
  <w:style w:type="character" w:customStyle="1" w:styleId="WW8Num80z8">
    <w:name w:val="WW8Num80z8"/>
    <w:rsid w:val="00362457"/>
  </w:style>
  <w:style w:type="character" w:customStyle="1" w:styleId="WW8Num82z1">
    <w:name w:val="WW8Num82z1"/>
    <w:rsid w:val="00362457"/>
  </w:style>
  <w:style w:type="character" w:customStyle="1" w:styleId="WW8Num82z2">
    <w:name w:val="WW8Num82z2"/>
    <w:rsid w:val="00362457"/>
  </w:style>
  <w:style w:type="character" w:customStyle="1" w:styleId="WW8Num82z3">
    <w:name w:val="WW8Num82z3"/>
    <w:rsid w:val="00362457"/>
  </w:style>
  <w:style w:type="character" w:customStyle="1" w:styleId="WW8Num82z4">
    <w:name w:val="WW8Num82z4"/>
    <w:rsid w:val="00362457"/>
  </w:style>
  <w:style w:type="character" w:customStyle="1" w:styleId="WW8Num82z5">
    <w:name w:val="WW8Num82z5"/>
    <w:rsid w:val="00362457"/>
  </w:style>
  <w:style w:type="character" w:customStyle="1" w:styleId="WW8Num82z6">
    <w:name w:val="WW8Num82z6"/>
    <w:rsid w:val="00362457"/>
  </w:style>
  <w:style w:type="character" w:customStyle="1" w:styleId="WW8Num82z7">
    <w:name w:val="WW8Num82z7"/>
    <w:rsid w:val="00362457"/>
  </w:style>
  <w:style w:type="character" w:customStyle="1" w:styleId="WW8Num82z8">
    <w:name w:val="WW8Num82z8"/>
    <w:rsid w:val="00362457"/>
  </w:style>
  <w:style w:type="character" w:customStyle="1" w:styleId="WW8Num83z1">
    <w:name w:val="WW8Num83z1"/>
    <w:rsid w:val="00362457"/>
    <w:rPr>
      <w:rFonts w:ascii="Times New Roman" w:eastAsia="Times New Roman" w:hAnsi="Times New Roman" w:cs="Times New Roman"/>
    </w:rPr>
  </w:style>
  <w:style w:type="character" w:customStyle="1" w:styleId="WW8Num83z3">
    <w:name w:val="WW8Num83z3"/>
    <w:rsid w:val="00362457"/>
  </w:style>
  <w:style w:type="character" w:customStyle="1" w:styleId="WW8Num84z1">
    <w:name w:val="WW8Num84z1"/>
    <w:rsid w:val="00362457"/>
  </w:style>
  <w:style w:type="character" w:customStyle="1" w:styleId="WW8Num84z2">
    <w:name w:val="WW8Num84z2"/>
    <w:rsid w:val="00362457"/>
  </w:style>
  <w:style w:type="character" w:customStyle="1" w:styleId="WW8Num84z3">
    <w:name w:val="WW8Num84z3"/>
    <w:rsid w:val="00362457"/>
  </w:style>
  <w:style w:type="character" w:customStyle="1" w:styleId="WW8Num84z4">
    <w:name w:val="WW8Num84z4"/>
    <w:rsid w:val="00362457"/>
  </w:style>
  <w:style w:type="character" w:customStyle="1" w:styleId="WW8Num84z5">
    <w:name w:val="WW8Num84z5"/>
    <w:rsid w:val="00362457"/>
  </w:style>
  <w:style w:type="character" w:customStyle="1" w:styleId="WW8Num84z6">
    <w:name w:val="WW8Num84z6"/>
    <w:rsid w:val="00362457"/>
  </w:style>
  <w:style w:type="character" w:customStyle="1" w:styleId="WW8Num84z7">
    <w:name w:val="WW8Num84z7"/>
    <w:rsid w:val="00362457"/>
  </w:style>
  <w:style w:type="character" w:customStyle="1" w:styleId="WW8Num84z8">
    <w:name w:val="WW8Num84z8"/>
    <w:rsid w:val="00362457"/>
  </w:style>
  <w:style w:type="character" w:customStyle="1" w:styleId="WW8Num86z1">
    <w:name w:val="WW8Num86z1"/>
    <w:rsid w:val="00362457"/>
  </w:style>
  <w:style w:type="character" w:customStyle="1" w:styleId="WW8Num86z2">
    <w:name w:val="WW8Num86z2"/>
    <w:rsid w:val="00362457"/>
  </w:style>
  <w:style w:type="character" w:customStyle="1" w:styleId="WW8Num86z3">
    <w:name w:val="WW8Num86z3"/>
    <w:rsid w:val="00362457"/>
  </w:style>
  <w:style w:type="character" w:customStyle="1" w:styleId="WW8Num86z4">
    <w:name w:val="WW8Num86z4"/>
    <w:rsid w:val="00362457"/>
  </w:style>
  <w:style w:type="character" w:customStyle="1" w:styleId="WW8Num86z5">
    <w:name w:val="WW8Num86z5"/>
    <w:rsid w:val="00362457"/>
  </w:style>
  <w:style w:type="character" w:customStyle="1" w:styleId="WW8Num86z6">
    <w:name w:val="WW8Num86z6"/>
    <w:rsid w:val="00362457"/>
  </w:style>
  <w:style w:type="character" w:customStyle="1" w:styleId="WW8Num86z7">
    <w:name w:val="WW8Num86z7"/>
    <w:rsid w:val="00362457"/>
  </w:style>
  <w:style w:type="character" w:customStyle="1" w:styleId="WW8Num86z8">
    <w:name w:val="WW8Num86z8"/>
    <w:rsid w:val="00362457"/>
  </w:style>
  <w:style w:type="character" w:customStyle="1" w:styleId="WW8Num87z1">
    <w:name w:val="WW8Num87z1"/>
    <w:rsid w:val="00362457"/>
  </w:style>
  <w:style w:type="character" w:customStyle="1" w:styleId="WW8Num87z2">
    <w:name w:val="WW8Num87z2"/>
    <w:rsid w:val="00362457"/>
  </w:style>
  <w:style w:type="character" w:customStyle="1" w:styleId="WW8Num87z3">
    <w:name w:val="WW8Num87z3"/>
    <w:rsid w:val="00362457"/>
  </w:style>
  <w:style w:type="character" w:customStyle="1" w:styleId="WW8Num87z4">
    <w:name w:val="WW8Num87z4"/>
    <w:rsid w:val="00362457"/>
  </w:style>
  <w:style w:type="character" w:customStyle="1" w:styleId="WW8Num87z5">
    <w:name w:val="WW8Num87z5"/>
    <w:rsid w:val="00362457"/>
  </w:style>
  <w:style w:type="character" w:customStyle="1" w:styleId="WW8Num87z6">
    <w:name w:val="WW8Num87z6"/>
    <w:rsid w:val="00362457"/>
  </w:style>
  <w:style w:type="character" w:customStyle="1" w:styleId="WW8Num87z7">
    <w:name w:val="WW8Num87z7"/>
    <w:rsid w:val="00362457"/>
  </w:style>
  <w:style w:type="character" w:customStyle="1" w:styleId="WW8Num87z8">
    <w:name w:val="WW8Num87z8"/>
    <w:rsid w:val="00362457"/>
  </w:style>
  <w:style w:type="character" w:customStyle="1" w:styleId="WW8Num94z1">
    <w:name w:val="WW8Num94z1"/>
    <w:rsid w:val="00362457"/>
  </w:style>
  <w:style w:type="character" w:customStyle="1" w:styleId="WW8Num94z2">
    <w:name w:val="WW8Num94z2"/>
    <w:rsid w:val="00362457"/>
  </w:style>
  <w:style w:type="character" w:customStyle="1" w:styleId="WW8Num94z3">
    <w:name w:val="WW8Num94z3"/>
    <w:rsid w:val="00362457"/>
  </w:style>
  <w:style w:type="character" w:customStyle="1" w:styleId="WW8Num94z4">
    <w:name w:val="WW8Num94z4"/>
    <w:rsid w:val="00362457"/>
  </w:style>
  <w:style w:type="character" w:customStyle="1" w:styleId="WW8Num94z5">
    <w:name w:val="WW8Num94z5"/>
    <w:rsid w:val="00362457"/>
  </w:style>
  <w:style w:type="character" w:customStyle="1" w:styleId="WW8Num94z6">
    <w:name w:val="WW8Num94z6"/>
    <w:rsid w:val="00362457"/>
  </w:style>
  <w:style w:type="character" w:customStyle="1" w:styleId="WW8Num94z7">
    <w:name w:val="WW8Num94z7"/>
    <w:rsid w:val="00362457"/>
  </w:style>
  <w:style w:type="character" w:customStyle="1" w:styleId="WW8Num94z8">
    <w:name w:val="WW8Num94z8"/>
    <w:rsid w:val="00362457"/>
  </w:style>
  <w:style w:type="character" w:customStyle="1" w:styleId="WW8Num97z1">
    <w:name w:val="WW8Num97z1"/>
    <w:rsid w:val="00362457"/>
  </w:style>
  <w:style w:type="character" w:customStyle="1" w:styleId="WW8Num97z3">
    <w:name w:val="WW8Num97z3"/>
    <w:rsid w:val="00362457"/>
  </w:style>
  <w:style w:type="character" w:customStyle="1" w:styleId="WW8Num97z4">
    <w:name w:val="WW8Num97z4"/>
    <w:rsid w:val="00362457"/>
  </w:style>
  <w:style w:type="character" w:customStyle="1" w:styleId="WW8Num97z5">
    <w:name w:val="WW8Num97z5"/>
    <w:rsid w:val="00362457"/>
  </w:style>
  <w:style w:type="character" w:customStyle="1" w:styleId="WW8Num97z6">
    <w:name w:val="WW8Num97z6"/>
    <w:rsid w:val="00362457"/>
  </w:style>
  <w:style w:type="character" w:customStyle="1" w:styleId="WW8Num97z7">
    <w:name w:val="WW8Num97z7"/>
    <w:rsid w:val="00362457"/>
  </w:style>
  <w:style w:type="character" w:customStyle="1" w:styleId="WW8Num97z8">
    <w:name w:val="WW8Num97z8"/>
    <w:rsid w:val="00362457"/>
  </w:style>
  <w:style w:type="character" w:customStyle="1" w:styleId="WW8Num102z1">
    <w:name w:val="WW8Num102z1"/>
    <w:rsid w:val="00362457"/>
    <w:rPr>
      <w:rFonts w:ascii="Times New Roman" w:hAnsi="Times New Roman" w:cs="Times New Roman"/>
      <w:b/>
      <w:i w:val="0"/>
      <w:caps w:val="0"/>
      <w:smallCaps w:val="0"/>
      <w:strike w:val="0"/>
      <w:dstrike w:val="0"/>
      <w:vanish w:val="0"/>
      <w:color w:val="000000"/>
      <w:position w:val="0"/>
      <w:sz w:val="24"/>
      <w:vertAlign w:val="baseline"/>
    </w:rPr>
  </w:style>
  <w:style w:type="character" w:customStyle="1" w:styleId="WW8Num102z2">
    <w:name w:val="WW8Num102z2"/>
    <w:rsid w:val="00362457"/>
    <w:rPr>
      <w:b/>
    </w:rPr>
  </w:style>
  <w:style w:type="character" w:customStyle="1" w:styleId="WW8Num102z3">
    <w:name w:val="WW8Num102z3"/>
    <w:rsid w:val="00362457"/>
    <w:rPr>
      <w:rFonts w:eastAsia="TrebuchetMS;MS Gothic"/>
      <w:b/>
    </w:rPr>
  </w:style>
  <w:style w:type="character" w:customStyle="1" w:styleId="WW8Num102z4">
    <w:name w:val="WW8Num102z4"/>
    <w:rsid w:val="00362457"/>
  </w:style>
  <w:style w:type="character" w:customStyle="1" w:styleId="WW8Num102z5">
    <w:name w:val="WW8Num102z5"/>
    <w:rsid w:val="00362457"/>
  </w:style>
  <w:style w:type="character" w:customStyle="1" w:styleId="WW8Num102z6">
    <w:name w:val="WW8Num102z6"/>
    <w:rsid w:val="00362457"/>
  </w:style>
  <w:style w:type="character" w:customStyle="1" w:styleId="WW8Num102z7">
    <w:name w:val="WW8Num102z7"/>
    <w:rsid w:val="00362457"/>
  </w:style>
  <w:style w:type="character" w:customStyle="1" w:styleId="WW8Num102z8">
    <w:name w:val="WW8Num102z8"/>
    <w:rsid w:val="00362457"/>
  </w:style>
  <w:style w:type="character" w:customStyle="1" w:styleId="WW8Num105z1">
    <w:name w:val="WW8Num105z1"/>
    <w:rsid w:val="00362457"/>
  </w:style>
  <w:style w:type="character" w:customStyle="1" w:styleId="WW8Num105z2">
    <w:name w:val="WW8Num105z2"/>
    <w:rsid w:val="00362457"/>
  </w:style>
  <w:style w:type="character" w:customStyle="1" w:styleId="WW8Num105z3">
    <w:name w:val="WW8Num105z3"/>
    <w:rsid w:val="00362457"/>
  </w:style>
  <w:style w:type="character" w:customStyle="1" w:styleId="WW8Num105z4">
    <w:name w:val="WW8Num105z4"/>
    <w:rsid w:val="00362457"/>
  </w:style>
  <w:style w:type="character" w:customStyle="1" w:styleId="WW8Num105z5">
    <w:name w:val="WW8Num105z5"/>
    <w:rsid w:val="00362457"/>
  </w:style>
  <w:style w:type="character" w:customStyle="1" w:styleId="WW8Num105z6">
    <w:name w:val="WW8Num105z6"/>
    <w:rsid w:val="00362457"/>
  </w:style>
  <w:style w:type="character" w:customStyle="1" w:styleId="WW8Num105z7">
    <w:name w:val="WW8Num105z7"/>
    <w:rsid w:val="00362457"/>
  </w:style>
  <w:style w:type="character" w:customStyle="1" w:styleId="WW8Num105z8">
    <w:name w:val="WW8Num105z8"/>
    <w:rsid w:val="00362457"/>
  </w:style>
  <w:style w:type="character" w:customStyle="1" w:styleId="WW8Num106z1">
    <w:name w:val="WW8Num106z1"/>
    <w:rsid w:val="00362457"/>
    <w:rPr>
      <w:rFonts w:ascii="Times New Roman" w:hAnsi="Times New Roman" w:cs="Times New Roman"/>
      <w:b/>
      <w:i w:val="0"/>
      <w:caps w:val="0"/>
      <w:smallCaps w:val="0"/>
      <w:strike w:val="0"/>
      <w:dstrike w:val="0"/>
      <w:vanish w:val="0"/>
      <w:color w:val="000000"/>
      <w:position w:val="0"/>
      <w:sz w:val="24"/>
      <w:vertAlign w:val="baseline"/>
    </w:rPr>
  </w:style>
  <w:style w:type="character" w:customStyle="1" w:styleId="WW8Num106z2">
    <w:name w:val="WW8Num106z2"/>
    <w:rsid w:val="00362457"/>
    <w:rPr>
      <w:b/>
    </w:rPr>
  </w:style>
  <w:style w:type="character" w:customStyle="1" w:styleId="WW8Num106z3">
    <w:name w:val="WW8Num106z3"/>
    <w:rsid w:val="00362457"/>
  </w:style>
  <w:style w:type="character" w:customStyle="1" w:styleId="WW8Num106z4">
    <w:name w:val="WW8Num106z4"/>
    <w:rsid w:val="00362457"/>
  </w:style>
  <w:style w:type="character" w:customStyle="1" w:styleId="WW8Num106z5">
    <w:name w:val="WW8Num106z5"/>
    <w:rsid w:val="00362457"/>
  </w:style>
  <w:style w:type="character" w:customStyle="1" w:styleId="WW8Num106z6">
    <w:name w:val="WW8Num106z6"/>
    <w:rsid w:val="00362457"/>
    <w:rPr>
      <w:rFonts w:eastAsia="TrebuchetMS;MS Gothic"/>
    </w:rPr>
  </w:style>
  <w:style w:type="character" w:customStyle="1" w:styleId="WW8Num106z7">
    <w:name w:val="WW8Num106z7"/>
    <w:rsid w:val="00362457"/>
  </w:style>
  <w:style w:type="character" w:customStyle="1" w:styleId="WW8Num106z8">
    <w:name w:val="WW8Num106z8"/>
    <w:rsid w:val="00362457"/>
  </w:style>
  <w:style w:type="character" w:customStyle="1" w:styleId="WW8Num108z2">
    <w:name w:val="WW8Num108z2"/>
    <w:rsid w:val="00362457"/>
  </w:style>
  <w:style w:type="character" w:customStyle="1" w:styleId="WW8Num108z4">
    <w:name w:val="WW8Num108z4"/>
    <w:rsid w:val="00362457"/>
  </w:style>
  <w:style w:type="character" w:customStyle="1" w:styleId="WW8Num108z5">
    <w:name w:val="WW8Num108z5"/>
    <w:rsid w:val="00362457"/>
  </w:style>
  <w:style w:type="character" w:customStyle="1" w:styleId="WW8Num108z6">
    <w:name w:val="WW8Num108z6"/>
    <w:rsid w:val="00362457"/>
  </w:style>
  <w:style w:type="character" w:customStyle="1" w:styleId="WW8Num108z7">
    <w:name w:val="WW8Num108z7"/>
    <w:rsid w:val="00362457"/>
  </w:style>
  <w:style w:type="character" w:customStyle="1" w:styleId="WW8Num108z8">
    <w:name w:val="WW8Num108z8"/>
    <w:rsid w:val="00362457"/>
  </w:style>
  <w:style w:type="character" w:customStyle="1" w:styleId="WW8Num109z1">
    <w:name w:val="WW8Num109z1"/>
    <w:rsid w:val="00362457"/>
  </w:style>
  <w:style w:type="character" w:customStyle="1" w:styleId="WW8Num109z2">
    <w:name w:val="WW8Num109z2"/>
    <w:rsid w:val="00362457"/>
  </w:style>
  <w:style w:type="character" w:customStyle="1" w:styleId="WW8Num109z3">
    <w:name w:val="WW8Num109z3"/>
    <w:rsid w:val="00362457"/>
  </w:style>
  <w:style w:type="character" w:customStyle="1" w:styleId="WW8Num109z4">
    <w:name w:val="WW8Num109z4"/>
    <w:rsid w:val="00362457"/>
  </w:style>
  <w:style w:type="character" w:customStyle="1" w:styleId="WW8Num109z5">
    <w:name w:val="WW8Num109z5"/>
    <w:rsid w:val="00362457"/>
  </w:style>
  <w:style w:type="character" w:customStyle="1" w:styleId="WW8Num109z6">
    <w:name w:val="WW8Num109z6"/>
    <w:rsid w:val="00362457"/>
  </w:style>
  <w:style w:type="character" w:customStyle="1" w:styleId="WW8Num109z7">
    <w:name w:val="WW8Num109z7"/>
    <w:rsid w:val="00362457"/>
  </w:style>
  <w:style w:type="character" w:customStyle="1" w:styleId="WW8Num109z8">
    <w:name w:val="WW8Num109z8"/>
    <w:rsid w:val="00362457"/>
  </w:style>
  <w:style w:type="character" w:customStyle="1" w:styleId="WW8Num110z1">
    <w:name w:val="WW8Num110z1"/>
    <w:rsid w:val="00362457"/>
    <w:rPr>
      <w:rFonts w:ascii="Times New Roman" w:hAnsi="Times New Roman" w:cs="Times New Roman"/>
      <w:b w:val="0"/>
      <w:bCs/>
      <w:i w:val="0"/>
      <w:szCs w:val="24"/>
    </w:rPr>
  </w:style>
  <w:style w:type="character" w:customStyle="1" w:styleId="WW8Num110z3">
    <w:name w:val="WW8Num110z3"/>
    <w:rsid w:val="00362457"/>
    <w:rPr>
      <w:rFonts w:ascii="Times New Roman" w:eastAsia="Times New Roman" w:hAnsi="Times New Roman" w:cs="Times New Roman"/>
      <w:bCs/>
      <w:szCs w:val="24"/>
    </w:rPr>
  </w:style>
  <w:style w:type="character" w:customStyle="1" w:styleId="WW8Num110z4">
    <w:name w:val="WW8Num110z4"/>
    <w:rsid w:val="00362457"/>
  </w:style>
  <w:style w:type="character" w:customStyle="1" w:styleId="WW8Num110z5">
    <w:name w:val="WW8Num110z5"/>
    <w:rsid w:val="00362457"/>
  </w:style>
  <w:style w:type="character" w:customStyle="1" w:styleId="WW8Num110z6">
    <w:name w:val="WW8Num110z6"/>
    <w:rsid w:val="00362457"/>
  </w:style>
  <w:style w:type="character" w:customStyle="1" w:styleId="WW8Num110z7">
    <w:name w:val="WW8Num110z7"/>
    <w:rsid w:val="00362457"/>
  </w:style>
  <w:style w:type="character" w:customStyle="1" w:styleId="WW8Num110z8">
    <w:name w:val="WW8Num110z8"/>
    <w:rsid w:val="00362457"/>
  </w:style>
  <w:style w:type="character" w:customStyle="1" w:styleId="WW8Num112z1">
    <w:name w:val="WW8Num112z1"/>
    <w:rsid w:val="00362457"/>
  </w:style>
  <w:style w:type="character" w:customStyle="1" w:styleId="WW8Num112z2">
    <w:name w:val="WW8Num112z2"/>
    <w:rsid w:val="00362457"/>
    <w:rPr>
      <w:b/>
    </w:rPr>
  </w:style>
  <w:style w:type="character" w:customStyle="1" w:styleId="WW8Num112z3">
    <w:name w:val="WW8Num112z3"/>
    <w:rsid w:val="00362457"/>
  </w:style>
  <w:style w:type="character" w:customStyle="1" w:styleId="WW8Num112z4">
    <w:name w:val="WW8Num112z4"/>
    <w:rsid w:val="00362457"/>
  </w:style>
  <w:style w:type="character" w:customStyle="1" w:styleId="WW8Num112z5">
    <w:name w:val="WW8Num112z5"/>
    <w:rsid w:val="00362457"/>
  </w:style>
  <w:style w:type="character" w:customStyle="1" w:styleId="WW8Num112z6">
    <w:name w:val="WW8Num112z6"/>
    <w:rsid w:val="00362457"/>
  </w:style>
  <w:style w:type="character" w:customStyle="1" w:styleId="WW8Num112z7">
    <w:name w:val="WW8Num112z7"/>
    <w:rsid w:val="00362457"/>
  </w:style>
  <w:style w:type="character" w:customStyle="1" w:styleId="WW8Num112z8">
    <w:name w:val="WW8Num112z8"/>
    <w:rsid w:val="00362457"/>
  </w:style>
  <w:style w:type="character" w:customStyle="1" w:styleId="WW8Num113z1">
    <w:name w:val="WW8Num113z1"/>
    <w:rsid w:val="00362457"/>
  </w:style>
  <w:style w:type="character" w:customStyle="1" w:styleId="WW8Num113z2">
    <w:name w:val="WW8Num113z2"/>
    <w:rsid w:val="00362457"/>
  </w:style>
  <w:style w:type="character" w:customStyle="1" w:styleId="WW8Num113z3">
    <w:name w:val="WW8Num113z3"/>
    <w:rsid w:val="00362457"/>
  </w:style>
  <w:style w:type="character" w:customStyle="1" w:styleId="WW8Num113z4">
    <w:name w:val="WW8Num113z4"/>
    <w:rsid w:val="00362457"/>
  </w:style>
  <w:style w:type="character" w:customStyle="1" w:styleId="WW8Num113z5">
    <w:name w:val="WW8Num113z5"/>
    <w:rsid w:val="00362457"/>
  </w:style>
  <w:style w:type="character" w:customStyle="1" w:styleId="WW8Num113z6">
    <w:name w:val="WW8Num113z6"/>
    <w:rsid w:val="00362457"/>
  </w:style>
  <w:style w:type="character" w:customStyle="1" w:styleId="WW8Num113z7">
    <w:name w:val="WW8Num113z7"/>
    <w:rsid w:val="00362457"/>
  </w:style>
  <w:style w:type="character" w:customStyle="1" w:styleId="WW8Num113z8">
    <w:name w:val="WW8Num113z8"/>
    <w:rsid w:val="00362457"/>
  </w:style>
  <w:style w:type="character" w:customStyle="1" w:styleId="WW8Num114z1">
    <w:name w:val="WW8Num114z1"/>
    <w:rsid w:val="00362457"/>
    <w:rPr>
      <w:color w:val="000000"/>
    </w:rPr>
  </w:style>
  <w:style w:type="character" w:customStyle="1" w:styleId="WW8Num114z2">
    <w:name w:val="WW8Num114z2"/>
    <w:rsid w:val="00362457"/>
  </w:style>
  <w:style w:type="character" w:customStyle="1" w:styleId="WW8Num114z3">
    <w:name w:val="WW8Num114z3"/>
    <w:rsid w:val="00362457"/>
  </w:style>
  <w:style w:type="character" w:customStyle="1" w:styleId="WW8Num114z4">
    <w:name w:val="WW8Num114z4"/>
    <w:rsid w:val="00362457"/>
  </w:style>
  <w:style w:type="character" w:customStyle="1" w:styleId="WW8Num114z5">
    <w:name w:val="WW8Num114z5"/>
    <w:rsid w:val="00362457"/>
  </w:style>
  <w:style w:type="character" w:customStyle="1" w:styleId="WW8Num114z6">
    <w:name w:val="WW8Num114z6"/>
    <w:rsid w:val="00362457"/>
  </w:style>
  <w:style w:type="character" w:customStyle="1" w:styleId="WW8Num114z7">
    <w:name w:val="WW8Num114z7"/>
    <w:rsid w:val="00362457"/>
  </w:style>
  <w:style w:type="character" w:customStyle="1" w:styleId="WW8Num114z8">
    <w:name w:val="WW8Num114z8"/>
    <w:rsid w:val="00362457"/>
  </w:style>
  <w:style w:type="character" w:customStyle="1" w:styleId="WW8Num115z2">
    <w:name w:val="WW8Num115z2"/>
    <w:rsid w:val="00362457"/>
    <w:rPr>
      <w:sz w:val="22"/>
      <w:szCs w:val="22"/>
    </w:rPr>
  </w:style>
  <w:style w:type="character" w:customStyle="1" w:styleId="WW8Num116z1">
    <w:name w:val="WW8Num116z1"/>
    <w:rsid w:val="00362457"/>
  </w:style>
  <w:style w:type="character" w:customStyle="1" w:styleId="WW8Num116z2">
    <w:name w:val="WW8Num116z2"/>
    <w:rsid w:val="00362457"/>
    <w:rPr>
      <w:bCs/>
      <w:i w:val="0"/>
    </w:rPr>
  </w:style>
  <w:style w:type="character" w:customStyle="1" w:styleId="WW8Num116z3">
    <w:name w:val="WW8Num116z3"/>
    <w:rsid w:val="00362457"/>
  </w:style>
  <w:style w:type="character" w:customStyle="1" w:styleId="WW8Num116z4">
    <w:name w:val="WW8Num116z4"/>
    <w:rsid w:val="00362457"/>
  </w:style>
  <w:style w:type="character" w:customStyle="1" w:styleId="WW8Num116z5">
    <w:name w:val="WW8Num116z5"/>
    <w:rsid w:val="00362457"/>
  </w:style>
  <w:style w:type="character" w:customStyle="1" w:styleId="WW8Num116z6">
    <w:name w:val="WW8Num116z6"/>
    <w:rsid w:val="00362457"/>
  </w:style>
  <w:style w:type="character" w:customStyle="1" w:styleId="WW8Num116z7">
    <w:name w:val="WW8Num116z7"/>
    <w:rsid w:val="00362457"/>
  </w:style>
  <w:style w:type="character" w:customStyle="1" w:styleId="WW8Num116z8">
    <w:name w:val="WW8Num116z8"/>
    <w:rsid w:val="00362457"/>
  </w:style>
  <w:style w:type="character" w:customStyle="1" w:styleId="WW8Num117z2">
    <w:name w:val="WW8Num117z2"/>
    <w:rsid w:val="00362457"/>
  </w:style>
  <w:style w:type="character" w:customStyle="1" w:styleId="WW8Num118z1">
    <w:name w:val="WW8Num118z1"/>
    <w:rsid w:val="00362457"/>
  </w:style>
  <w:style w:type="character" w:customStyle="1" w:styleId="WW8Num118z2">
    <w:name w:val="WW8Num118z2"/>
    <w:rsid w:val="00362457"/>
  </w:style>
  <w:style w:type="character" w:customStyle="1" w:styleId="WW8Num118z3">
    <w:name w:val="WW8Num118z3"/>
    <w:rsid w:val="00362457"/>
  </w:style>
  <w:style w:type="character" w:customStyle="1" w:styleId="WW8Num118z4">
    <w:name w:val="WW8Num118z4"/>
    <w:rsid w:val="00362457"/>
  </w:style>
  <w:style w:type="character" w:customStyle="1" w:styleId="WW8Num118z5">
    <w:name w:val="WW8Num118z5"/>
    <w:rsid w:val="00362457"/>
  </w:style>
  <w:style w:type="character" w:customStyle="1" w:styleId="WW8Num118z6">
    <w:name w:val="WW8Num118z6"/>
    <w:rsid w:val="00362457"/>
  </w:style>
  <w:style w:type="character" w:customStyle="1" w:styleId="WW8Num118z7">
    <w:name w:val="WW8Num118z7"/>
    <w:rsid w:val="00362457"/>
  </w:style>
  <w:style w:type="character" w:customStyle="1" w:styleId="WW8Num118z8">
    <w:name w:val="WW8Num118z8"/>
    <w:rsid w:val="00362457"/>
  </w:style>
  <w:style w:type="character" w:customStyle="1" w:styleId="WW8Num119z1">
    <w:name w:val="WW8Num119z1"/>
    <w:rsid w:val="00362457"/>
    <w:rPr>
      <w:rFonts w:ascii="Times New Roman" w:eastAsia="Times New Roman" w:hAnsi="Times New Roman" w:cs="Times New Roman"/>
      <w:b w:val="0"/>
      <w:i w:val="0"/>
      <w:color w:val="000000"/>
    </w:rPr>
  </w:style>
  <w:style w:type="character" w:customStyle="1" w:styleId="WW8Num119z2">
    <w:name w:val="WW8Num119z2"/>
    <w:rsid w:val="00362457"/>
    <w:rPr>
      <w:b w:val="0"/>
      <w:color w:val="000000"/>
    </w:rPr>
  </w:style>
  <w:style w:type="character" w:customStyle="1" w:styleId="WW8Num119z3">
    <w:name w:val="WW8Num119z3"/>
    <w:rsid w:val="00362457"/>
  </w:style>
  <w:style w:type="character" w:customStyle="1" w:styleId="WW8Num119z4">
    <w:name w:val="WW8Num119z4"/>
    <w:rsid w:val="00362457"/>
  </w:style>
  <w:style w:type="character" w:customStyle="1" w:styleId="WW8Num119z5">
    <w:name w:val="WW8Num119z5"/>
    <w:rsid w:val="00362457"/>
  </w:style>
  <w:style w:type="character" w:customStyle="1" w:styleId="WW8Num119z6">
    <w:name w:val="WW8Num119z6"/>
    <w:rsid w:val="00362457"/>
  </w:style>
  <w:style w:type="character" w:customStyle="1" w:styleId="WW8Num119z7">
    <w:name w:val="WW8Num119z7"/>
    <w:rsid w:val="00362457"/>
  </w:style>
  <w:style w:type="character" w:customStyle="1" w:styleId="WW8Num119z8">
    <w:name w:val="WW8Num119z8"/>
    <w:rsid w:val="00362457"/>
  </w:style>
  <w:style w:type="character" w:customStyle="1" w:styleId="WW8Num120z1">
    <w:name w:val="WW8Num120z1"/>
    <w:rsid w:val="00362457"/>
    <w:rPr>
      <w:rFonts w:ascii="Times New Roman" w:eastAsia="Times New Roman" w:hAnsi="Times New Roman" w:cs="Times New Roman"/>
    </w:rPr>
  </w:style>
  <w:style w:type="character" w:customStyle="1" w:styleId="WW8Num120z2">
    <w:name w:val="WW8Num120z2"/>
    <w:rsid w:val="00362457"/>
  </w:style>
  <w:style w:type="character" w:customStyle="1" w:styleId="WW8Num120z3">
    <w:name w:val="WW8Num120z3"/>
    <w:rsid w:val="00362457"/>
  </w:style>
  <w:style w:type="character" w:customStyle="1" w:styleId="WW8Num120z4">
    <w:name w:val="WW8Num120z4"/>
    <w:rsid w:val="00362457"/>
  </w:style>
  <w:style w:type="character" w:customStyle="1" w:styleId="WW8Num120z5">
    <w:name w:val="WW8Num120z5"/>
    <w:rsid w:val="00362457"/>
  </w:style>
  <w:style w:type="character" w:customStyle="1" w:styleId="WW8Num120z6">
    <w:name w:val="WW8Num120z6"/>
    <w:rsid w:val="00362457"/>
  </w:style>
  <w:style w:type="character" w:customStyle="1" w:styleId="WW8Num120z7">
    <w:name w:val="WW8Num120z7"/>
    <w:rsid w:val="00362457"/>
  </w:style>
  <w:style w:type="character" w:customStyle="1" w:styleId="WW8Num120z8">
    <w:name w:val="WW8Num120z8"/>
    <w:rsid w:val="00362457"/>
  </w:style>
  <w:style w:type="character" w:customStyle="1" w:styleId="WW8Num121z1">
    <w:name w:val="WW8Num121z1"/>
    <w:rsid w:val="00362457"/>
  </w:style>
  <w:style w:type="character" w:customStyle="1" w:styleId="WW8Num121z2">
    <w:name w:val="WW8Num121z2"/>
    <w:rsid w:val="00362457"/>
  </w:style>
  <w:style w:type="character" w:customStyle="1" w:styleId="WW8Num121z3">
    <w:name w:val="WW8Num121z3"/>
    <w:rsid w:val="00362457"/>
  </w:style>
  <w:style w:type="character" w:customStyle="1" w:styleId="WW8Num121z4">
    <w:name w:val="WW8Num121z4"/>
    <w:rsid w:val="00362457"/>
  </w:style>
  <w:style w:type="character" w:customStyle="1" w:styleId="WW8Num121z5">
    <w:name w:val="WW8Num121z5"/>
    <w:rsid w:val="00362457"/>
  </w:style>
  <w:style w:type="character" w:customStyle="1" w:styleId="WW8Num121z6">
    <w:name w:val="WW8Num121z6"/>
    <w:rsid w:val="00362457"/>
  </w:style>
  <w:style w:type="character" w:customStyle="1" w:styleId="WW8Num121z7">
    <w:name w:val="WW8Num121z7"/>
    <w:rsid w:val="00362457"/>
  </w:style>
  <w:style w:type="character" w:customStyle="1" w:styleId="WW8Num121z8">
    <w:name w:val="WW8Num121z8"/>
    <w:rsid w:val="00362457"/>
  </w:style>
  <w:style w:type="character" w:customStyle="1" w:styleId="WW8Num123z0">
    <w:name w:val="WW8Num123z0"/>
    <w:rsid w:val="00362457"/>
  </w:style>
  <w:style w:type="character" w:customStyle="1" w:styleId="WW8Num123z1">
    <w:name w:val="WW8Num123z1"/>
    <w:rsid w:val="00362457"/>
  </w:style>
  <w:style w:type="character" w:customStyle="1" w:styleId="WW8Num123z2">
    <w:name w:val="WW8Num123z2"/>
    <w:rsid w:val="00362457"/>
  </w:style>
  <w:style w:type="character" w:customStyle="1" w:styleId="WW8Num123z3">
    <w:name w:val="WW8Num123z3"/>
    <w:rsid w:val="00362457"/>
  </w:style>
  <w:style w:type="character" w:customStyle="1" w:styleId="WW8Num123z4">
    <w:name w:val="WW8Num123z4"/>
    <w:rsid w:val="00362457"/>
  </w:style>
  <w:style w:type="character" w:customStyle="1" w:styleId="WW8Num123z5">
    <w:name w:val="WW8Num123z5"/>
    <w:rsid w:val="00362457"/>
  </w:style>
  <w:style w:type="character" w:customStyle="1" w:styleId="WW8Num123z6">
    <w:name w:val="WW8Num123z6"/>
    <w:rsid w:val="00362457"/>
  </w:style>
  <w:style w:type="character" w:customStyle="1" w:styleId="WW8Num123z7">
    <w:name w:val="WW8Num123z7"/>
    <w:rsid w:val="00362457"/>
  </w:style>
  <w:style w:type="character" w:customStyle="1" w:styleId="WW8Num123z8">
    <w:name w:val="WW8Num123z8"/>
    <w:rsid w:val="00362457"/>
  </w:style>
  <w:style w:type="character" w:customStyle="1" w:styleId="WW8Num124z0">
    <w:name w:val="WW8Num124z0"/>
    <w:rsid w:val="00362457"/>
    <w:rPr>
      <w:rFonts w:ascii="Times New Roman" w:hAnsi="Times New Roman" w:cs="Times New Roman"/>
      <w:b w:val="0"/>
      <w:bCs/>
      <w:i w:val="0"/>
      <w:sz w:val="24"/>
      <w:szCs w:val="24"/>
      <w:u w:val="none"/>
    </w:rPr>
  </w:style>
  <w:style w:type="character" w:customStyle="1" w:styleId="WW8Num124z1">
    <w:name w:val="WW8Num124z1"/>
    <w:rsid w:val="00362457"/>
    <w:rPr>
      <w:rFonts w:ascii="Times New Roman" w:hAnsi="Times New Roman" w:cs="Times New Roman"/>
      <w:b w:val="0"/>
      <w:bCs/>
      <w:i w:val="0"/>
      <w:sz w:val="22"/>
      <w:u w:val="none"/>
    </w:rPr>
  </w:style>
  <w:style w:type="character" w:customStyle="1" w:styleId="WW8Num124z2">
    <w:name w:val="WW8Num124z2"/>
    <w:rsid w:val="00362457"/>
  </w:style>
  <w:style w:type="character" w:customStyle="1" w:styleId="WW8Num124z3">
    <w:name w:val="WW8Num124z3"/>
    <w:rsid w:val="00362457"/>
  </w:style>
  <w:style w:type="character" w:customStyle="1" w:styleId="WW8Num124z4">
    <w:name w:val="WW8Num124z4"/>
    <w:rsid w:val="00362457"/>
  </w:style>
  <w:style w:type="character" w:customStyle="1" w:styleId="WW8Num124z5">
    <w:name w:val="WW8Num124z5"/>
    <w:rsid w:val="00362457"/>
  </w:style>
  <w:style w:type="character" w:customStyle="1" w:styleId="WW8Num124z6">
    <w:name w:val="WW8Num124z6"/>
    <w:rsid w:val="00362457"/>
  </w:style>
  <w:style w:type="character" w:customStyle="1" w:styleId="WW8Num124z7">
    <w:name w:val="WW8Num124z7"/>
    <w:rsid w:val="00362457"/>
  </w:style>
  <w:style w:type="character" w:customStyle="1" w:styleId="WW8Num124z8">
    <w:name w:val="WW8Num124z8"/>
    <w:rsid w:val="00362457"/>
  </w:style>
  <w:style w:type="character" w:customStyle="1" w:styleId="WW8Num125z0">
    <w:name w:val="WW8Num125z0"/>
    <w:rsid w:val="00362457"/>
  </w:style>
  <w:style w:type="character" w:customStyle="1" w:styleId="WW8Num125z1">
    <w:name w:val="WW8Num125z1"/>
    <w:rsid w:val="00362457"/>
  </w:style>
  <w:style w:type="character" w:customStyle="1" w:styleId="WW8Num125z2">
    <w:name w:val="WW8Num125z2"/>
    <w:rsid w:val="00362457"/>
  </w:style>
  <w:style w:type="character" w:customStyle="1" w:styleId="WW8Num125z3">
    <w:name w:val="WW8Num125z3"/>
    <w:rsid w:val="00362457"/>
  </w:style>
  <w:style w:type="character" w:customStyle="1" w:styleId="WW8Num125z4">
    <w:name w:val="WW8Num125z4"/>
    <w:rsid w:val="00362457"/>
  </w:style>
  <w:style w:type="character" w:customStyle="1" w:styleId="WW8Num125z5">
    <w:name w:val="WW8Num125z5"/>
    <w:rsid w:val="00362457"/>
  </w:style>
  <w:style w:type="character" w:customStyle="1" w:styleId="WW8Num125z6">
    <w:name w:val="WW8Num125z6"/>
    <w:rsid w:val="00362457"/>
  </w:style>
  <w:style w:type="character" w:customStyle="1" w:styleId="WW8Num125z7">
    <w:name w:val="WW8Num125z7"/>
    <w:rsid w:val="00362457"/>
  </w:style>
  <w:style w:type="character" w:customStyle="1" w:styleId="WW8Num125z8">
    <w:name w:val="WW8Num125z8"/>
    <w:rsid w:val="00362457"/>
  </w:style>
  <w:style w:type="character" w:customStyle="1" w:styleId="WW8Num126z0">
    <w:name w:val="WW8Num126z0"/>
    <w:rsid w:val="00362457"/>
    <w:rPr>
      <w:rFonts w:cs="Times New Roman"/>
    </w:rPr>
  </w:style>
  <w:style w:type="character" w:customStyle="1" w:styleId="WW8Num126z1">
    <w:name w:val="WW8Num126z1"/>
    <w:rsid w:val="00362457"/>
  </w:style>
  <w:style w:type="character" w:customStyle="1" w:styleId="WW8Num126z2">
    <w:name w:val="WW8Num126z2"/>
    <w:rsid w:val="00362457"/>
  </w:style>
  <w:style w:type="character" w:customStyle="1" w:styleId="WW8Num126z3">
    <w:name w:val="WW8Num126z3"/>
    <w:rsid w:val="00362457"/>
  </w:style>
  <w:style w:type="character" w:customStyle="1" w:styleId="WW8Num126z4">
    <w:name w:val="WW8Num126z4"/>
    <w:rsid w:val="00362457"/>
  </w:style>
  <w:style w:type="character" w:customStyle="1" w:styleId="WW8Num126z5">
    <w:name w:val="WW8Num126z5"/>
    <w:rsid w:val="00362457"/>
  </w:style>
  <w:style w:type="character" w:customStyle="1" w:styleId="WW8Num126z6">
    <w:name w:val="WW8Num126z6"/>
    <w:rsid w:val="00362457"/>
  </w:style>
  <w:style w:type="character" w:customStyle="1" w:styleId="WW8Num126z7">
    <w:name w:val="WW8Num126z7"/>
    <w:rsid w:val="00362457"/>
  </w:style>
  <w:style w:type="character" w:customStyle="1" w:styleId="WW8Num126z8">
    <w:name w:val="WW8Num126z8"/>
    <w:rsid w:val="00362457"/>
  </w:style>
  <w:style w:type="character" w:customStyle="1" w:styleId="WW8Num127z0">
    <w:name w:val="WW8Num127z0"/>
    <w:rsid w:val="00362457"/>
    <w:rPr>
      <w:rFonts w:ascii="Symbol" w:hAnsi="Symbol" w:cs="Symbol"/>
    </w:rPr>
  </w:style>
  <w:style w:type="character" w:customStyle="1" w:styleId="WW8Num127z1">
    <w:name w:val="WW8Num127z1"/>
    <w:rsid w:val="00362457"/>
  </w:style>
  <w:style w:type="character" w:customStyle="1" w:styleId="WW8Num127z2">
    <w:name w:val="WW8Num127z2"/>
    <w:rsid w:val="00362457"/>
  </w:style>
  <w:style w:type="character" w:customStyle="1" w:styleId="WW8Num127z3">
    <w:name w:val="WW8Num127z3"/>
    <w:rsid w:val="00362457"/>
  </w:style>
  <w:style w:type="character" w:customStyle="1" w:styleId="WW8Num127z4">
    <w:name w:val="WW8Num127z4"/>
    <w:rsid w:val="00362457"/>
  </w:style>
  <w:style w:type="character" w:customStyle="1" w:styleId="WW8Num127z5">
    <w:name w:val="WW8Num127z5"/>
    <w:rsid w:val="00362457"/>
  </w:style>
  <w:style w:type="character" w:customStyle="1" w:styleId="WW8Num127z6">
    <w:name w:val="WW8Num127z6"/>
    <w:rsid w:val="00362457"/>
  </w:style>
  <w:style w:type="character" w:customStyle="1" w:styleId="WW8Num127z7">
    <w:name w:val="WW8Num127z7"/>
    <w:rsid w:val="00362457"/>
  </w:style>
  <w:style w:type="character" w:customStyle="1" w:styleId="WW8Num127z8">
    <w:name w:val="WW8Num127z8"/>
    <w:rsid w:val="00362457"/>
  </w:style>
  <w:style w:type="character" w:customStyle="1" w:styleId="WW8Num128z0">
    <w:name w:val="WW8Num128z0"/>
    <w:rsid w:val="00362457"/>
  </w:style>
  <w:style w:type="character" w:customStyle="1" w:styleId="WW8Num128z1">
    <w:name w:val="WW8Num128z1"/>
    <w:rsid w:val="00362457"/>
  </w:style>
  <w:style w:type="character" w:customStyle="1" w:styleId="WW8Num128z2">
    <w:name w:val="WW8Num128z2"/>
    <w:rsid w:val="00362457"/>
  </w:style>
  <w:style w:type="character" w:customStyle="1" w:styleId="WW8Num128z3">
    <w:name w:val="WW8Num128z3"/>
    <w:rsid w:val="00362457"/>
  </w:style>
  <w:style w:type="character" w:customStyle="1" w:styleId="WW8Num128z4">
    <w:name w:val="WW8Num128z4"/>
    <w:rsid w:val="00362457"/>
  </w:style>
  <w:style w:type="character" w:customStyle="1" w:styleId="WW8Num128z5">
    <w:name w:val="WW8Num128z5"/>
    <w:rsid w:val="00362457"/>
  </w:style>
  <w:style w:type="character" w:customStyle="1" w:styleId="WW8Num128z6">
    <w:name w:val="WW8Num128z6"/>
    <w:rsid w:val="00362457"/>
  </w:style>
  <w:style w:type="character" w:customStyle="1" w:styleId="WW8Num128z7">
    <w:name w:val="WW8Num128z7"/>
    <w:rsid w:val="00362457"/>
  </w:style>
  <w:style w:type="character" w:customStyle="1" w:styleId="WW8Num128z8">
    <w:name w:val="WW8Num128z8"/>
    <w:rsid w:val="00362457"/>
  </w:style>
  <w:style w:type="character" w:customStyle="1" w:styleId="WW8Num129z0">
    <w:name w:val="WW8Num129z0"/>
    <w:rsid w:val="00362457"/>
    <w:rPr>
      <w:rFonts w:ascii="Times New Roman" w:eastAsia="Times New Roman" w:hAnsi="Times New Roman" w:cs="Times New Roman"/>
      <w:b w:val="0"/>
      <w:bCs/>
      <w:strike w:val="0"/>
      <w:dstrike w:val="0"/>
    </w:rPr>
  </w:style>
  <w:style w:type="character" w:customStyle="1" w:styleId="WW8Num129z1">
    <w:name w:val="WW8Num129z1"/>
    <w:rsid w:val="00362457"/>
    <w:rPr>
      <w:rFonts w:cs="Times New Roman"/>
    </w:rPr>
  </w:style>
  <w:style w:type="character" w:customStyle="1" w:styleId="WW8Num129z3">
    <w:name w:val="WW8Num129z3"/>
    <w:rsid w:val="00362457"/>
    <w:rPr>
      <w:rFonts w:cs="Times New Roman"/>
      <w:b w:val="0"/>
      <w:bCs/>
    </w:rPr>
  </w:style>
  <w:style w:type="character" w:customStyle="1" w:styleId="WW8Num130z0">
    <w:name w:val="WW8Num130z0"/>
    <w:rsid w:val="00362457"/>
  </w:style>
  <w:style w:type="character" w:customStyle="1" w:styleId="WW8Num130z1">
    <w:name w:val="WW8Num130z1"/>
    <w:rsid w:val="00362457"/>
  </w:style>
  <w:style w:type="character" w:customStyle="1" w:styleId="WW8Num130z2">
    <w:name w:val="WW8Num130z2"/>
    <w:rsid w:val="00362457"/>
  </w:style>
  <w:style w:type="character" w:customStyle="1" w:styleId="WW8Num130z3">
    <w:name w:val="WW8Num130z3"/>
    <w:rsid w:val="00362457"/>
  </w:style>
  <w:style w:type="character" w:customStyle="1" w:styleId="WW8Num130z4">
    <w:name w:val="WW8Num130z4"/>
    <w:rsid w:val="00362457"/>
  </w:style>
  <w:style w:type="character" w:customStyle="1" w:styleId="WW8Num130z5">
    <w:name w:val="WW8Num130z5"/>
    <w:rsid w:val="00362457"/>
  </w:style>
  <w:style w:type="character" w:customStyle="1" w:styleId="WW8Num130z6">
    <w:name w:val="WW8Num130z6"/>
    <w:rsid w:val="00362457"/>
  </w:style>
  <w:style w:type="character" w:customStyle="1" w:styleId="WW8Num130z7">
    <w:name w:val="WW8Num130z7"/>
    <w:rsid w:val="00362457"/>
  </w:style>
  <w:style w:type="character" w:customStyle="1" w:styleId="WW8Num130z8">
    <w:name w:val="WW8Num130z8"/>
    <w:rsid w:val="00362457"/>
  </w:style>
  <w:style w:type="character" w:customStyle="1" w:styleId="WW8Num131z0">
    <w:name w:val="WW8Num131z0"/>
    <w:rsid w:val="00362457"/>
  </w:style>
  <w:style w:type="character" w:customStyle="1" w:styleId="WW8Num131z1">
    <w:name w:val="WW8Num131z1"/>
    <w:rsid w:val="00362457"/>
  </w:style>
  <w:style w:type="character" w:customStyle="1" w:styleId="WW8Num131z2">
    <w:name w:val="WW8Num131z2"/>
    <w:rsid w:val="00362457"/>
  </w:style>
  <w:style w:type="character" w:customStyle="1" w:styleId="WW8Num131z3">
    <w:name w:val="WW8Num131z3"/>
    <w:rsid w:val="00362457"/>
  </w:style>
  <w:style w:type="character" w:customStyle="1" w:styleId="WW8Num131z4">
    <w:name w:val="WW8Num131z4"/>
    <w:rsid w:val="00362457"/>
  </w:style>
  <w:style w:type="character" w:customStyle="1" w:styleId="WW8Num131z5">
    <w:name w:val="WW8Num131z5"/>
    <w:rsid w:val="00362457"/>
  </w:style>
  <w:style w:type="character" w:customStyle="1" w:styleId="WW8Num131z6">
    <w:name w:val="WW8Num131z6"/>
    <w:rsid w:val="00362457"/>
  </w:style>
  <w:style w:type="character" w:customStyle="1" w:styleId="WW8Num131z7">
    <w:name w:val="WW8Num131z7"/>
    <w:rsid w:val="00362457"/>
  </w:style>
  <w:style w:type="character" w:customStyle="1" w:styleId="WW8Num131z8">
    <w:name w:val="WW8Num131z8"/>
    <w:rsid w:val="00362457"/>
  </w:style>
  <w:style w:type="character" w:customStyle="1" w:styleId="WW8Num132z0">
    <w:name w:val="WW8Num132z0"/>
    <w:rsid w:val="00362457"/>
  </w:style>
  <w:style w:type="character" w:customStyle="1" w:styleId="WW8Num132z1">
    <w:name w:val="WW8Num132z1"/>
    <w:rsid w:val="00362457"/>
    <w:rPr>
      <w:spacing w:val="4"/>
    </w:rPr>
  </w:style>
  <w:style w:type="character" w:customStyle="1" w:styleId="WW8Num132z2">
    <w:name w:val="WW8Num132z2"/>
    <w:rsid w:val="00362457"/>
  </w:style>
  <w:style w:type="character" w:customStyle="1" w:styleId="WW8Num132z3">
    <w:name w:val="WW8Num132z3"/>
    <w:rsid w:val="00362457"/>
  </w:style>
  <w:style w:type="character" w:customStyle="1" w:styleId="WW8Num132z4">
    <w:name w:val="WW8Num132z4"/>
    <w:rsid w:val="00362457"/>
  </w:style>
  <w:style w:type="character" w:customStyle="1" w:styleId="WW8Num132z5">
    <w:name w:val="WW8Num132z5"/>
    <w:rsid w:val="00362457"/>
  </w:style>
  <w:style w:type="character" w:customStyle="1" w:styleId="WW8Num132z6">
    <w:name w:val="WW8Num132z6"/>
    <w:rsid w:val="00362457"/>
  </w:style>
  <w:style w:type="character" w:customStyle="1" w:styleId="WW8Num132z7">
    <w:name w:val="WW8Num132z7"/>
    <w:rsid w:val="00362457"/>
  </w:style>
  <w:style w:type="character" w:customStyle="1" w:styleId="WW8Num132z8">
    <w:name w:val="WW8Num132z8"/>
    <w:rsid w:val="00362457"/>
  </w:style>
  <w:style w:type="character" w:customStyle="1" w:styleId="WW8Num133z0">
    <w:name w:val="WW8Num133z0"/>
    <w:rsid w:val="00362457"/>
  </w:style>
  <w:style w:type="character" w:customStyle="1" w:styleId="WW8Num133z1">
    <w:name w:val="WW8Num133z1"/>
    <w:rsid w:val="00362457"/>
  </w:style>
  <w:style w:type="character" w:customStyle="1" w:styleId="WW8Num133z2">
    <w:name w:val="WW8Num133z2"/>
    <w:rsid w:val="00362457"/>
  </w:style>
  <w:style w:type="character" w:customStyle="1" w:styleId="WW8Num133z3">
    <w:name w:val="WW8Num133z3"/>
    <w:rsid w:val="00362457"/>
  </w:style>
  <w:style w:type="character" w:customStyle="1" w:styleId="WW8Num133z4">
    <w:name w:val="WW8Num133z4"/>
    <w:rsid w:val="00362457"/>
  </w:style>
  <w:style w:type="character" w:customStyle="1" w:styleId="WW8Num133z5">
    <w:name w:val="WW8Num133z5"/>
    <w:rsid w:val="00362457"/>
  </w:style>
  <w:style w:type="character" w:customStyle="1" w:styleId="WW8Num133z6">
    <w:name w:val="WW8Num133z6"/>
    <w:rsid w:val="00362457"/>
  </w:style>
  <w:style w:type="character" w:customStyle="1" w:styleId="WW8Num133z7">
    <w:name w:val="WW8Num133z7"/>
    <w:rsid w:val="00362457"/>
  </w:style>
  <w:style w:type="character" w:customStyle="1" w:styleId="WW8Num133z8">
    <w:name w:val="WW8Num133z8"/>
    <w:rsid w:val="00362457"/>
  </w:style>
  <w:style w:type="character" w:customStyle="1" w:styleId="WW8Num134z0">
    <w:name w:val="WW8Num134z0"/>
    <w:rsid w:val="00362457"/>
    <w:rPr>
      <w:color w:val="000000"/>
      <w:spacing w:val="-5"/>
    </w:rPr>
  </w:style>
  <w:style w:type="character" w:customStyle="1" w:styleId="WW8Num134z1">
    <w:name w:val="WW8Num134z1"/>
    <w:rsid w:val="00362457"/>
  </w:style>
  <w:style w:type="character" w:customStyle="1" w:styleId="WW8Num134z2">
    <w:name w:val="WW8Num134z2"/>
    <w:rsid w:val="00362457"/>
  </w:style>
  <w:style w:type="character" w:customStyle="1" w:styleId="WW8Num134z3">
    <w:name w:val="WW8Num134z3"/>
    <w:rsid w:val="00362457"/>
  </w:style>
  <w:style w:type="character" w:customStyle="1" w:styleId="WW8Num134z4">
    <w:name w:val="WW8Num134z4"/>
    <w:rsid w:val="00362457"/>
  </w:style>
  <w:style w:type="character" w:customStyle="1" w:styleId="WW8Num134z5">
    <w:name w:val="WW8Num134z5"/>
    <w:rsid w:val="00362457"/>
  </w:style>
  <w:style w:type="character" w:customStyle="1" w:styleId="WW8Num134z6">
    <w:name w:val="WW8Num134z6"/>
    <w:rsid w:val="00362457"/>
  </w:style>
  <w:style w:type="character" w:customStyle="1" w:styleId="WW8Num134z7">
    <w:name w:val="WW8Num134z7"/>
    <w:rsid w:val="00362457"/>
  </w:style>
  <w:style w:type="character" w:customStyle="1" w:styleId="WW8Num134z8">
    <w:name w:val="WW8Num134z8"/>
    <w:rsid w:val="00362457"/>
  </w:style>
  <w:style w:type="character" w:customStyle="1" w:styleId="WW8Num135z0">
    <w:name w:val="WW8Num135z0"/>
    <w:rsid w:val="00362457"/>
    <w:rPr>
      <w:b w:val="0"/>
      <w:i w:val="0"/>
      <w:color w:val="000000"/>
      <w:sz w:val="24"/>
      <w:szCs w:val="24"/>
    </w:rPr>
  </w:style>
  <w:style w:type="character" w:customStyle="1" w:styleId="WW8Num135z1">
    <w:name w:val="WW8Num135z1"/>
    <w:rsid w:val="00362457"/>
  </w:style>
  <w:style w:type="character" w:customStyle="1" w:styleId="WW8Num135z2">
    <w:name w:val="WW8Num135z2"/>
    <w:rsid w:val="00362457"/>
  </w:style>
  <w:style w:type="character" w:customStyle="1" w:styleId="WW8Num135z3">
    <w:name w:val="WW8Num135z3"/>
    <w:rsid w:val="00362457"/>
  </w:style>
  <w:style w:type="character" w:customStyle="1" w:styleId="WW8Num135z4">
    <w:name w:val="WW8Num135z4"/>
    <w:rsid w:val="00362457"/>
  </w:style>
  <w:style w:type="character" w:customStyle="1" w:styleId="WW8Num135z5">
    <w:name w:val="WW8Num135z5"/>
    <w:rsid w:val="00362457"/>
  </w:style>
  <w:style w:type="character" w:customStyle="1" w:styleId="WW8Num135z6">
    <w:name w:val="WW8Num135z6"/>
    <w:rsid w:val="00362457"/>
  </w:style>
  <w:style w:type="character" w:customStyle="1" w:styleId="WW8Num135z7">
    <w:name w:val="WW8Num135z7"/>
    <w:rsid w:val="00362457"/>
  </w:style>
  <w:style w:type="character" w:customStyle="1" w:styleId="WW8Num135z8">
    <w:name w:val="WW8Num135z8"/>
    <w:rsid w:val="00362457"/>
  </w:style>
  <w:style w:type="character" w:customStyle="1" w:styleId="WW8Num136z0">
    <w:name w:val="WW8Num136z0"/>
    <w:rsid w:val="00362457"/>
  </w:style>
  <w:style w:type="character" w:customStyle="1" w:styleId="WW8Num136z1">
    <w:name w:val="WW8Num136z1"/>
    <w:rsid w:val="00362457"/>
  </w:style>
  <w:style w:type="character" w:customStyle="1" w:styleId="WW8Num136z2">
    <w:name w:val="WW8Num136z2"/>
    <w:rsid w:val="00362457"/>
  </w:style>
  <w:style w:type="character" w:customStyle="1" w:styleId="WW8Num136z3">
    <w:name w:val="WW8Num136z3"/>
    <w:rsid w:val="00362457"/>
  </w:style>
  <w:style w:type="character" w:customStyle="1" w:styleId="WW8Num136z4">
    <w:name w:val="WW8Num136z4"/>
    <w:rsid w:val="00362457"/>
  </w:style>
  <w:style w:type="character" w:customStyle="1" w:styleId="WW8Num136z5">
    <w:name w:val="WW8Num136z5"/>
    <w:rsid w:val="00362457"/>
  </w:style>
  <w:style w:type="character" w:customStyle="1" w:styleId="WW8Num136z6">
    <w:name w:val="WW8Num136z6"/>
    <w:rsid w:val="00362457"/>
  </w:style>
  <w:style w:type="character" w:customStyle="1" w:styleId="WW8Num136z7">
    <w:name w:val="WW8Num136z7"/>
    <w:rsid w:val="00362457"/>
  </w:style>
  <w:style w:type="character" w:customStyle="1" w:styleId="WW8Num136z8">
    <w:name w:val="WW8Num136z8"/>
    <w:rsid w:val="00362457"/>
  </w:style>
  <w:style w:type="character" w:customStyle="1" w:styleId="WW8Num137z0">
    <w:name w:val="WW8Num137z0"/>
    <w:rsid w:val="00362457"/>
  </w:style>
  <w:style w:type="character" w:customStyle="1" w:styleId="WW8Num137z1">
    <w:name w:val="WW8Num137z1"/>
    <w:rsid w:val="00362457"/>
  </w:style>
  <w:style w:type="character" w:customStyle="1" w:styleId="WW8Num137z2">
    <w:name w:val="WW8Num137z2"/>
    <w:rsid w:val="00362457"/>
  </w:style>
  <w:style w:type="character" w:customStyle="1" w:styleId="WW8Num137z3">
    <w:name w:val="WW8Num137z3"/>
    <w:rsid w:val="00362457"/>
  </w:style>
  <w:style w:type="character" w:customStyle="1" w:styleId="WW8Num137z4">
    <w:name w:val="WW8Num137z4"/>
    <w:rsid w:val="00362457"/>
  </w:style>
  <w:style w:type="character" w:customStyle="1" w:styleId="WW8Num137z5">
    <w:name w:val="WW8Num137z5"/>
    <w:rsid w:val="00362457"/>
  </w:style>
  <w:style w:type="character" w:customStyle="1" w:styleId="WW8Num137z6">
    <w:name w:val="WW8Num137z6"/>
    <w:rsid w:val="00362457"/>
  </w:style>
  <w:style w:type="character" w:customStyle="1" w:styleId="WW8Num137z7">
    <w:name w:val="WW8Num137z7"/>
    <w:rsid w:val="00362457"/>
  </w:style>
  <w:style w:type="character" w:customStyle="1" w:styleId="WW8Num137z8">
    <w:name w:val="WW8Num137z8"/>
    <w:rsid w:val="00362457"/>
  </w:style>
  <w:style w:type="character" w:customStyle="1" w:styleId="WW8Num138z0">
    <w:name w:val="WW8Num138z0"/>
    <w:rsid w:val="00362457"/>
  </w:style>
  <w:style w:type="character" w:customStyle="1" w:styleId="WW8Num138z1">
    <w:name w:val="WW8Num138z1"/>
    <w:rsid w:val="00362457"/>
  </w:style>
  <w:style w:type="character" w:customStyle="1" w:styleId="WW8Num138z2">
    <w:name w:val="WW8Num138z2"/>
    <w:rsid w:val="00362457"/>
  </w:style>
  <w:style w:type="character" w:customStyle="1" w:styleId="WW8Num138z3">
    <w:name w:val="WW8Num138z3"/>
    <w:rsid w:val="00362457"/>
  </w:style>
  <w:style w:type="character" w:customStyle="1" w:styleId="WW8Num138z4">
    <w:name w:val="WW8Num138z4"/>
    <w:rsid w:val="00362457"/>
  </w:style>
  <w:style w:type="character" w:customStyle="1" w:styleId="WW8Num138z5">
    <w:name w:val="WW8Num138z5"/>
    <w:rsid w:val="00362457"/>
  </w:style>
  <w:style w:type="character" w:customStyle="1" w:styleId="WW8Num138z6">
    <w:name w:val="WW8Num138z6"/>
    <w:rsid w:val="00362457"/>
  </w:style>
  <w:style w:type="character" w:customStyle="1" w:styleId="WW8Num138z7">
    <w:name w:val="WW8Num138z7"/>
    <w:rsid w:val="00362457"/>
  </w:style>
  <w:style w:type="character" w:customStyle="1" w:styleId="WW8Num138z8">
    <w:name w:val="WW8Num138z8"/>
    <w:rsid w:val="00362457"/>
  </w:style>
  <w:style w:type="character" w:customStyle="1" w:styleId="WW8Num139z0">
    <w:name w:val="WW8Num139z0"/>
    <w:rsid w:val="00362457"/>
    <w:rPr>
      <w:color w:val="000000"/>
    </w:rPr>
  </w:style>
  <w:style w:type="character" w:customStyle="1" w:styleId="WW8Num139z1">
    <w:name w:val="WW8Num139z1"/>
    <w:rsid w:val="00362457"/>
    <w:rPr>
      <w:b w:val="0"/>
      <w:i w:val="0"/>
    </w:rPr>
  </w:style>
  <w:style w:type="character" w:customStyle="1" w:styleId="WW8Num139z3">
    <w:name w:val="WW8Num139z3"/>
    <w:rsid w:val="00362457"/>
    <w:rPr>
      <w:rFonts w:ascii="Times New Roman" w:eastAsia="Times New Roman" w:hAnsi="Times New Roman" w:cs="Times New Roman"/>
    </w:rPr>
  </w:style>
  <w:style w:type="character" w:customStyle="1" w:styleId="WW8Num139z4">
    <w:name w:val="WW8Num139z4"/>
    <w:rsid w:val="00362457"/>
  </w:style>
  <w:style w:type="character" w:customStyle="1" w:styleId="WW8Num139z5">
    <w:name w:val="WW8Num139z5"/>
    <w:rsid w:val="00362457"/>
  </w:style>
  <w:style w:type="character" w:customStyle="1" w:styleId="WW8Num139z6">
    <w:name w:val="WW8Num139z6"/>
    <w:rsid w:val="00362457"/>
  </w:style>
  <w:style w:type="character" w:customStyle="1" w:styleId="WW8Num139z7">
    <w:name w:val="WW8Num139z7"/>
    <w:rsid w:val="00362457"/>
  </w:style>
  <w:style w:type="character" w:customStyle="1" w:styleId="WW8Num139z8">
    <w:name w:val="WW8Num139z8"/>
    <w:rsid w:val="00362457"/>
  </w:style>
  <w:style w:type="character" w:customStyle="1" w:styleId="WW8Num140z0">
    <w:name w:val="WW8Num140z0"/>
    <w:rsid w:val="00362457"/>
    <w:rPr>
      <w:b w:val="0"/>
    </w:rPr>
  </w:style>
  <w:style w:type="character" w:customStyle="1" w:styleId="WW8Num141z0">
    <w:name w:val="WW8Num141z0"/>
    <w:rsid w:val="00362457"/>
  </w:style>
  <w:style w:type="character" w:customStyle="1" w:styleId="WW8Num141z1">
    <w:name w:val="WW8Num141z1"/>
    <w:rsid w:val="00362457"/>
  </w:style>
  <w:style w:type="character" w:customStyle="1" w:styleId="WW8Num141z2">
    <w:name w:val="WW8Num141z2"/>
    <w:rsid w:val="00362457"/>
  </w:style>
  <w:style w:type="character" w:customStyle="1" w:styleId="WW8Num141z3">
    <w:name w:val="WW8Num141z3"/>
    <w:rsid w:val="00362457"/>
  </w:style>
  <w:style w:type="character" w:customStyle="1" w:styleId="WW8Num141z4">
    <w:name w:val="WW8Num141z4"/>
    <w:rsid w:val="00362457"/>
  </w:style>
  <w:style w:type="character" w:customStyle="1" w:styleId="WW8Num141z5">
    <w:name w:val="WW8Num141z5"/>
    <w:rsid w:val="00362457"/>
  </w:style>
  <w:style w:type="character" w:customStyle="1" w:styleId="WW8Num141z6">
    <w:name w:val="WW8Num141z6"/>
    <w:rsid w:val="00362457"/>
  </w:style>
  <w:style w:type="character" w:customStyle="1" w:styleId="WW8Num141z7">
    <w:name w:val="WW8Num141z7"/>
    <w:rsid w:val="00362457"/>
  </w:style>
  <w:style w:type="character" w:customStyle="1" w:styleId="WW8Num141z8">
    <w:name w:val="WW8Num141z8"/>
    <w:rsid w:val="00362457"/>
  </w:style>
  <w:style w:type="character" w:customStyle="1" w:styleId="WW8Num142z0">
    <w:name w:val="WW8Num142z0"/>
    <w:rsid w:val="00362457"/>
    <w:rPr>
      <w:color w:val="000000"/>
    </w:rPr>
  </w:style>
  <w:style w:type="character" w:customStyle="1" w:styleId="WW8Num142z1">
    <w:name w:val="WW8Num142z1"/>
    <w:rsid w:val="00362457"/>
  </w:style>
  <w:style w:type="character" w:customStyle="1" w:styleId="WW8Num142z2">
    <w:name w:val="WW8Num142z2"/>
    <w:rsid w:val="00362457"/>
  </w:style>
  <w:style w:type="character" w:customStyle="1" w:styleId="WW8Num142z3">
    <w:name w:val="WW8Num142z3"/>
    <w:rsid w:val="00362457"/>
  </w:style>
  <w:style w:type="character" w:customStyle="1" w:styleId="WW8Num142z4">
    <w:name w:val="WW8Num142z4"/>
    <w:rsid w:val="00362457"/>
  </w:style>
  <w:style w:type="character" w:customStyle="1" w:styleId="WW8Num142z5">
    <w:name w:val="WW8Num142z5"/>
    <w:rsid w:val="00362457"/>
  </w:style>
  <w:style w:type="character" w:customStyle="1" w:styleId="WW8Num142z6">
    <w:name w:val="WW8Num142z6"/>
    <w:rsid w:val="00362457"/>
  </w:style>
  <w:style w:type="character" w:customStyle="1" w:styleId="WW8Num142z7">
    <w:name w:val="WW8Num142z7"/>
    <w:rsid w:val="00362457"/>
  </w:style>
  <w:style w:type="character" w:customStyle="1" w:styleId="WW8Num142z8">
    <w:name w:val="WW8Num142z8"/>
    <w:rsid w:val="00362457"/>
  </w:style>
  <w:style w:type="character" w:customStyle="1" w:styleId="WW8Num143z0">
    <w:name w:val="WW8Num143z0"/>
    <w:rsid w:val="00362457"/>
    <w:rPr>
      <w:rFonts w:ascii="Times New Roman" w:hAnsi="Times New Roman" w:cs="Times New Roman"/>
      <w:b w:val="0"/>
      <w:i w:val="0"/>
      <w:sz w:val="24"/>
      <w:szCs w:val="24"/>
    </w:rPr>
  </w:style>
  <w:style w:type="character" w:customStyle="1" w:styleId="tekstdokbold">
    <w:name w:val="tekst dok. bold"/>
    <w:rsid w:val="00362457"/>
    <w:rPr>
      <w:b/>
    </w:rPr>
  </w:style>
  <w:style w:type="character" w:customStyle="1" w:styleId="Numerstrony1">
    <w:name w:val="Numer strony1"/>
    <w:basedOn w:val="Domylnaczcionkaakapitu"/>
    <w:rsid w:val="00362457"/>
  </w:style>
  <w:style w:type="character" w:customStyle="1" w:styleId="StrongEmphasis">
    <w:name w:val="Strong Emphasis"/>
    <w:rsid w:val="00362457"/>
    <w:rPr>
      <w:b/>
      <w:bCs/>
    </w:rPr>
  </w:style>
  <w:style w:type="character" w:customStyle="1" w:styleId="postbody1">
    <w:name w:val="postbody1"/>
    <w:rsid w:val="00362457"/>
    <w:rPr>
      <w:sz w:val="20"/>
      <w:szCs w:val="20"/>
    </w:rPr>
  </w:style>
  <w:style w:type="character" w:customStyle="1" w:styleId="InternetLink">
    <w:name w:val="Internet Link"/>
    <w:rsid w:val="00362457"/>
    <w:rPr>
      <w:color w:val="0000FF"/>
      <w:u w:val="single"/>
    </w:rPr>
  </w:style>
  <w:style w:type="character" w:customStyle="1" w:styleId="VisitedInternetLink">
    <w:name w:val="Visited Internet Link"/>
    <w:rsid w:val="00362457"/>
    <w:rPr>
      <w:color w:val="800080"/>
      <w:u w:val="single"/>
    </w:rPr>
  </w:style>
  <w:style w:type="character" w:customStyle="1" w:styleId="FootnoteCharacters">
    <w:name w:val="Footnote Characters"/>
    <w:rsid w:val="00362457"/>
    <w:rPr>
      <w:vertAlign w:val="superscript"/>
    </w:rPr>
  </w:style>
  <w:style w:type="character" w:styleId="HTML-staaszeroko">
    <w:name w:val="HTML Typewriter"/>
    <w:rsid w:val="00362457"/>
    <w:rPr>
      <w:rFonts w:ascii="Arial Unicode MS" w:eastAsia="Arial Unicode MS" w:hAnsi="Arial Unicode MS" w:cs="Arial Unicode MS"/>
      <w:sz w:val="20"/>
      <w:szCs w:val="20"/>
    </w:rPr>
  </w:style>
  <w:style w:type="character" w:customStyle="1" w:styleId="nazwa">
    <w:name w:val="nazwa"/>
    <w:basedOn w:val="Domylnaczcionkaakapitu"/>
    <w:rsid w:val="00362457"/>
  </w:style>
  <w:style w:type="character" w:customStyle="1" w:styleId="shl">
    <w:name w:val="shl"/>
    <w:basedOn w:val="Domylnaczcionkaakapitu"/>
    <w:rsid w:val="00362457"/>
  </w:style>
  <w:style w:type="character" w:styleId="Odwoaniedokomentarza">
    <w:name w:val="annotation reference"/>
    <w:rsid w:val="00362457"/>
    <w:rPr>
      <w:sz w:val="16"/>
      <w:szCs w:val="16"/>
    </w:rPr>
  </w:style>
  <w:style w:type="character" w:customStyle="1" w:styleId="FontStyle12">
    <w:name w:val="Font Style12"/>
    <w:rsid w:val="00362457"/>
    <w:rPr>
      <w:rFonts w:ascii="Times New Roman" w:hAnsi="Times New Roman" w:cs="Times New Roman"/>
      <w:b/>
      <w:bCs/>
      <w:i/>
      <w:iCs/>
      <w:sz w:val="22"/>
      <w:szCs w:val="22"/>
    </w:rPr>
  </w:style>
  <w:style w:type="character" w:customStyle="1" w:styleId="FontStyle11">
    <w:name w:val="Font Style11"/>
    <w:rsid w:val="00362457"/>
    <w:rPr>
      <w:rFonts w:ascii="Times New Roman" w:hAnsi="Times New Roman" w:cs="Times New Roman"/>
      <w:sz w:val="22"/>
      <w:szCs w:val="22"/>
    </w:rPr>
  </w:style>
  <w:style w:type="character" w:customStyle="1" w:styleId="dane">
    <w:name w:val="dane"/>
    <w:basedOn w:val="Domylnaczcionkaakapitu"/>
    <w:rsid w:val="00362457"/>
  </w:style>
  <w:style w:type="character" w:customStyle="1" w:styleId="apple-style-span">
    <w:name w:val="apple-style-span"/>
    <w:basedOn w:val="Domylnaczcionkaakapitu"/>
    <w:rsid w:val="00362457"/>
  </w:style>
  <w:style w:type="character" w:customStyle="1" w:styleId="Tekstpodstawowy2Znak">
    <w:name w:val="Tekst podstawowy 2 Znak"/>
    <w:rsid w:val="00362457"/>
    <w:rPr>
      <w:b/>
      <w:bCs/>
      <w:sz w:val="25"/>
      <w:szCs w:val="24"/>
    </w:rPr>
  </w:style>
  <w:style w:type="character" w:customStyle="1" w:styleId="Heading1">
    <w:name w:val="Heading #1_"/>
    <w:rsid w:val="00362457"/>
    <w:rPr>
      <w:sz w:val="24"/>
      <w:szCs w:val="24"/>
      <w:shd w:val="clear" w:color="auto" w:fill="FFFFFF"/>
    </w:rPr>
  </w:style>
  <w:style w:type="character" w:customStyle="1" w:styleId="textnode">
    <w:name w:val="textnode"/>
    <w:rsid w:val="00362457"/>
  </w:style>
  <w:style w:type="character" w:customStyle="1" w:styleId="Bodytext">
    <w:name w:val="Body text_"/>
    <w:rsid w:val="00362457"/>
    <w:rPr>
      <w:sz w:val="24"/>
      <w:szCs w:val="24"/>
      <w:shd w:val="clear" w:color="auto" w:fill="FFFFFF"/>
    </w:rPr>
  </w:style>
  <w:style w:type="character" w:customStyle="1" w:styleId="TekstprzypisukocowegoZnak">
    <w:name w:val="Tekst przypisu końcowego Znak"/>
    <w:basedOn w:val="Domylnaczcionkaakapitu"/>
    <w:rsid w:val="00362457"/>
  </w:style>
  <w:style w:type="character" w:customStyle="1" w:styleId="EndnoteCharacters">
    <w:name w:val="Endnote Characters"/>
    <w:rsid w:val="00362457"/>
    <w:rPr>
      <w:vertAlign w:val="superscript"/>
    </w:rPr>
  </w:style>
  <w:style w:type="character" w:customStyle="1" w:styleId="TekstdymkaZnak">
    <w:name w:val="Tekst dymka Znak"/>
    <w:rsid w:val="00362457"/>
    <w:rPr>
      <w:rFonts w:ascii="Tahoma" w:hAnsi="Tahoma" w:cs="Tahoma"/>
      <w:sz w:val="16"/>
      <w:szCs w:val="16"/>
    </w:rPr>
  </w:style>
  <w:style w:type="character" w:customStyle="1" w:styleId="TekstkomentarzaZnak1">
    <w:name w:val="Tekst komentarza Znak1"/>
    <w:rsid w:val="00362457"/>
  </w:style>
  <w:style w:type="character" w:customStyle="1" w:styleId="ZwykytekstZnak">
    <w:name w:val="Zwykły tekst Znak"/>
    <w:rsid w:val="00362457"/>
    <w:rPr>
      <w:rFonts w:ascii="Courier New" w:hAnsi="Courier New" w:cs="Courier New"/>
    </w:rPr>
  </w:style>
  <w:style w:type="character" w:customStyle="1" w:styleId="TekstkomentarzaZnak">
    <w:name w:val="Tekst komentarza Znak"/>
    <w:rsid w:val="00362457"/>
  </w:style>
  <w:style w:type="character" w:customStyle="1" w:styleId="Nagwek2Znak">
    <w:name w:val="Nagłówek 2 Znak"/>
    <w:rsid w:val="00362457"/>
    <w:rPr>
      <w:rFonts w:ascii="Times New Roman" w:hAnsi="Times New Roman" w:cs="Times New Roman"/>
      <w:b/>
      <w:bCs/>
      <w:sz w:val="26"/>
      <w:szCs w:val="28"/>
      <w:lang w:val="en-US"/>
    </w:rPr>
  </w:style>
  <w:style w:type="character" w:customStyle="1" w:styleId="NagwekZnak">
    <w:name w:val="Nagłówek Znak"/>
    <w:rsid w:val="00362457"/>
    <w:rPr>
      <w:sz w:val="24"/>
      <w:szCs w:val="24"/>
    </w:rPr>
  </w:style>
  <w:style w:type="character" w:customStyle="1" w:styleId="TekstpodstawowyZnak">
    <w:name w:val="Tekst podstawowy Znak"/>
    <w:rsid w:val="00362457"/>
    <w:rPr>
      <w:rFonts w:ascii="Arial" w:hAnsi="Arial" w:cs="Arial"/>
      <w:sz w:val="24"/>
    </w:rPr>
  </w:style>
  <w:style w:type="character" w:customStyle="1" w:styleId="StopkaZnak">
    <w:name w:val="Stopka Znak"/>
    <w:uiPriority w:val="99"/>
    <w:rsid w:val="00362457"/>
  </w:style>
  <w:style w:type="character" w:customStyle="1" w:styleId="Kolorowalistaakcent1Znak">
    <w:name w:val="Kolorowa lista — akcent 1 Znak"/>
    <w:rsid w:val="00362457"/>
    <w:rPr>
      <w:sz w:val="24"/>
      <w:szCs w:val="24"/>
    </w:rPr>
  </w:style>
  <w:style w:type="character" w:customStyle="1" w:styleId="TekstprzypisudolnegoZnak">
    <w:name w:val="Tekst przypisu dolnego Znak"/>
    <w:link w:val="Tekstprzypisudolnego"/>
    <w:uiPriority w:val="99"/>
    <w:rsid w:val="00362457"/>
  </w:style>
  <w:style w:type="character" w:customStyle="1" w:styleId="akapitdomyslny">
    <w:name w:val="akapitdomyslny"/>
    <w:rsid w:val="00362457"/>
  </w:style>
  <w:style w:type="character" w:customStyle="1" w:styleId="akapitdomyslnynastepne">
    <w:name w:val="akapitdomyslnynastepne"/>
    <w:rsid w:val="00362457"/>
  </w:style>
  <w:style w:type="character" w:customStyle="1" w:styleId="FootnoteAnchor">
    <w:name w:val="Footnote Anchor"/>
    <w:rsid w:val="00362457"/>
    <w:rPr>
      <w:vertAlign w:val="superscript"/>
    </w:rPr>
  </w:style>
  <w:style w:type="character" w:customStyle="1" w:styleId="EndnoteAnchor">
    <w:name w:val="Endnote Anchor"/>
    <w:rsid w:val="00362457"/>
    <w:rPr>
      <w:vertAlign w:val="superscript"/>
    </w:rPr>
  </w:style>
  <w:style w:type="paragraph" w:customStyle="1" w:styleId="Heading">
    <w:name w:val="Heading"/>
    <w:basedOn w:val="Normalny"/>
    <w:next w:val="TextBody"/>
    <w:rsid w:val="00362457"/>
    <w:pPr>
      <w:jc w:val="center"/>
    </w:pPr>
    <w:rPr>
      <w:sz w:val="28"/>
    </w:rPr>
  </w:style>
  <w:style w:type="paragraph" w:customStyle="1" w:styleId="TextBody">
    <w:name w:val="Text Body"/>
    <w:basedOn w:val="Normalny"/>
    <w:rsid w:val="00362457"/>
    <w:rPr>
      <w:rFonts w:ascii="Arial" w:hAnsi="Arial" w:cs="Arial"/>
      <w:szCs w:val="20"/>
    </w:rPr>
  </w:style>
  <w:style w:type="paragraph" w:styleId="Lista">
    <w:name w:val="List"/>
    <w:basedOn w:val="Normalny"/>
    <w:rsid w:val="00362457"/>
    <w:pPr>
      <w:ind w:left="283" w:hanging="283"/>
    </w:pPr>
    <w:rPr>
      <w:rFonts w:ascii="Arial" w:hAnsi="Arial" w:cs="Arial"/>
      <w:szCs w:val="20"/>
    </w:rPr>
  </w:style>
  <w:style w:type="paragraph" w:customStyle="1" w:styleId="Legenda1">
    <w:name w:val="Legenda1"/>
    <w:basedOn w:val="Normalny"/>
    <w:rsid w:val="00362457"/>
    <w:pPr>
      <w:suppressLineNumbers/>
      <w:spacing w:before="120" w:after="120"/>
    </w:pPr>
    <w:rPr>
      <w:rFonts w:cs="Lohit Devanagari"/>
      <w:i/>
      <w:iCs/>
    </w:rPr>
  </w:style>
  <w:style w:type="paragraph" w:customStyle="1" w:styleId="Index">
    <w:name w:val="Index"/>
    <w:basedOn w:val="Normalny"/>
    <w:rsid w:val="00362457"/>
    <w:pPr>
      <w:suppressLineNumbers/>
    </w:pPr>
    <w:rPr>
      <w:rFonts w:cs="Lohit Devanagari"/>
    </w:rPr>
  </w:style>
  <w:style w:type="paragraph" w:customStyle="1" w:styleId="tytu">
    <w:name w:val="tytuł"/>
    <w:basedOn w:val="Normalny"/>
    <w:next w:val="Normalny"/>
    <w:rsid w:val="00362457"/>
    <w:pPr>
      <w:tabs>
        <w:tab w:val="left" w:pos="709"/>
      </w:tabs>
      <w:ind w:left="709" w:hanging="709"/>
      <w:jc w:val="both"/>
    </w:pPr>
    <w:rPr>
      <w:b/>
      <w:bCs/>
      <w:szCs w:val="20"/>
    </w:rPr>
  </w:style>
  <w:style w:type="paragraph" w:customStyle="1" w:styleId="Stopka1">
    <w:name w:val="Stopka1"/>
    <w:basedOn w:val="Normalny"/>
    <w:rsid w:val="00362457"/>
    <w:pPr>
      <w:tabs>
        <w:tab w:val="center" w:pos="4536"/>
        <w:tab w:val="right" w:pos="9072"/>
      </w:tabs>
    </w:pPr>
    <w:rPr>
      <w:sz w:val="20"/>
      <w:szCs w:val="20"/>
    </w:rPr>
  </w:style>
  <w:style w:type="paragraph" w:customStyle="1" w:styleId="TextBodyIndent">
    <w:name w:val="Text Body Indent"/>
    <w:basedOn w:val="Normalny"/>
    <w:rsid w:val="00362457"/>
    <w:pPr>
      <w:ind w:left="1416"/>
    </w:pPr>
    <w:rPr>
      <w:sz w:val="32"/>
      <w:szCs w:val="20"/>
    </w:rPr>
  </w:style>
  <w:style w:type="paragraph" w:customStyle="1" w:styleId="tekstdokumentu">
    <w:name w:val="tekst dokumentu"/>
    <w:basedOn w:val="Normalny"/>
    <w:rsid w:val="00362457"/>
    <w:pPr>
      <w:spacing w:line="288" w:lineRule="auto"/>
      <w:ind w:left="2127" w:hanging="2127"/>
      <w:jc w:val="both"/>
    </w:pPr>
    <w:rPr>
      <w:b/>
      <w:iCs/>
      <w:szCs w:val="20"/>
    </w:rPr>
  </w:style>
  <w:style w:type="paragraph" w:customStyle="1" w:styleId="zacznik">
    <w:name w:val="załącznik"/>
    <w:basedOn w:val="TextBody"/>
    <w:rsid w:val="00362457"/>
    <w:pPr>
      <w:tabs>
        <w:tab w:val="left" w:pos="2127"/>
      </w:tabs>
      <w:spacing w:line="288" w:lineRule="auto"/>
      <w:ind w:left="2127" w:hanging="2127"/>
      <w:jc w:val="both"/>
    </w:pPr>
    <w:rPr>
      <w:rFonts w:ascii="Times New Roman" w:hAnsi="Times New Roman" w:cs="Times New Roman"/>
      <w:b/>
    </w:rPr>
  </w:style>
  <w:style w:type="paragraph" w:customStyle="1" w:styleId="rozdzia">
    <w:name w:val="rozdział"/>
    <w:basedOn w:val="Normalny"/>
    <w:rsid w:val="00362457"/>
    <w:pPr>
      <w:autoSpaceDE w:val="0"/>
      <w:jc w:val="center"/>
    </w:pPr>
    <w:rPr>
      <w:b/>
      <w:bCs/>
    </w:rPr>
  </w:style>
  <w:style w:type="paragraph" w:styleId="Tekstpodstawowy2">
    <w:name w:val="Body Text 2"/>
    <w:basedOn w:val="Normalny"/>
    <w:rsid w:val="00362457"/>
    <w:pPr>
      <w:spacing w:before="120"/>
      <w:jc w:val="both"/>
    </w:pPr>
    <w:rPr>
      <w:b/>
      <w:bCs/>
      <w:sz w:val="25"/>
    </w:rPr>
  </w:style>
  <w:style w:type="paragraph" w:styleId="Tekstpodstawowy3">
    <w:name w:val="Body Text 3"/>
    <w:basedOn w:val="Normalny"/>
    <w:rsid w:val="00362457"/>
    <w:pPr>
      <w:spacing w:before="120"/>
      <w:jc w:val="both"/>
    </w:pPr>
    <w:rPr>
      <w:i/>
      <w:iCs/>
    </w:rPr>
  </w:style>
  <w:style w:type="paragraph" w:styleId="Tekstpodstawowywcity2">
    <w:name w:val="Body Text Indent 2"/>
    <w:basedOn w:val="Normalny"/>
    <w:rsid w:val="00362457"/>
    <w:pPr>
      <w:ind w:firstLine="420"/>
    </w:pPr>
    <w:rPr>
      <w:b/>
      <w:bCs/>
      <w:i/>
      <w:iCs/>
    </w:rPr>
  </w:style>
  <w:style w:type="paragraph" w:styleId="NormalnyWeb">
    <w:name w:val="Normal (Web)"/>
    <w:basedOn w:val="Normalny"/>
    <w:rsid w:val="00362457"/>
    <w:pPr>
      <w:spacing w:before="100" w:after="100"/>
      <w:jc w:val="both"/>
    </w:pPr>
    <w:rPr>
      <w:sz w:val="20"/>
      <w:szCs w:val="20"/>
    </w:rPr>
  </w:style>
  <w:style w:type="paragraph" w:styleId="Tekstpodstawowywcity3">
    <w:name w:val="Body Text Indent 3"/>
    <w:basedOn w:val="Normalny"/>
    <w:rsid w:val="00362457"/>
    <w:pPr>
      <w:spacing w:before="240" w:after="120"/>
      <w:ind w:left="567" w:hanging="567"/>
      <w:jc w:val="both"/>
    </w:pPr>
    <w:rPr>
      <w:sz w:val="22"/>
    </w:rPr>
  </w:style>
  <w:style w:type="paragraph" w:styleId="Zwykytekst">
    <w:name w:val="Plain Text"/>
    <w:basedOn w:val="Normalny"/>
    <w:rsid w:val="00362457"/>
    <w:rPr>
      <w:rFonts w:ascii="Courier New" w:hAnsi="Courier New" w:cs="Courier New"/>
      <w:sz w:val="20"/>
      <w:szCs w:val="20"/>
    </w:rPr>
  </w:style>
  <w:style w:type="paragraph" w:customStyle="1" w:styleId="Nagwek1">
    <w:name w:val="Nagłówek1"/>
    <w:basedOn w:val="Normalny"/>
    <w:rsid w:val="00362457"/>
    <w:pPr>
      <w:tabs>
        <w:tab w:val="center" w:pos="4536"/>
        <w:tab w:val="right" w:pos="9072"/>
      </w:tabs>
    </w:pPr>
  </w:style>
  <w:style w:type="paragraph" w:styleId="Lista2">
    <w:name w:val="List 2"/>
    <w:basedOn w:val="Normalny"/>
    <w:rsid w:val="00362457"/>
    <w:pPr>
      <w:ind w:left="566" w:hanging="283"/>
    </w:pPr>
  </w:style>
  <w:style w:type="paragraph" w:styleId="Lista-kontynuacja2">
    <w:name w:val="List Continue 2"/>
    <w:basedOn w:val="Normalny"/>
    <w:rsid w:val="00362457"/>
    <w:pPr>
      <w:spacing w:after="120"/>
      <w:ind w:left="566"/>
    </w:pPr>
    <w:rPr>
      <w:sz w:val="20"/>
      <w:szCs w:val="20"/>
    </w:rPr>
  </w:style>
  <w:style w:type="paragraph" w:customStyle="1" w:styleId="Footnote">
    <w:name w:val="Footnote"/>
    <w:basedOn w:val="Normalny"/>
    <w:rsid w:val="00362457"/>
    <w:rPr>
      <w:sz w:val="20"/>
      <w:szCs w:val="20"/>
    </w:rPr>
  </w:style>
  <w:style w:type="paragraph" w:styleId="Tekstdymka">
    <w:name w:val="Balloon Text"/>
    <w:basedOn w:val="Normalny"/>
    <w:rsid w:val="00362457"/>
    <w:rPr>
      <w:rFonts w:ascii="Tahoma" w:hAnsi="Tahoma" w:cs="Tahoma"/>
      <w:sz w:val="16"/>
      <w:szCs w:val="16"/>
    </w:rPr>
  </w:style>
  <w:style w:type="paragraph" w:styleId="Tekstkomentarza">
    <w:name w:val="annotation text"/>
    <w:basedOn w:val="Normalny"/>
    <w:rsid w:val="00362457"/>
    <w:rPr>
      <w:sz w:val="20"/>
      <w:szCs w:val="20"/>
    </w:rPr>
  </w:style>
  <w:style w:type="paragraph" w:styleId="Tematkomentarza">
    <w:name w:val="annotation subject"/>
    <w:basedOn w:val="Tekstkomentarza"/>
    <w:next w:val="Tekstkomentarza"/>
    <w:rsid w:val="00362457"/>
    <w:rPr>
      <w:b/>
      <w:bCs/>
    </w:rPr>
  </w:style>
  <w:style w:type="paragraph" w:styleId="Listapunktowana">
    <w:name w:val="List Bullet"/>
    <w:basedOn w:val="Normalny"/>
    <w:rsid w:val="00362457"/>
    <w:pPr>
      <w:numPr>
        <w:numId w:val="3"/>
      </w:numPr>
    </w:pPr>
  </w:style>
  <w:style w:type="paragraph" w:customStyle="1" w:styleId="Styl1">
    <w:name w:val="Styl1"/>
    <w:basedOn w:val="Listapunktowana"/>
    <w:rsid w:val="00362457"/>
    <w:pPr>
      <w:tabs>
        <w:tab w:val="left" w:pos="6300"/>
      </w:tabs>
      <w:jc w:val="both"/>
    </w:pPr>
    <w:rPr>
      <w:iCs/>
    </w:rPr>
  </w:style>
  <w:style w:type="paragraph" w:customStyle="1" w:styleId="atekst">
    <w:name w:val="atekst"/>
    <w:basedOn w:val="Normalny"/>
    <w:rsid w:val="00362457"/>
    <w:pPr>
      <w:ind w:left="397"/>
      <w:jc w:val="both"/>
    </w:pPr>
    <w:rPr>
      <w:rFonts w:ascii="Arial" w:hAnsi="Arial" w:cs="Arial"/>
      <w:szCs w:val="20"/>
    </w:rPr>
  </w:style>
  <w:style w:type="paragraph" w:styleId="Wcicienormalne">
    <w:name w:val="Normal Indent"/>
    <w:basedOn w:val="Normalny"/>
    <w:rsid w:val="00362457"/>
    <w:pPr>
      <w:ind w:left="708"/>
    </w:pPr>
  </w:style>
  <w:style w:type="paragraph" w:customStyle="1" w:styleId="anag1">
    <w:name w:val="anag1"/>
    <w:basedOn w:val="Wcicienormalne"/>
    <w:next w:val="atekst"/>
    <w:rsid w:val="00362457"/>
    <w:pPr>
      <w:numPr>
        <w:numId w:val="7"/>
      </w:numPr>
      <w:spacing w:before="360" w:after="120"/>
    </w:pPr>
    <w:rPr>
      <w:rFonts w:ascii="Arial" w:hAnsi="Arial" w:cs="Arial"/>
      <w:b/>
      <w:caps/>
      <w:szCs w:val="20"/>
    </w:rPr>
  </w:style>
  <w:style w:type="paragraph" w:customStyle="1" w:styleId="anag2">
    <w:name w:val="anag2"/>
    <w:basedOn w:val="Wcicienormalne"/>
    <w:next w:val="atekst"/>
    <w:rsid w:val="00362457"/>
    <w:pPr>
      <w:spacing w:before="240" w:after="120"/>
      <w:ind w:left="340" w:hanging="340"/>
    </w:pPr>
    <w:rPr>
      <w:rFonts w:ascii="Arial" w:hAnsi="Arial" w:cs="Arial"/>
      <w:b/>
      <w:szCs w:val="20"/>
    </w:rPr>
  </w:style>
  <w:style w:type="paragraph" w:customStyle="1" w:styleId="anag3">
    <w:name w:val="anag3"/>
    <w:basedOn w:val="Wcicienormalne"/>
    <w:next w:val="atekst"/>
    <w:rsid w:val="00362457"/>
    <w:pPr>
      <w:spacing w:before="240" w:after="120"/>
      <w:ind w:left="340" w:hanging="340"/>
    </w:pPr>
    <w:rPr>
      <w:rFonts w:ascii="Arial" w:hAnsi="Arial" w:cs="Arial"/>
      <w:szCs w:val="20"/>
    </w:rPr>
  </w:style>
  <w:style w:type="paragraph" w:customStyle="1" w:styleId="anag4">
    <w:name w:val="anag4"/>
    <w:basedOn w:val="Wcicienormalne"/>
    <w:next w:val="atekst"/>
    <w:rsid w:val="00362457"/>
    <w:pPr>
      <w:spacing w:before="240" w:after="120"/>
      <w:ind w:left="340" w:hanging="340"/>
    </w:pPr>
    <w:rPr>
      <w:rFonts w:ascii="Arial" w:hAnsi="Arial" w:cs="Arial"/>
      <w:szCs w:val="20"/>
    </w:rPr>
  </w:style>
  <w:style w:type="paragraph" w:customStyle="1" w:styleId="anag5">
    <w:name w:val="anag5"/>
    <w:basedOn w:val="Wcicienormalne"/>
    <w:next w:val="atekst"/>
    <w:rsid w:val="00362457"/>
    <w:pPr>
      <w:ind w:left="340" w:hanging="340"/>
    </w:pPr>
    <w:rPr>
      <w:rFonts w:ascii="Arial" w:hAnsi="Arial" w:cs="Arial"/>
      <w:szCs w:val="20"/>
    </w:rPr>
  </w:style>
  <w:style w:type="paragraph" w:customStyle="1" w:styleId="anag6">
    <w:name w:val="anag6"/>
    <w:basedOn w:val="Wcicienormalne"/>
    <w:next w:val="atekst"/>
    <w:rsid w:val="00362457"/>
    <w:pPr>
      <w:ind w:left="340" w:hanging="340"/>
    </w:pPr>
    <w:rPr>
      <w:rFonts w:ascii="Arial" w:hAnsi="Arial" w:cs="Arial"/>
      <w:szCs w:val="20"/>
    </w:rPr>
  </w:style>
  <w:style w:type="paragraph" w:customStyle="1" w:styleId="Poziom2">
    <w:name w:val="#Poziom 2"/>
    <w:basedOn w:val="Normalny"/>
    <w:rsid w:val="00362457"/>
    <w:pPr>
      <w:tabs>
        <w:tab w:val="left" w:pos="720"/>
      </w:tabs>
      <w:spacing w:line="360" w:lineRule="atLeast"/>
      <w:ind w:left="720" w:hanging="360"/>
      <w:jc w:val="both"/>
    </w:pPr>
    <w:rPr>
      <w:rFonts w:ascii="Arial" w:hAnsi="Arial" w:cs="Arial"/>
    </w:rPr>
  </w:style>
  <w:style w:type="paragraph" w:customStyle="1" w:styleId="Style6">
    <w:name w:val="Style6"/>
    <w:basedOn w:val="Normalny"/>
    <w:rsid w:val="00362457"/>
    <w:pPr>
      <w:widowControl w:val="0"/>
      <w:autoSpaceDE w:val="0"/>
      <w:spacing w:line="274" w:lineRule="exact"/>
    </w:pPr>
  </w:style>
  <w:style w:type="paragraph" w:customStyle="1" w:styleId="Style7">
    <w:name w:val="Style7"/>
    <w:basedOn w:val="Normalny"/>
    <w:rsid w:val="00362457"/>
    <w:pPr>
      <w:widowControl w:val="0"/>
      <w:autoSpaceDE w:val="0"/>
      <w:spacing w:line="281" w:lineRule="exact"/>
    </w:pPr>
  </w:style>
  <w:style w:type="paragraph" w:customStyle="1" w:styleId="Style8">
    <w:name w:val="Style8"/>
    <w:basedOn w:val="Normalny"/>
    <w:rsid w:val="00362457"/>
    <w:pPr>
      <w:widowControl w:val="0"/>
      <w:autoSpaceDE w:val="0"/>
      <w:spacing w:line="274" w:lineRule="exact"/>
      <w:ind w:hanging="245"/>
    </w:pPr>
  </w:style>
  <w:style w:type="paragraph" w:customStyle="1" w:styleId="Default">
    <w:name w:val="Default"/>
    <w:rsid w:val="00362457"/>
    <w:pPr>
      <w:suppressAutoHyphens/>
      <w:autoSpaceDE w:val="0"/>
    </w:pPr>
    <w:rPr>
      <w:rFonts w:ascii="Times New Roman" w:eastAsia="Times New Roman" w:hAnsi="Times New Roman" w:cs="Times New Roman"/>
      <w:color w:val="000000"/>
      <w:sz w:val="24"/>
      <w:lang w:val="pl-PL" w:bidi="ar-SA"/>
    </w:rPr>
  </w:style>
  <w:style w:type="paragraph" w:customStyle="1" w:styleId="Legenda2">
    <w:name w:val="Legenda2"/>
    <w:basedOn w:val="Normalny"/>
    <w:next w:val="Normalny"/>
    <w:rsid w:val="00362457"/>
    <w:rPr>
      <w:b/>
      <w:bCs/>
      <w:sz w:val="20"/>
      <w:szCs w:val="20"/>
    </w:rPr>
  </w:style>
  <w:style w:type="paragraph" w:customStyle="1" w:styleId="Heading10">
    <w:name w:val="Heading #1"/>
    <w:basedOn w:val="Normalny"/>
    <w:rsid w:val="00362457"/>
    <w:pPr>
      <w:shd w:val="clear" w:color="auto" w:fill="FFFFFF"/>
      <w:spacing w:line="533" w:lineRule="exact"/>
      <w:ind w:hanging="1100"/>
    </w:pPr>
  </w:style>
  <w:style w:type="paragraph" w:customStyle="1" w:styleId="Tekstpodstawowy1">
    <w:name w:val="Tekst podstawowy1"/>
    <w:basedOn w:val="Normalny"/>
    <w:rsid w:val="00362457"/>
    <w:pPr>
      <w:shd w:val="clear" w:color="auto" w:fill="FFFFFF"/>
      <w:spacing w:after="480" w:line="533" w:lineRule="exact"/>
      <w:ind w:hanging="1420"/>
    </w:pPr>
  </w:style>
  <w:style w:type="paragraph" w:customStyle="1" w:styleId="Kolorowalistaakcent11">
    <w:name w:val="Kolorowa lista — akcent 11"/>
    <w:basedOn w:val="Normalny"/>
    <w:rsid w:val="00362457"/>
    <w:pPr>
      <w:ind w:left="708"/>
    </w:pPr>
  </w:style>
  <w:style w:type="paragraph" w:customStyle="1" w:styleId="pkt">
    <w:name w:val="pkt"/>
    <w:basedOn w:val="Normalny"/>
    <w:rsid w:val="00362457"/>
    <w:pPr>
      <w:spacing w:before="60" w:after="60"/>
      <w:ind w:left="851" w:hanging="295"/>
      <w:jc w:val="both"/>
    </w:pPr>
    <w:rPr>
      <w:szCs w:val="20"/>
    </w:rPr>
  </w:style>
  <w:style w:type="paragraph" w:customStyle="1" w:styleId="ust">
    <w:name w:val="ust"/>
    <w:rsid w:val="00362457"/>
    <w:pPr>
      <w:suppressAutoHyphens/>
      <w:spacing w:before="60" w:after="60"/>
      <w:ind w:left="426" w:hanging="284"/>
      <w:jc w:val="both"/>
    </w:pPr>
    <w:rPr>
      <w:rFonts w:ascii="Times New Roman" w:eastAsia="Times New Roman" w:hAnsi="Times New Roman" w:cs="Times New Roman"/>
      <w:sz w:val="24"/>
      <w:szCs w:val="20"/>
      <w:lang w:val="pl-PL" w:bidi="ar-SA"/>
    </w:rPr>
  </w:style>
  <w:style w:type="paragraph" w:customStyle="1" w:styleId="Kolorowecieniowanieakcent11">
    <w:name w:val="Kolorowe cieniowanie — akcent 11"/>
    <w:rsid w:val="00362457"/>
    <w:pPr>
      <w:suppressAutoHyphens/>
    </w:pPr>
    <w:rPr>
      <w:rFonts w:ascii="Times New Roman" w:eastAsia="Times New Roman" w:hAnsi="Times New Roman" w:cs="Times New Roman"/>
      <w:sz w:val="24"/>
      <w:lang w:val="pl-PL" w:bidi="ar-SA"/>
    </w:rPr>
  </w:style>
  <w:style w:type="paragraph" w:customStyle="1" w:styleId="Endnote">
    <w:name w:val="Endnote"/>
    <w:basedOn w:val="Normalny"/>
    <w:rsid w:val="00362457"/>
    <w:rPr>
      <w:sz w:val="20"/>
      <w:szCs w:val="20"/>
    </w:rPr>
  </w:style>
  <w:style w:type="paragraph" w:customStyle="1" w:styleId="Kropki">
    <w:name w:val="Kropki"/>
    <w:basedOn w:val="Normalny"/>
    <w:rsid w:val="00362457"/>
    <w:pPr>
      <w:tabs>
        <w:tab w:val="left" w:leader="dot" w:pos="9072"/>
      </w:tabs>
      <w:spacing w:line="360" w:lineRule="auto"/>
      <w:jc w:val="right"/>
    </w:pPr>
    <w:rPr>
      <w:rFonts w:ascii="Arial" w:hAnsi="Arial" w:cs="Arial"/>
      <w:szCs w:val="20"/>
      <w:lang w:val="en-US" w:eastAsia="en-US"/>
    </w:rPr>
  </w:style>
  <w:style w:type="paragraph" w:customStyle="1" w:styleId="TableContents">
    <w:name w:val="Table Contents"/>
    <w:basedOn w:val="Normalny"/>
    <w:rsid w:val="00362457"/>
    <w:pPr>
      <w:suppressLineNumbers/>
    </w:pPr>
  </w:style>
  <w:style w:type="paragraph" w:customStyle="1" w:styleId="TableHeading">
    <w:name w:val="Table Heading"/>
    <w:basedOn w:val="TableContents"/>
    <w:rsid w:val="00362457"/>
    <w:pPr>
      <w:jc w:val="center"/>
    </w:pPr>
    <w:rPr>
      <w:b/>
      <w:bCs/>
    </w:rPr>
  </w:style>
  <w:style w:type="paragraph" w:customStyle="1" w:styleId="FrameContents">
    <w:name w:val="Frame Contents"/>
    <w:basedOn w:val="Normalny"/>
    <w:rsid w:val="00362457"/>
  </w:style>
  <w:style w:type="numbering" w:customStyle="1" w:styleId="WW8Num1">
    <w:name w:val="WW8Num1"/>
    <w:rsid w:val="00362457"/>
  </w:style>
  <w:style w:type="numbering" w:customStyle="1" w:styleId="WW8Num2">
    <w:name w:val="WW8Num2"/>
    <w:rsid w:val="00362457"/>
  </w:style>
  <w:style w:type="numbering" w:customStyle="1" w:styleId="WW8Num3">
    <w:name w:val="WW8Num3"/>
    <w:rsid w:val="00362457"/>
  </w:style>
  <w:style w:type="numbering" w:customStyle="1" w:styleId="WW8Num4">
    <w:name w:val="WW8Num4"/>
    <w:rsid w:val="00362457"/>
  </w:style>
  <w:style w:type="numbering" w:customStyle="1" w:styleId="WW8Num5">
    <w:name w:val="WW8Num5"/>
    <w:rsid w:val="00362457"/>
  </w:style>
  <w:style w:type="numbering" w:customStyle="1" w:styleId="WW8Num6">
    <w:name w:val="WW8Num6"/>
    <w:rsid w:val="00362457"/>
  </w:style>
  <w:style w:type="numbering" w:customStyle="1" w:styleId="WW8Num7">
    <w:name w:val="WW8Num7"/>
    <w:rsid w:val="00362457"/>
  </w:style>
  <w:style w:type="numbering" w:customStyle="1" w:styleId="WW8Num8">
    <w:name w:val="WW8Num8"/>
    <w:rsid w:val="00362457"/>
  </w:style>
  <w:style w:type="numbering" w:customStyle="1" w:styleId="WW8Num9">
    <w:name w:val="WW8Num9"/>
    <w:rsid w:val="00362457"/>
  </w:style>
  <w:style w:type="numbering" w:customStyle="1" w:styleId="WW8Num10">
    <w:name w:val="WW8Num10"/>
    <w:rsid w:val="00362457"/>
  </w:style>
  <w:style w:type="numbering" w:customStyle="1" w:styleId="WW8Num11">
    <w:name w:val="WW8Num11"/>
    <w:rsid w:val="00362457"/>
  </w:style>
  <w:style w:type="numbering" w:customStyle="1" w:styleId="WW8Num12">
    <w:name w:val="WW8Num12"/>
    <w:rsid w:val="00362457"/>
  </w:style>
  <w:style w:type="numbering" w:customStyle="1" w:styleId="WW8Num13">
    <w:name w:val="WW8Num13"/>
    <w:rsid w:val="00362457"/>
  </w:style>
  <w:style w:type="numbering" w:customStyle="1" w:styleId="WW8Num14">
    <w:name w:val="WW8Num14"/>
    <w:rsid w:val="00362457"/>
  </w:style>
  <w:style w:type="numbering" w:customStyle="1" w:styleId="WW8Num15">
    <w:name w:val="WW8Num15"/>
    <w:rsid w:val="00362457"/>
  </w:style>
  <w:style w:type="numbering" w:customStyle="1" w:styleId="WW8Num16">
    <w:name w:val="WW8Num16"/>
    <w:rsid w:val="00362457"/>
  </w:style>
  <w:style w:type="numbering" w:customStyle="1" w:styleId="WW8Num17">
    <w:name w:val="WW8Num17"/>
    <w:rsid w:val="00362457"/>
  </w:style>
  <w:style w:type="numbering" w:customStyle="1" w:styleId="WW8Num18">
    <w:name w:val="WW8Num18"/>
    <w:rsid w:val="00362457"/>
  </w:style>
  <w:style w:type="numbering" w:customStyle="1" w:styleId="WW8Num19">
    <w:name w:val="WW8Num19"/>
    <w:rsid w:val="00362457"/>
  </w:style>
  <w:style w:type="numbering" w:customStyle="1" w:styleId="WW8Num20">
    <w:name w:val="WW8Num20"/>
    <w:rsid w:val="00362457"/>
  </w:style>
  <w:style w:type="numbering" w:customStyle="1" w:styleId="WW8Num21">
    <w:name w:val="WW8Num21"/>
    <w:rsid w:val="00362457"/>
  </w:style>
  <w:style w:type="numbering" w:customStyle="1" w:styleId="WW8Num22">
    <w:name w:val="WW8Num22"/>
    <w:rsid w:val="00362457"/>
  </w:style>
  <w:style w:type="numbering" w:customStyle="1" w:styleId="WW8Num23">
    <w:name w:val="WW8Num23"/>
    <w:rsid w:val="00362457"/>
  </w:style>
  <w:style w:type="numbering" w:customStyle="1" w:styleId="WW8Num24">
    <w:name w:val="WW8Num24"/>
    <w:rsid w:val="00362457"/>
  </w:style>
  <w:style w:type="numbering" w:customStyle="1" w:styleId="WW8Num25">
    <w:name w:val="WW8Num25"/>
    <w:rsid w:val="00362457"/>
  </w:style>
  <w:style w:type="numbering" w:customStyle="1" w:styleId="WW8Num26">
    <w:name w:val="WW8Num26"/>
    <w:rsid w:val="00362457"/>
  </w:style>
  <w:style w:type="numbering" w:customStyle="1" w:styleId="WW8Num27">
    <w:name w:val="WW8Num27"/>
    <w:rsid w:val="00362457"/>
  </w:style>
  <w:style w:type="numbering" w:customStyle="1" w:styleId="WW8Num28">
    <w:name w:val="WW8Num28"/>
    <w:rsid w:val="00362457"/>
  </w:style>
  <w:style w:type="numbering" w:customStyle="1" w:styleId="WW8Num29">
    <w:name w:val="WW8Num29"/>
    <w:rsid w:val="00362457"/>
  </w:style>
  <w:style w:type="numbering" w:customStyle="1" w:styleId="WW8Num30">
    <w:name w:val="WW8Num30"/>
    <w:rsid w:val="00362457"/>
  </w:style>
  <w:style w:type="numbering" w:customStyle="1" w:styleId="WW8Num31">
    <w:name w:val="WW8Num31"/>
    <w:rsid w:val="00362457"/>
  </w:style>
  <w:style w:type="numbering" w:customStyle="1" w:styleId="WW8Num32">
    <w:name w:val="WW8Num32"/>
    <w:rsid w:val="00362457"/>
  </w:style>
  <w:style w:type="numbering" w:customStyle="1" w:styleId="WW8Num33">
    <w:name w:val="WW8Num33"/>
    <w:rsid w:val="00362457"/>
  </w:style>
  <w:style w:type="numbering" w:customStyle="1" w:styleId="WW8Num34">
    <w:name w:val="WW8Num34"/>
    <w:rsid w:val="00362457"/>
  </w:style>
  <w:style w:type="numbering" w:customStyle="1" w:styleId="WW8Num35">
    <w:name w:val="WW8Num35"/>
    <w:rsid w:val="00362457"/>
  </w:style>
  <w:style w:type="numbering" w:customStyle="1" w:styleId="WW8Num36">
    <w:name w:val="WW8Num36"/>
    <w:rsid w:val="00362457"/>
  </w:style>
  <w:style w:type="numbering" w:customStyle="1" w:styleId="WW8Num37">
    <w:name w:val="WW8Num37"/>
    <w:rsid w:val="00362457"/>
  </w:style>
  <w:style w:type="numbering" w:customStyle="1" w:styleId="WW8Num38">
    <w:name w:val="WW8Num38"/>
    <w:rsid w:val="00362457"/>
  </w:style>
  <w:style w:type="numbering" w:customStyle="1" w:styleId="WW8Num39">
    <w:name w:val="WW8Num39"/>
    <w:rsid w:val="00362457"/>
  </w:style>
  <w:style w:type="numbering" w:customStyle="1" w:styleId="WW8Num40">
    <w:name w:val="WW8Num40"/>
    <w:rsid w:val="00362457"/>
  </w:style>
  <w:style w:type="numbering" w:customStyle="1" w:styleId="WW8Num41">
    <w:name w:val="WW8Num41"/>
    <w:rsid w:val="00362457"/>
  </w:style>
  <w:style w:type="numbering" w:customStyle="1" w:styleId="WW8Num42">
    <w:name w:val="WW8Num42"/>
    <w:rsid w:val="00362457"/>
  </w:style>
  <w:style w:type="numbering" w:customStyle="1" w:styleId="WW8Num43">
    <w:name w:val="WW8Num43"/>
    <w:rsid w:val="00362457"/>
  </w:style>
  <w:style w:type="numbering" w:customStyle="1" w:styleId="WW8Num44">
    <w:name w:val="WW8Num44"/>
    <w:rsid w:val="00362457"/>
  </w:style>
  <w:style w:type="numbering" w:customStyle="1" w:styleId="WW8Num45">
    <w:name w:val="WW8Num45"/>
    <w:rsid w:val="00362457"/>
  </w:style>
  <w:style w:type="numbering" w:customStyle="1" w:styleId="WW8Num46">
    <w:name w:val="WW8Num46"/>
    <w:rsid w:val="00362457"/>
  </w:style>
  <w:style w:type="numbering" w:customStyle="1" w:styleId="WW8Num47">
    <w:name w:val="WW8Num47"/>
    <w:rsid w:val="00362457"/>
  </w:style>
  <w:style w:type="numbering" w:customStyle="1" w:styleId="WW8Num48">
    <w:name w:val="WW8Num48"/>
    <w:rsid w:val="00362457"/>
  </w:style>
  <w:style w:type="numbering" w:customStyle="1" w:styleId="WW8Num49">
    <w:name w:val="WW8Num49"/>
    <w:rsid w:val="00362457"/>
  </w:style>
  <w:style w:type="numbering" w:customStyle="1" w:styleId="WW8Num50">
    <w:name w:val="WW8Num50"/>
    <w:rsid w:val="00362457"/>
  </w:style>
  <w:style w:type="numbering" w:customStyle="1" w:styleId="WW8Num51">
    <w:name w:val="WW8Num51"/>
    <w:rsid w:val="00362457"/>
  </w:style>
  <w:style w:type="numbering" w:customStyle="1" w:styleId="WW8Num52">
    <w:name w:val="WW8Num52"/>
    <w:rsid w:val="00362457"/>
  </w:style>
  <w:style w:type="numbering" w:customStyle="1" w:styleId="WW8Num53">
    <w:name w:val="WW8Num53"/>
    <w:rsid w:val="00362457"/>
  </w:style>
  <w:style w:type="numbering" w:customStyle="1" w:styleId="WW8Num54">
    <w:name w:val="WW8Num54"/>
    <w:rsid w:val="00362457"/>
  </w:style>
  <w:style w:type="numbering" w:customStyle="1" w:styleId="WW8Num55">
    <w:name w:val="WW8Num55"/>
    <w:rsid w:val="00362457"/>
  </w:style>
  <w:style w:type="numbering" w:customStyle="1" w:styleId="WW8Num56">
    <w:name w:val="WW8Num56"/>
    <w:rsid w:val="00362457"/>
  </w:style>
  <w:style w:type="numbering" w:customStyle="1" w:styleId="WW8Num57">
    <w:name w:val="WW8Num57"/>
    <w:rsid w:val="00362457"/>
  </w:style>
  <w:style w:type="numbering" w:customStyle="1" w:styleId="WW8Num58">
    <w:name w:val="WW8Num58"/>
    <w:rsid w:val="00362457"/>
  </w:style>
  <w:style w:type="numbering" w:customStyle="1" w:styleId="WW8Num59">
    <w:name w:val="WW8Num59"/>
    <w:rsid w:val="00362457"/>
  </w:style>
  <w:style w:type="numbering" w:customStyle="1" w:styleId="WW8Num60">
    <w:name w:val="WW8Num60"/>
    <w:rsid w:val="00362457"/>
  </w:style>
  <w:style w:type="numbering" w:customStyle="1" w:styleId="WW8Num61">
    <w:name w:val="WW8Num61"/>
    <w:rsid w:val="00362457"/>
  </w:style>
  <w:style w:type="numbering" w:customStyle="1" w:styleId="WW8Num62">
    <w:name w:val="WW8Num62"/>
    <w:rsid w:val="00362457"/>
  </w:style>
  <w:style w:type="numbering" w:customStyle="1" w:styleId="WW8Num63">
    <w:name w:val="WW8Num63"/>
    <w:rsid w:val="00362457"/>
  </w:style>
  <w:style w:type="numbering" w:customStyle="1" w:styleId="WW8Num64">
    <w:name w:val="WW8Num64"/>
    <w:rsid w:val="00362457"/>
  </w:style>
  <w:style w:type="numbering" w:customStyle="1" w:styleId="WW8Num65">
    <w:name w:val="WW8Num65"/>
    <w:rsid w:val="00362457"/>
  </w:style>
  <w:style w:type="numbering" w:customStyle="1" w:styleId="WW8Num66">
    <w:name w:val="WW8Num66"/>
    <w:rsid w:val="00362457"/>
  </w:style>
  <w:style w:type="numbering" w:customStyle="1" w:styleId="WW8Num67">
    <w:name w:val="WW8Num67"/>
    <w:rsid w:val="00362457"/>
  </w:style>
  <w:style w:type="numbering" w:customStyle="1" w:styleId="WW8Num68">
    <w:name w:val="WW8Num68"/>
    <w:rsid w:val="00362457"/>
  </w:style>
  <w:style w:type="numbering" w:customStyle="1" w:styleId="WW8Num69">
    <w:name w:val="WW8Num69"/>
    <w:rsid w:val="00362457"/>
  </w:style>
  <w:style w:type="numbering" w:customStyle="1" w:styleId="WW8Num70">
    <w:name w:val="WW8Num70"/>
    <w:rsid w:val="00362457"/>
  </w:style>
  <w:style w:type="numbering" w:customStyle="1" w:styleId="WW8Num71">
    <w:name w:val="WW8Num71"/>
    <w:rsid w:val="00362457"/>
  </w:style>
  <w:style w:type="numbering" w:customStyle="1" w:styleId="WW8Num72">
    <w:name w:val="WW8Num72"/>
    <w:rsid w:val="00362457"/>
  </w:style>
  <w:style w:type="numbering" w:customStyle="1" w:styleId="WW8Num73">
    <w:name w:val="WW8Num73"/>
    <w:rsid w:val="00362457"/>
  </w:style>
  <w:style w:type="numbering" w:customStyle="1" w:styleId="WW8Num74">
    <w:name w:val="WW8Num74"/>
    <w:rsid w:val="00362457"/>
  </w:style>
  <w:style w:type="numbering" w:customStyle="1" w:styleId="WW8Num75">
    <w:name w:val="WW8Num75"/>
    <w:rsid w:val="00362457"/>
  </w:style>
  <w:style w:type="numbering" w:customStyle="1" w:styleId="WW8Num76">
    <w:name w:val="WW8Num76"/>
    <w:rsid w:val="00362457"/>
  </w:style>
  <w:style w:type="numbering" w:customStyle="1" w:styleId="WW8Num77">
    <w:name w:val="WW8Num77"/>
    <w:rsid w:val="00362457"/>
  </w:style>
  <w:style w:type="numbering" w:customStyle="1" w:styleId="WW8Num78">
    <w:name w:val="WW8Num78"/>
    <w:rsid w:val="00362457"/>
  </w:style>
  <w:style w:type="numbering" w:customStyle="1" w:styleId="WW8Num79">
    <w:name w:val="WW8Num79"/>
    <w:rsid w:val="00362457"/>
  </w:style>
  <w:style w:type="numbering" w:customStyle="1" w:styleId="WW8Num80">
    <w:name w:val="WW8Num80"/>
    <w:rsid w:val="00362457"/>
  </w:style>
  <w:style w:type="numbering" w:customStyle="1" w:styleId="WW8Num81">
    <w:name w:val="WW8Num81"/>
    <w:rsid w:val="00362457"/>
  </w:style>
  <w:style w:type="numbering" w:customStyle="1" w:styleId="WW8Num82">
    <w:name w:val="WW8Num82"/>
    <w:rsid w:val="00362457"/>
  </w:style>
  <w:style w:type="numbering" w:customStyle="1" w:styleId="WW8Num83">
    <w:name w:val="WW8Num83"/>
    <w:rsid w:val="00362457"/>
  </w:style>
  <w:style w:type="numbering" w:customStyle="1" w:styleId="WW8Num84">
    <w:name w:val="WW8Num84"/>
    <w:rsid w:val="00362457"/>
  </w:style>
  <w:style w:type="numbering" w:customStyle="1" w:styleId="WW8Num85">
    <w:name w:val="WW8Num85"/>
    <w:rsid w:val="00362457"/>
  </w:style>
  <w:style w:type="numbering" w:customStyle="1" w:styleId="WW8Num86">
    <w:name w:val="WW8Num86"/>
    <w:rsid w:val="00362457"/>
  </w:style>
  <w:style w:type="numbering" w:customStyle="1" w:styleId="WW8Num87">
    <w:name w:val="WW8Num87"/>
    <w:rsid w:val="00362457"/>
  </w:style>
  <w:style w:type="numbering" w:customStyle="1" w:styleId="WW8Num88">
    <w:name w:val="WW8Num88"/>
    <w:rsid w:val="00362457"/>
  </w:style>
  <w:style w:type="numbering" w:customStyle="1" w:styleId="WW8Num89">
    <w:name w:val="WW8Num89"/>
    <w:rsid w:val="00362457"/>
  </w:style>
  <w:style w:type="numbering" w:customStyle="1" w:styleId="WW8Num90">
    <w:name w:val="WW8Num90"/>
    <w:rsid w:val="00362457"/>
  </w:style>
  <w:style w:type="numbering" w:customStyle="1" w:styleId="WW8Num91">
    <w:name w:val="WW8Num91"/>
    <w:rsid w:val="00362457"/>
  </w:style>
  <w:style w:type="numbering" w:customStyle="1" w:styleId="WW8Num92">
    <w:name w:val="WW8Num92"/>
    <w:rsid w:val="00362457"/>
  </w:style>
  <w:style w:type="numbering" w:customStyle="1" w:styleId="WW8Num93">
    <w:name w:val="WW8Num93"/>
    <w:rsid w:val="00362457"/>
  </w:style>
  <w:style w:type="numbering" w:customStyle="1" w:styleId="WW8Num94">
    <w:name w:val="WW8Num94"/>
    <w:rsid w:val="00362457"/>
  </w:style>
  <w:style w:type="numbering" w:customStyle="1" w:styleId="WW8Num95">
    <w:name w:val="WW8Num95"/>
    <w:rsid w:val="00362457"/>
  </w:style>
  <w:style w:type="numbering" w:customStyle="1" w:styleId="WW8Num96">
    <w:name w:val="WW8Num96"/>
    <w:rsid w:val="00362457"/>
  </w:style>
  <w:style w:type="numbering" w:customStyle="1" w:styleId="WW8Num97">
    <w:name w:val="WW8Num97"/>
    <w:rsid w:val="00362457"/>
  </w:style>
  <w:style w:type="numbering" w:customStyle="1" w:styleId="WW8Num98">
    <w:name w:val="WW8Num98"/>
    <w:rsid w:val="00362457"/>
  </w:style>
  <w:style w:type="numbering" w:customStyle="1" w:styleId="WW8Num99">
    <w:name w:val="WW8Num99"/>
    <w:rsid w:val="00362457"/>
  </w:style>
  <w:style w:type="numbering" w:customStyle="1" w:styleId="WW8Num100">
    <w:name w:val="WW8Num100"/>
    <w:rsid w:val="00362457"/>
  </w:style>
  <w:style w:type="numbering" w:customStyle="1" w:styleId="WW8Num101">
    <w:name w:val="WW8Num101"/>
    <w:rsid w:val="00362457"/>
  </w:style>
  <w:style w:type="numbering" w:customStyle="1" w:styleId="WW8Num102">
    <w:name w:val="WW8Num102"/>
    <w:rsid w:val="00362457"/>
  </w:style>
  <w:style w:type="numbering" w:customStyle="1" w:styleId="WW8Num103">
    <w:name w:val="WW8Num103"/>
    <w:rsid w:val="00362457"/>
  </w:style>
  <w:style w:type="numbering" w:customStyle="1" w:styleId="WW8Num104">
    <w:name w:val="WW8Num104"/>
    <w:rsid w:val="00362457"/>
  </w:style>
  <w:style w:type="numbering" w:customStyle="1" w:styleId="WW8Num105">
    <w:name w:val="WW8Num105"/>
    <w:rsid w:val="00362457"/>
  </w:style>
  <w:style w:type="numbering" w:customStyle="1" w:styleId="WW8Num106">
    <w:name w:val="WW8Num106"/>
    <w:rsid w:val="00362457"/>
  </w:style>
  <w:style w:type="numbering" w:customStyle="1" w:styleId="WW8Num107">
    <w:name w:val="WW8Num107"/>
    <w:rsid w:val="00362457"/>
  </w:style>
  <w:style w:type="numbering" w:customStyle="1" w:styleId="WW8Num108">
    <w:name w:val="WW8Num108"/>
    <w:rsid w:val="00362457"/>
  </w:style>
  <w:style w:type="numbering" w:customStyle="1" w:styleId="WW8Num109">
    <w:name w:val="WW8Num109"/>
    <w:rsid w:val="00362457"/>
  </w:style>
  <w:style w:type="numbering" w:customStyle="1" w:styleId="WW8Num110">
    <w:name w:val="WW8Num110"/>
    <w:rsid w:val="00362457"/>
  </w:style>
  <w:style w:type="numbering" w:customStyle="1" w:styleId="WW8Num111">
    <w:name w:val="WW8Num111"/>
    <w:rsid w:val="00362457"/>
  </w:style>
  <w:style w:type="numbering" w:customStyle="1" w:styleId="WW8Num112">
    <w:name w:val="WW8Num112"/>
    <w:rsid w:val="00362457"/>
  </w:style>
  <w:style w:type="numbering" w:customStyle="1" w:styleId="WW8Num113">
    <w:name w:val="WW8Num113"/>
    <w:rsid w:val="00362457"/>
  </w:style>
  <w:style w:type="numbering" w:customStyle="1" w:styleId="WW8Num114">
    <w:name w:val="WW8Num114"/>
    <w:rsid w:val="00362457"/>
  </w:style>
  <w:style w:type="numbering" w:customStyle="1" w:styleId="WW8Num115">
    <w:name w:val="WW8Num115"/>
    <w:rsid w:val="00362457"/>
  </w:style>
  <w:style w:type="numbering" w:customStyle="1" w:styleId="WW8Num116">
    <w:name w:val="WW8Num116"/>
    <w:rsid w:val="00362457"/>
  </w:style>
  <w:style w:type="numbering" w:customStyle="1" w:styleId="WW8Num117">
    <w:name w:val="WW8Num117"/>
    <w:rsid w:val="00362457"/>
  </w:style>
  <w:style w:type="numbering" w:customStyle="1" w:styleId="WW8Num118">
    <w:name w:val="WW8Num118"/>
    <w:rsid w:val="00362457"/>
  </w:style>
  <w:style w:type="numbering" w:customStyle="1" w:styleId="WW8Num119">
    <w:name w:val="WW8Num119"/>
    <w:rsid w:val="00362457"/>
  </w:style>
  <w:style w:type="numbering" w:customStyle="1" w:styleId="WW8Num120">
    <w:name w:val="WW8Num120"/>
    <w:rsid w:val="00362457"/>
  </w:style>
  <w:style w:type="numbering" w:customStyle="1" w:styleId="WW8Num121">
    <w:name w:val="WW8Num121"/>
    <w:rsid w:val="00362457"/>
  </w:style>
  <w:style w:type="numbering" w:customStyle="1" w:styleId="WW8Num122">
    <w:name w:val="WW8Num122"/>
    <w:rsid w:val="00362457"/>
  </w:style>
  <w:style w:type="paragraph" w:styleId="Poprawka">
    <w:name w:val="Revision"/>
    <w:hidden/>
    <w:uiPriority w:val="99"/>
    <w:semiHidden/>
    <w:rsid w:val="00825D87"/>
    <w:rPr>
      <w:rFonts w:ascii="Times New Roman" w:eastAsia="Times New Roman" w:hAnsi="Times New Roman" w:cs="Times New Roman"/>
      <w:sz w:val="24"/>
      <w:lang w:val="pl-PL" w:bidi="ar-SA"/>
    </w:rPr>
  </w:style>
  <w:style w:type="paragraph" w:styleId="Nagwek">
    <w:name w:val="header"/>
    <w:basedOn w:val="Normalny"/>
    <w:link w:val="NagwekZnak1"/>
    <w:uiPriority w:val="99"/>
    <w:unhideWhenUsed/>
    <w:rsid w:val="002F4B7A"/>
    <w:pPr>
      <w:tabs>
        <w:tab w:val="center" w:pos="4536"/>
        <w:tab w:val="right" w:pos="9072"/>
      </w:tabs>
    </w:pPr>
  </w:style>
  <w:style w:type="character" w:customStyle="1" w:styleId="NagwekZnak1">
    <w:name w:val="Nagłówek Znak1"/>
    <w:basedOn w:val="Domylnaczcionkaakapitu"/>
    <w:link w:val="Nagwek"/>
    <w:uiPriority w:val="99"/>
    <w:rsid w:val="002F4B7A"/>
    <w:rPr>
      <w:rFonts w:ascii="Times New Roman" w:eastAsia="Times New Roman" w:hAnsi="Times New Roman" w:cs="Times New Roman"/>
      <w:sz w:val="24"/>
      <w:lang w:val="pl-PL" w:bidi="ar-SA"/>
    </w:rPr>
  </w:style>
  <w:style w:type="paragraph" w:styleId="Stopka">
    <w:name w:val="footer"/>
    <w:basedOn w:val="Normalny"/>
    <w:link w:val="StopkaZnak1"/>
    <w:uiPriority w:val="99"/>
    <w:unhideWhenUsed/>
    <w:rsid w:val="002F4B7A"/>
    <w:pPr>
      <w:tabs>
        <w:tab w:val="center" w:pos="4536"/>
        <w:tab w:val="right" w:pos="9072"/>
      </w:tabs>
    </w:pPr>
  </w:style>
  <w:style w:type="character" w:customStyle="1" w:styleId="StopkaZnak1">
    <w:name w:val="Stopka Znak1"/>
    <w:basedOn w:val="Domylnaczcionkaakapitu"/>
    <w:link w:val="Stopka"/>
    <w:uiPriority w:val="99"/>
    <w:rsid w:val="002F4B7A"/>
    <w:rPr>
      <w:rFonts w:ascii="Times New Roman" w:eastAsia="Times New Roman" w:hAnsi="Times New Roman" w:cs="Times New Roman"/>
      <w:sz w:val="24"/>
      <w:lang w:val="pl-PL" w:bidi="ar-SA"/>
    </w:rPr>
  </w:style>
  <w:style w:type="paragraph" w:styleId="Akapitzlist">
    <w:name w:val="List Paragraph"/>
    <w:aliases w:val="L1,Numerowanie,Akapit z listą5,T_SZ_List Paragraph,normalny tekst"/>
    <w:basedOn w:val="Normalny"/>
    <w:link w:val="AkapitzlistZnak"/>
    <w:qFormat/>
    <w:rsid w:val="008578A3"/>
    <w:pPr>
      <w:ind w:left="720"/>
      <w:contextualSpacing/>
    </w:pPr>
  </w:style>
  <w:style w:type="paragraph" w:styleId="Tekstpodstawowy">
    <w:name w:val="Body Text"/>
    <w:basedOn w:val="Normalny"/>
    <w:link w:val="TekstpodstawowyZnak1"/>
    <w:uiPriority w:val="99"/>
    <w:semiHidden/>
    <w:unhideWhenUsed/>
    <w:rsid w:val="008F14B0"/>
    <w:pPr>
      <w:spacing w:after="120"/>
    </w:pPr>
  </w:style>
  <w:style w:type="character" w:customStyle="1" w:styleId="TekstpodstawowyZnak1">
    <w:name w:val="Tekst podstawowy Znak1"/>
    <w:basedOn w:val="Domylnaczcionkaakapitu"/>
    <w:link w:val="Tekstpodstawowy"/>
    <w:uiPriority w:val="99"/>
    <w:semiHidden/>
    <w:rsid w:val="008F14B0"/>
    <w:rPr>
      <w:rFonts w:ascii="Times New Roman" w:eastAsia="Times New Roman" w:hAnsi="Times New Roman" w:cs="Times New Roman"/>
      <w:sz w:val="24"/>
      <w:lang w:val="pl-PL" w:bidi="ar-SA"/>
    </w:rPr>
  </w:style>
  <w:style w:type="character" w:customStyle="1" w:styleId="AkapitzlistZnak">
    <w:name w:val="Akapit z listą Znak"/>
    <w:aliases w:val="L1 Znak,Numerowanie Znak,Akapit z listą5 Znak,T_SZ_List Paragraph Znak,normalny tekst Znak"/>
    <w:link w:val="Akapitzlist"/>
    <w:uiPriority w:val="34"/>
    <w:rsid w:val="00806FAD"/>
    <w:rPr>
      <w:rFonts w:ascii="Times New Roman" w:eastAsia="Times New Roman" w:hAnsi="Times New Roman" w:cs="Times New Roman"/>
      <w:sz w:val="24"/>
      <w:lang w:val="pl-PL" w:bidi="ar-SA"/>
    </w:rPr>
  </w:style>
  <w:style w:type="character" w:customStyle="1" w:styleId="Nagwek3Znak">
    <w:name w:val="Nagłówek 3 Znak"/>
    <w:basedOn w:val="Domylnaczcionkaakapitu"/>
    <w:link w:val="Nagwek3"/>
    <w:uiPriority w:val="9"/>
    <w:semiHidden/>
    <w:rsid w:val="00327086"/>
    <w:rPr>
      <w:rFonts w:asciiTheme="majorHAnsi" w:eastAsiaTheme="majorEastAsia" w:hAnsiTheme="majorHAnsi" w:cstheme="majorBidi"/>
      <w:color w:val="243F60" w:themeColor="accent1" w:themeShade="7F"/>
      <w:sz w:val="24"/>
      <w:lang w:val="pl-PL" w:eastAsia="en-US" w:bidi="ar-SA"/>
    </w:rPr>
  </w:style>
  <w:style w:type="paragraph" w:styleId="Tekstpodstawowywcity">
    <w:name w:val="Body Text Indent"/>
    <w:basedOn w:val="Normalny"/>
    <w:link w:val="TekstpodstawowywcityZnak"/>
    <w:uiPriority w:val="99"/>
    <w:unhideWhenUsed/>
    <w:rsid w:val="00780FFB"/>
    <w:pPr>
      <w:suppressAutoHyphens w:val="0"/>
      <w:spacing w:after="120" w:line="276" w:lineRule="auto"/>
      <w:ind w:left="283"/>
    </w:pPr>
    <w:rPr>
      <w:rFonts w:ascii="Calibri" w:eastAsia="Calibri" w:hAnsi="Calibri"/>
      <w:sz w:val="22"/>
      <w:szCs w:val="22"/>
      <w:lang w:eastAsia="en-US"/>
    </w:rPr>
  </w:style>
  <w:style w:type="character" w:customStyle="1" w:styleId="TekstpodstawowywcityZnak">
    <w:name w:val="Tekst podstawowy wcięty Znak"/>
    <w:basedOn w:val="Domylnaczcionkaakapitu"/>
    <w:link w:val="Tekstpodstawowywcity"/>
    <w:uiPriority w:val="99"/>
    <w:rsid w:val="00780FFB"/>
    <w:rPr>
      <w:rFonts w:ascii="Calibri" w:eastAsia="Calibri" w:hAnsi="Calibri" w:cs="Times New Roman"/>
      <w:sz w:val="22"/>
      <w:szCs w:val="22"/>
      <w:lang w:val="pl-PL" w:eastAsia="en-US" w:bidi="ar-SA"/>
    </w:rPr>
  </w:style>
  <w:style w:type="character" w:styleId="Hipercze">
    <w:name w:val="Hyperlink"/>
    <w:basedOn w:val="Domylnaczcionkaakapitu"/>
    <w:uiPriority w:val="99"/>
    <w:semiHidden/>
    <w:unhideWhenUsed/>
    <w:rsid w:val="00CF3DBD"/>
    <w:rPr>
      <w:color w:val="0000FF"/>
      <w:u w:val="single"/>
    </w:rPr>
  </w:style>
  <w:style w:type="paragraph" w:styleId="Tekstprzypisudolnego">
    <w:name w:val="footnote text"/>
    <w:basedOn w:val="Normalny"/>
    <w:link w:val="TekstprzypisudolnegoZnak"/>
    <w:uiPriority w:val="99"/>
    <w:semiHidden/>
    <w:unhideWhenUsed/>
    <w:rsid w:val="00631D13"/>
    <w:pPr>
      <w:suppressAutoHyphens w:val="0"/>
    </w:pPr>
    <w:rPr>
      <w:rFonts w:ascii="Liberation Serif" w:eastAsia="AR PL UMing HK" w:hAnsi="Liberation Serif" w:cs="Lohit Devanagari"/>
      <w:sz w:val="20"/>
      <w:lang w:val="en-US" w:bidi="hi-IN"/>
    </w:rPr>
  </w:style>
  <w:style w:type="character" w:customStyle="1" w:styleId="TekstprzypisudolnegoZnak1">
    <w:name w:val="Tekst przypisu dolnego Znak1"/>
    <w:basedOn w:val="Domylnaczcionkaakapitu"/>
    <w:uiPriority w:val="99"/>
    <w:semiHidden/>
    <w:rsid w:val="00631D13"/>
    <w:rPr>
      <w:rFonts w:ascii="Times New Roman" w:eastAsia="Times New Roman" w:hAnsi="Times New Roman" w:cs="Times New Roman"/>
      <w:szCs w:val="20"/>
      <w:lang w:val="pl-PL" w:bidi="ar-SA"/>
    </w:rPr>
  </w:style>
  <w:style w:type="character" w:styleId="Odwoanieprzypisudolnego">
    <w:name w:val="footnote reference"/>
    <w:basedOn w:val="Domylnaczcionkaakapitu"/>
    <w:uiPriority w:val="99"/>
    <w:semiHidden/>
    <w:unhideWhenUsed/>
    <w:rsid w:val="00631D1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7485620">
      <w:bodyDiv w:val="1"/>
      <w:marLeft w:val="0"/>
      <w:marRight w:val="0"/>
      <w:marTop w:val="0"/>
      <w:marBottom w:val="0"/>
      <w:divBdr>
        <w:top w:val="none" w:sz="0" w:space="0" w:color="auto"/>
        <w:left w:val="none" w:sz="0" w:space="0" w:color="auto"/>
        <w:bottom w:val="none" w:sz="0" w:space="0" w:color="auto"/>
        <w:right w:val="none" w:sz="0" w:space="0" w:color="auto"/>
      </w:divBdr>
    </w:div>
    <w:div w:id="1078097457">
      <w:bodyDiv w:val="1"/>
      <w:marLeft w:val="0"/>
      <w:marRight w:val="0"/>
      <w:marTop w:val="0"/>
      <w:marBottom w:val="0"/>
      <w:divBdr>
        <w:top w:val="none" w:sz="0" w:space="0" w:color="auto"/>
        <w:left w:val="none" w:sz="0" w:space="0" w:color="auto"/>
        <w:bottom w:val="none" w:sz="0" w:space="0" w:color="auto"/>
        <w:right w:val="none" w:sz="0" w:space="0" w:color="auto"/>
      </w:divBdr>
    </w:div>
    <w:div w:id="1105154327">
      <w:bodyDiv w:val="1"/>
      <w:marLeft w:val="0"/>
      <w:marRight w:val="0"/>
      <w:marTop w:val="0"/>
      <w:marBottom w:val="0"/>
      <w:divBdr>
        <w:top w:val="none" w:sz="0" w:space="0" w:color="auto"/>
        <w:left w:val="none" w:sz="0" w:space="0" w:color="auto"/>
        <w:bottom w:val="none" w:sz="0" w:space="0" w:color="auto"/>
        <w:right w:val="none" w:sz="0" w:space="0" w:color="auto"/>
      </w:divBdr>
    </w:div>
    <w:div w:id="1379746685">
      <w:bodyDiv w:val="1"/>
      <w:marLeft w:val="0"/>
      <w:marRight w:val="0"/>
      <w:marTop w:val="0"/>
      <w:marBottom w:val="0"/>
      <w:divBdr>
        <w:top w:val="none" w:sz="0" w:space="0" w:color="auto"/>
        <w:left w:val="none" w:sz="0" w:space="0" w:color="auto"/>
        <w:bottom w:val="none" w:sz="0" w:space="0" w:color="auto"/>
        <w:right w:val="none" w:sz="0" w:space="0" w:color="auto"/>
      </w:divBdr>
    </w:div>
    <w:div w:id="1531062759">
      <w:bodyDiv w:val="1"/>
      <w:marLeft w:val="0"/>
      <w:marRight w:val="0"/>
      <w:marTop w:val="0"/>
      <w:marBottom w:val="0"/>
      <w:divBdr>
        <w:top w:val="none" w:sz="0" w:space="0" w:color="auto"/>
        <w:left w:val="none" w:sz="0" w:space="0" w:color="auto"/>
        <w:bottom w:val="none" w:sz="0" w:space="0" w:color="auto"/>
        <w:right w:val="none" w:sz="0" w:space="0" w:color="auto"/>
      </w:divBdr>
    </w:div>
    <w:div w:id="1687947872">
      <w:bodyDiv w:val="1"/>
      <w:marLeft w:val="0"/>
      <w:marRight w:val="0"/>
      <w:marTop w:val="0"/>
      <w:marBottom w:val="0"/>
      <w:divBdr>
        <w:top w:val="none" w:sz="0" w:space="0" w:color="auto"/>
        <w:left w:val="none" w:sz="0" w:space="0" w:color="auto"/>
        <w:bottom w:val="none" w:sz="0" w:space="0" w:color="auto"/>
        <w:right w:val="none" w:sz="0" w:space="0" w:color="auto"/>
      </w:divBdr>
    </w:div>
    <w:div w:id="1812594898">
      <w:bodyDiv w:val="1"/>
      <w:marLeft w:val="0"/>
      <w:marRight w:val="0"/>
      <w:marTop w:val="0"/>
      <w:marBottom w:val="0"/>
      <w:divBdr>
        <w:top w:val="none" w:sz="0" w:space="0" w:color="auto"/>
        <w:left w:val="none" w:sz="0" w:space="0" w:color="auto"/>
        <w:bottom w:val="none" w:sz="0" w:space="0" w:color="auto"/>
        <w:right w:val="none" w:sz="0" w:space="0" w:color="auto"/>
      </w:divBdr>
    </w:div>
    <w:div w:id="18698761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5" Type="http://schemas.openxmlformats.org/officeDocument/2006/relationships/footnotes" Target="footnotes.xml"/><Relationship Id="rId15" Type="http://schemas.openxmlformats.org/officeDocument/2006/relationships/oleObject" Target="embeddings/oleObject5.bin"/><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oleObject" Target="embeddings/oleObject4.bin"/></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8946</Words>
  <Characters>53678</Characters>
  <Application>Microsoft Office Word</Application>
  <DocSecurity>0</DocSecurity>
  <Lines>447</Lines>
  <Paragraphs>124</Paragraphs>
  <ScaleCrop>false</ScaleCrop>
  <HeadingPairs>
    <vt:vector size="2" baseType="variant">
      <vt:variant>
        <vt:lpstr>Tytuł</vt:lpstr>
      </vt:variant>
      <vt:variant>
        <vt:i4>1</vt:i4>
      </vt:variant>
    </vt:vector>
  </HeadingPairs>
  <TitlesOfParts>
    <vt:vector size="1" baseType="lpstr">
      <vt:lpstr>______________________________</vt:lpstr>
    </vt:vector>
  </TitlesOfParts>
  <Company/>
  <LinksUpToDate>false</LinksUpToDate>
  <CharactersWithSpaces>62500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______________________________</dc:title>
  <dc:creator>Borzemski</dc:creator>
  <cp:lastModifiedBy>Shkurgan Oksana</cp:lastModifiedBy>
  <cp:revision>6</cp:revision>
  <cp:lastPrinted>2022-03-29T06:15:00Z</cp:lastPrinted>
  <dcterms:created xsi:type="dcterms:W3CDTF">2022-03-29T08:45:00Z</dcterms:created>
  <dcterms:modified xsi:type="dcterms:W3CDTF">2022-03-30T07:22:00Z</dcterms:modified>
  <dc:language>en-US</dc:language>
</cp:coreProperties>
</file>